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C2161A" w:rsidRPr="00FB1A76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4E3289">
        <w:rPr>
          <w:rFonts w:ascii="Arial" w:eastAsia="Times New Roman" w:hAnsi="Arial" w:cs="Arial"/>
          <w:b/>
          <w:sz w:val="32"/>
          <w:szCs w:val="32"/>
        </w:rPr>
        <w:t>5</w:t>
      </w:r>
      <w:r w:rsidRPr="00FB1A7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Pr="00FB1A76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  <w:t xml:space="preserve">          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DC6623">
        <w:rPr>
          <w:rFonts w:ascii="Arial" w:eastAsia="Times New Roman" w:hAnsi="Arial" w:cs="Arial"/>
          <w:b/>
          <w:sz w:val="32"/>
          <w:szCs w:val="32"/>
        </w:rPr>
        <w:t>3</w:t>
      </w:r>
      <w:r w:rsidRPr="00FB1A76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Pr="00FB1A76">
        <w:rPr>
          <w:rFonts w:ascii="Arial" w:eastAsia="Times New Roman" w:hAnsi="Arial" w:cs="Arial"/>
          <w:b/>
          <w:sz w:val="32"/>
          <w:szCs w:val="32"/>
        </w:rPr>
        <w:t>р.С</w:t>
      </w:r>
    </w:p>
    <w:p w:rsidR="00C2161A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исполнении бюджета муниципального образования </w:t>
      </w: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</w:t>
      </w:r>
      <w:r w:rsidR="00714532">
        <w:rPr>
          <w:rFonts w:ascii="Arial" w:eastAsia="Times New Roman" w:hAnsi="Arial" w:cs="Arial"/>
          <w:b/>
          <w:sz w:val="32"/>
          <w:szCs w:val="32"/>
        </w:rPr>
        <w:t xml:space="preserve">1 квартал </w:t>
      </w:r>
      <w:r>
        <w:rPr>
          <w:rFonts w:ascii="Arial" w:eastAsia="Times New Roman" w:hAnsi="Arial" w:cs="Arial"/>
          <w:b/>
          <w:sz w:val="32"/>
          <w:szCs w:val="32"/>
        </w:rPr>
        <w:t>201</w:t>
      </w:r>
      <w:r w:rsidR="00714532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  <w:r w:rsidR="00714532">
        <w:rPr>
          <w:rFonts w:ascii="Arial" w:eastAsia="Times New Roman" w:hAnsi="Arial" w:cs="Arial"/>
          <w:b/>
          <w:sz w:val="32"/>
          <w:szCs w:val="32"/>
        </w:rPr>
        <w:t>а</w:t>
      </w:r>
    </w:p>
    <w:p w:rsidR="00C2161A" w:rsidRDefault="00C2161A" w:rsidP="00C2161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 соответствии со ст.</w:t>
      </w:r>
      <w:r w:rsidRPr="00C2161A">
        <w:rPr>
          <w:rFonts w:ascii="Arial" w:hAnsi="Arial" w:cs="Arial"/>
          <w:sz w:val="24"/>
          <w:szCs w:val="24"/>
        </w:rPr>
        <w:t xml:space="preserve"> 264.6  Бюджетного кодекса Российской Федерации,  Уставом муниципального образования Платовский сельсовет</w:t>
      </w:r>
      <w:r w:rsidRPr="00C2161A">
        <w:rPr>
          <w:rFonts w:ascii="Arial" w:hAnsi="Arial" w:cs="Arial"/>
        </w:rPr>
        <w:t xml:space="preserve"> </w:t>
      </w:r>
      <w:r w:rsidRPr="00C2161A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>,  ст.</w:t>
      </w:r>
      <w:r w:rsidRPr="00C2161A">
        <w:rPr>
          <w:rFonts w:ascii="Arial" w:hAnsi="Arial" w:cs="Arial"/>
          <w:sz w:val="24"/>
          <w:szCs w:val="24"/>
        </w:rPr>
        <w:t xml:space="preserve"> 44-46 Положения «О бюджетном процессе муниципального образования Платовский сельсовет Новосергиевского района Оре</w:t>
      </w:r>
      <w:r>
        <w:rPr>
          <w:rFonts w:ascii="Arial" w:hAnsi="Arial" w:cs="Arial"/>
          <w:sz w:val="24"/>
          <w:szCs w:val="24"/>
        </w:rPr>
        <w:t>нбургской области», утвержденного</w:t>
      </w:r>
      <w:r w:rsidRPr="00C2161A">
        <w:rPr>
          <w:rFonts w:ascii="Arial" w:hAnsi="Arial" w:cs="Arial"/>
          <w:sz w:val="24"/>
          <w:szCs w:val="24"/>
        </w:rPr>
        <w:t xml:space="preserve"> решением  Совета депутатов от 06.10.2017 </w:t>
      </w:r>
      <w:r>
        <w:rPr>
          <w:rFonts w:ascii="Arial" w:hAnsi="Arial" w:cs="Arial"/>
          <w:sz w:val="24"/>
          <w:szCs w:val="24"/>
        </w:rPr>
        <w:t>№ 27/1 р.С.</w:t>
      </w:r>
      <w:r w:rsidRPr="00C2161A">
        <w:rPr>
          <w:rFonts w:ascii="Arial" w:hAnsi="Arial" w:cs="Arial"/>
          <w:sz w:val="24"/>
          <w:szCs w:val="24"/>
        </w:rPr>
        <w:t xml:space="preserve"> Совет депутатов  решил:</w:t>
      </w: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</w:t>
      </w:r>
      <w:r w:rsidRPr="00C2161A">
        <w:rPr>
          <w:rFonts w:ascii="Arial" w:hAnsi="Arial" w:cs="Arial"/>
          <w:sz w:val="24"/>
          <w:szCs w:val="24"/>
        </w:rPr>
        <w:tab/>
        <w:t xml:space="preserve">Утвердить отчет об исполнении бюджета муниципального образования Платовский сельсовет Новосергиевского района Оренбургской области за </w:t>
      </w:r>
      <w:r w:rsidR="004E3289">
        <w:rPr>
          <w:rFonts w:ascii="Arial" w:hAnsi="Arial" w:cs="Arial"/>
          <w:sz w:val="24"/>
          <w:szCs w:val="24"/>
        </w:rPr>
        <w:t xml:space="preserve">1 квартал </w:t>
      </w:r>
      <w:r w:rsidRPr="00C2161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C2161A">
        <w:rPr>
          <w:rFonts w:ascii="Arial" w:hAnsi="Arial" w:cs="Arial"/>
          <w:sz w:val="24"/>
          <w:szCs w:val="24"/>
        </w:rPr>
        <w:t xml:space="preserve"> год</w:t>
      </w:r>
      <w:r w:rsidR="004E3289">
        <w:rPr>
          <w:rFonts w:ascii="Arial" w:hAnsi="Arial" w:cs="Arial"/>
          <w:sz w:val="24"/>
          <w:szCs w:val="24"/>
        </w:rPr>
        <w:t>а</w:t>
      </w:r>
      <w:r w:rsidRPr="00C2161A">
        <w:rPr>
          <w:rFonts w:ascii="Arial" w:hAnsi="Arial" w:cs="Arial"/>
          <w:sz w:val="24"/>
          <w:szCs w:val="24"/>
        </w:rPr>
        <w:t xml:space="preserve"> по доходам в сумме  1 551 081, 25 рублей и  по расходам  в сумме  2 005 038,03 с превышением  расходов  над  доходами (дефицит) в сумме 447 956,78  и со следующими показателями:</w:t>
      </w: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1.1.</w:t>
      </w:r>
      <w:r w:rsidRPr="00C2161A">
        <w:rPr>
          <w:rFonts w:ascii="Arial" w:hAnsi="Arial" w:cs="Arial"/>
          <w:sz w:val="24"/>
          <w:szCs w:val="24"/>
        </w:rPr>
        <w:tab/>
        <w:t>по доходам бюджета муниципального образования Платовский сельсовет Новосергиевского района Оренбургской области по кодам классификации доходов бюджета за 1 квартал 2019 года согласно приложению</w:t>
      </w:r>
      <w:r>
        <w:rPr>
          <w:rFonts w:ascii="Arial" w:hAnsi="Arial" w:cs="Arial"/>
          <w:sz w:val="24"/>
          <w:szCs w:val="24"/>
        </w:rPr>
        <w:t xml:space="preserve"> №</w:t>
      </w:r>
      <w:r w:rsidRPr="00C2161A">
        <w:rPr>
          <w:rFonts w:ascii="Arial" w:hAnsi="Arial" w:cs="Arial"/>
          <w:sz w:val="24"/>
          <w:szCs w:val="24"/>
        </w:rPr>
        <w:t xml:space="preserve"> 1  к настоящему решению;</w:t>
      </w:r>
    </w:p>
    <w:p w:rsid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1.2.</w:t>
      </w:r>
      <w:r w:rsidRPr="00C2161A">
        <w:rPr>
          <w:rFonts w:ascii="Arial" w:hAnsi="Arial" w:cs="Arial"/>
          <w:sz w:val="24"/>
          <w:szCs w:val="24"/>
        </w:rPr>
        <w:tab/>
        <w:t xml:space="preserve">по расходам бюджета муниципального образования Платовский сельсовет Новосергиевского района Оренбургской области по разделам и подразделам классификации расходов бюджетов за 1 квартал 2019 года  согласно приложению </w:t>
      </w:r>
      <w:r>
        <w:rPr>
          <w:rFonts w:ascii="Arial" w:hAnsi="Arial" w:cs="Arial"/>
          <w:sz w:val="24"/>
          <w:szCs w:val="24"/>
        </w:rPr>
        <w:t xml:space="preserve">№ </w:t>
      </w:r>
      <w:r w:rsidRPr="00C2161A">
        <w:rPr>
          <w:rFonts w:ascii="Arial" w:hAnsi="Arial" w:cs="Arial"/>
          <w:sz w:val="24"/>
          <w:szCs w:val="24"/>
        </w:rPr>
        <w:t>2 к настоящему решению;</w:t>
      </w:r>
    </w:p>
    <w:p w:rsidR="00C2161A" w:rsidRPr="007F5BA5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  <w:r w:rsidRPr="00A75A58">
        <w:rPr>
          <w:b w:val="0"/>
          <w:sz w:val="24"/>
          <w:szCs w:val="24"/>
          <w:lang w:eastAsia="ru-RU"/>
        </w:rPr>
        <w:t>2.</w:t>
      </w:r>
      <w:r w:rsidRPr="00A75A58">
        <w:rPr>
          <w:sz w:val="24"/>
          <w:szCs w:val="24"/>
          <w:lang w:eastAsia="ru-RU"/>
        </w:rPr>
        <w:t xml:space="preserve">   </w:t>
      </w:r>
      <w:r w:rsidRPr="007F5BA5">
        <w:rPr>
          <w:b w:val="0"/>
          <w:sz w:val="24"/>
          <w:szCs w:val="24"/>
        </w:rPr>
        <w:t xml:space="preserve">Решение вступает  в силу </w:t>
      </w:r>
      <w:r>
        <w:rPr>
          <w:b w:val="0"/>
          <w:sz w:val="24"/>
          <w:szCs w:val="24"/>
        </w:rPr>
        <w:t>после его обнародования</w:t>
      </w:r>
      <w:r w:rsidRPr="007F5BA5">
        <w:rPr>
          <w:b w:val="0"/>
          <w:sz w:val="24"/>
          <w:szCs w:val="24"/>
        </w:rPr>
        <w:t xml:space="preserve"> и подлежит размещению на официальном сайте муниципального образования Платовский сельсовет Новосергиевского района Оренбургской области. </w:t>
      </w:r>
    </w:p>
    <w:p w:rsidR="00C2161A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61A" w:rsidRPr="007F5BA5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61A" w:rsidRPr="00E83A8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редседатель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Е.А. Оленникова</w:t>
      </w: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736" w:rsidRPr="00873736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Новосергиевского района, райфинотделу, </w:t>
      </w:r>
      <w:r w:rsidR="00873736" w:rsidRPr="00873736">
        <w:rPr>
          <w:rFonts w:ascii="Arial" w:hAnsi="Arial" w:cs="Arial"/>
          <w:sz w:val="24"/>
          <w:szCs w:val="24"/>
        </w:rPr>
        <w:t>орготделу,</w:t>
      </w:r>
    </w:p>
    <w:p w:rsidR="00C2161A" w:rsidRPr="00E83A8A" w:rsidRDefault="00873736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873736">
        <w:rPr>
          <w:rFonts w:ascii="Arial" w:hAnsi="Arial" w:cs="Arial"/>
          <w:sz w:val="24"/>
          <w:szCs w:val="24"/>
        </w:rPr>
        <w:t>ЦБУ Новосергиевского района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61A">
        <w:rPr>
          <w:rFonts w:ascii="Arial" w:eastAsia="Times New Roman" w:hAnsi="Arial" w:cs="Arial"/>
          <w:sz w:val="24"/>
          <w:szCs w:val="24"/>
          <w:lang w:eastAsia="ru-RU"/>
        </w:rPr>
        <w:t>в места обнародования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дело</w:t>
      </w:r>
      <w:r w:rsidR="00C216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161A" w:rsidRDefault="00C2161A" w:rsidP="00C21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1</w:t>
      </w:r>
      <w:r w:rsidR="004E3289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.04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DC6623"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р.С</w:t>
      </w:r>
    </w:p>
    <w:p w:rsid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161A">
        <w:rPr>
          <w:rFonts w:ascii="Arial" w:hAnsi="Arial" w:cs="Arial"/>
          <w:sz w:val="24"/>
          <w:szCs w:val="24"/>
        </w:rPr>
        <w:t xml:space="preserve">               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Доходы бюджета </w:t>
      </w:r>
      <w:r w:rsidRPr="00FB1A76">
        <w:rPr>
          <w:rFonts w:ascii="Arial" w:hAnsi="Arial" w:cs="Arial"/>
          <w:b/>
          <w:sz w:val="32"/>
          <w:szCs w:val="32"/>
        </w:rPr>
        <w:t>муниципального образования Платовский сельсовет Новосергиевского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кодам классификации </w:t>
      </w: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 квартал 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0341" w:type="dxa"/>
        <w:tblInd w:w="-318" w:type="dxa"/>
        <w:tblLook w:val="04A0" w:firstRow="1" w:lastRow="0" w:firstColumn="1" w:lastColumn="0" w:noHBand="0" w:noVBand="1"/>
      </w:tblPr>
      <w:tblGrid>
        <w:gridCol w:w="4112"/>
        <w:gridCol w:w="2114"/>
        <w:gridCol w:w="1324"/>
        <w:gridCol w:w="1374"/>
        <w:gridCol w:w="1417"/>
      </w:tblGrid>
      <w:tr w:rsidR="00C2161A" w:rsidRPr="00D60DCC" w:rsidTr="00447A61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161A" w:rsidRPr="00D60DCC" w:rsidTr="00447A61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8 906 700,00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1 557 081,25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7 349 618,75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774 364,01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4 109 635,99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прибыль, доходы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643 973,10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1 736 026,90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534 162,15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534 162,15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183 627,00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183 627,00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1 311,20</w:t>
            </w:r>
          </w:p>
        </w:tc>
      </w:tr>
      <w:tr w:rsidR="00C2161A" w:rsidRPr="00D60DCC" w:rsidTr="00447A61">
        <w:trPr>
          <w:trHeight w:val="13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1 311,20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423 438,38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423 438,38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-16 585,57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-16 585,57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-74 214,43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совокупный доход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имущество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-73 934,04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1 421 934,04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65 252,49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65 252,49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65 390,00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-76 681,55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1 356 681,55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633 072,00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633 072,00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633 071,00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723 609,55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723 609,55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725 027,62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4 022 700,00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782 717,24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3 239 982,76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4 022 700,00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3 240 825,00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000 21960010100000150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1</w:t>
      </w:r>
      <w:r w:rsidR="004E3289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.04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DC6623"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bookmarkStart w:id="0" w:name="_GoBack"/>
      <w:bookmarkEnd w:id="0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р.С</w:t>
      </w:r>
    </w:p>
    <w:p w:rsidR="00C2161A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Pr="00FB1A76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Расходы бюджета </w:t>
      </w:r>
      <w:r w:rsidRPr="00FB1A76">
        <w:rPr>
          <w:rFonts w:ascii="Arial" w:hAnsi="Arial" w:cs="Arial"/>
          <w:b/>
          <w:sz w:val="32"/>
          <w:szCs w:val="32"/>
        </w:rPr>
        <w:t>муниципального образования Платовский сельсовет Новосергиевского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разделам и подразделам целевым статьям расходов, видам расходов классификации расходов бюджетов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 квартал 2019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1F7F31" w:rsidRDefault="001F7F31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61A" w:rsidRDefault="00C2161A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5" w:type="dxa"/>
        <w:tblInd w:w="-318" w:type="dxa"/>
        <w:tblLook w:val="04A0" w:firstRow="1" w:lastRow="0" w:firstColumn="1" w:lastColumn="0" w:noHBand="0" w:noVBand="1"/>
      </w:tblPr>
      <w:tblGrid>
        <w:gridCol w:w="4126"/>
        <w:gridCol w:w="2268"/>
        <w:gridCol w:w="1324"/>
        <w:gridCol w:w="1227"/>
        <w:gridCol w:w="1420"/>
      </w:tblGrid>
      <w:tr w:rsidR="00C2161A" w:rsidRPr="00D60DCC" w:rsidTr="00447A61">
        <w:trPr>
          <w:trHeight w:val="7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161A" w:rsidRPr="00D60DCC" w:rsidTr="00447A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8 991 802,57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2 005 038,03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6 986 764,54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564 168,70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1 988 131,30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432 909,03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127 443,56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242 222,36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985 977,64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1 228 200,00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242 222,36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985 977,64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757 411,33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56 183,69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228 566,31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79 684,93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112 015,07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79 684,93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112 015,07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47 058,69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64 956,38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322 586,00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C2161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C2161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1 562 602,57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889 429,71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"Формирования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</w:tbl>
    <w:p w:rsidR="00C2161A" w:rsidRPr="00C2161A" w:rsidRDefault="00C2161A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2161A" w:rsidRPr="00C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4"/>
    <w:rsid w:val="00057C05"/>
    <w:rsid w:val="00064A9B"/>
    <w:rsid w:val="00091FCB"/>
    <w:rsid w:val="000A05AC"/>
    <w:rsid w:val="00116E65"/>
    <w:rsid w:val="001F3B17"/>
    <w:rsid w:val="001F7F31"/>
    <w:rsid w:val="00214043"/>
    <w:rsid w:val="002A7F0F"/>
    <w:rsid w:val="00334944"/>
    <w:rsid w:val="00335002"/>
    <w:rsid w:val="00395872"/>
    <w:rsid w:val="003E27EA"/>
    <w:rsid w:val="003F6E21"/>
    <w:rsid w:val="00455E78"/>
    <w:rsid w:val="004B1E36"/>
    <w:rsid w:val="004E3289"/>
    <w:rsid w:val="004F297E"/>
    <w:rsid w:val="00520A19"/>
    <w:rsid w:val="00553DB4"/>
    <w:rsid w:val="00656182"/>
    <w:rsid w:val="00675AAC"/>
    <w:rsid w:val="00710BAE"/>
    <w:rsid w:val="00714532"/>
    <w:rsid w:val="00781481"/>
    <w:rsid w:val="0080274A"/>
    <w:rsid w:val="00823A2B"/>
    <w:rsid w:val="00861266"/>
    <w:rsid w:val="00873736"/>
    <w:rsid w:val="008D5E29"/>
    <w:rsid w:val="009A0C04"/>
    <w:rsid w:val="009A6D88"/>
    <w:rsid w:val="00A23324"/>
    <w:rsid w:val="00AF565F"/>
    <w:rsid w:val="00B2217A"/>
    <w:rsid w:val="00B44CBF"/>
    <w:rsid w:val="00BB792A"/>
    <w:rsid w:val="00C2161A"/>
    <w:rsid w:val="00CB5B1D"/>
    <w:rsid w:val="00D95C84"/>
    <w:rsid w:val="00DC6623"/>
    <w:rsid w:val="00DD4150"/>
    <w:rsid w:val="00E24AD7"/>
    <w:rsid w:val="00EF6B60"/>
    <w:rsid w:val="00F9683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61A"/>
    <w:rPr>
      <w:b/>
      <w:bCs/>
    </w:rPr>
  </w:style>
  <w:style w:type="paragraph" w:styleId="a6">
    <w:name w:val="List Paragraph"/>
    <w:basedOn w:val="a"/>
    <w:uiPriority w:val="34"/>
    <w:qFormat/>
    <w:rsid w:val="00C2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61A"/>
    <w:rPr>
      <w:b/>
      <w:bCs/>
    </w:rPr>
  </w:style>
  <w:style w:type="paragraph" w:styleId="a6">
    <w:name w:val="List Paragraph"/>
    <w:basedOn w:val="a"/>
    <w:uiPriority w:val="34"/>
    <w:qFormat/>
    <w:rsid w:val="00C2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5012</Words>
  <Characters>28571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Fistadmin</dc:creator>
  <cp:keywords/>
  <dc:description/>
  <cp:lastModifiedBy>Fistadmin</cp:lastModifiedBy>
  <cp:revision>7</cp:revision>
  <dcterms:created xsi:type="dcterms:W3CDTF">2019-04-05T11:43:00Z</dcterms:created>
  <dcterms:modified xsi:type="dcterms:W3CDTF">2019-06-28T10:43:00Z</dcterms:modified>
</cp:coreProperties>
</file>