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C253A5" w:rsidRPr="00E71B8F" w:rsidRDefault="00C253A5" w:rsidP="00C253A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C253A5" w:rsidRPr="00E71B8F" w:rsidRDefault="00C253A5" w:rsidP="00C253A5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17.02.2022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14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BC75FC" w:rsidRDefault="00BC75FC" w:rsidP="002B308B">
      <w:pPr>
        <w:pStyle w:val="a4"/>
        <w:tabs>
          <w:tab w:val="left" w:pos="5529"/>
        </w:tabs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BC75FC" w:rsidTr="00BC75FC">
        <w:tc>
          <w:tcPr>
            <w:tcW w:w="9676" w:type="dxa"/>
          </w:tcPr>
          <w:p w:rsidR="00BC75FC" w:rsidRPr="00C253A5" w:rsidRDefault="00BC75FC" w:rsidP="00C253A5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Об утверждении Перечня персональных данных, обрабатываемых в администрации муниципального образования </w:t>
            </w:r>
            <w:proofErr w:type="spellStart"/>
            <w:r w:rsid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Платовский</w:t>
            </w:r>
            <w:proofErr w:type="spellEnd"/>
            <w:r w:rsid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сельсовет </w:t>
            </w:r>
            <w:proofErr w:type="spellStart"/>
            <w:r w:rsidRP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Новосергиевского</w:t>
            </w:r>
            <w:proofErr w:type="spellEnd"/>
            <w:r w:rsidRP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района Оренбургской области, в связи с реализацией трудовых отношений, отношений по гражданско-правовым договорам, а также в </w:t>
            </w:r>
            <w:proofErr w:type="gramStart"/>
            <w:r w:rsidRP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связи  с</w:t>
            </w:r>
            <w:proofErr w:type="gramEnd"/>
            <w:r w:rsidRPr="00C253A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оказанием муниципальных услуг и осуществлением муниципальных функций</w:t>
            </w:r>
          </w:p>
          <w:p w:rsidR="00BC75FC" w:rsidRDefault="00BC75FC" w:rsidP="00BC75FC">
            <w:pPr>
              <w:ind w:left="106" w:right="3825"/>
              <w:jc w:val="both"/>
              <w:rPr>
                <w:color w:val="000000"/>
                <w:lang w:eastAsia="en-US"/>
              </w:rPr>
            </w:pPr>
          </w:p>
          <w:p w:rsidR="00BC75FC" w:rsidRDefault="00BC75FC" w:rsidP="00BC75FC">
            <w:pPr>
              <w:ind w:firstLine="53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соответствии с Конституцией Российской Федерации</w:t>
            </w:r>
            <w:r>
              <w:rPr>
                <w:color w:val="000000"/>
                <w:lang w:eastAsia="en-US"/>
              </w:rPr>
              <w:t xml:space="preserve">, </w:t>
            </w:r>
            <w:hyperlink r:id="rId4" w:history="1">
              <w:r>
                <w:rPr>
                  <w:rStyle w:val="a7"/>
                  <w:color w:val="000000"/>
                  <w:lang w:eastAsia="en-US"/>
                </w:rPr>
                <w:t>Федеральным законом</w:t>
              </w:r>
            </w:hyperlink>
            <w:r>
              <w:rPr>
                <w:color w:val="000000"/>
                <w:lang w:eastAsia="en-US"/>
              </w:rPr>
              <w:t xml:space="preserve"> от 27.07.2006 г. </w:t>
            </w:r>
            <w:r w:rsidR="00AF3FDA">
              <w:rPr>
                <w:color w:val="000000"/>
                <w:lang w:eastAsia="en-US"/>
              </w:rPr>
              <w:t>№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152-ФЗ "О персональных данных" и </w:t>
            </w:r>
            <w:hyperlink r:id="rId5" w:history="1">
              <w:r>
                <w:rPr>
                  <w:rStyle w:val="a7"/>
                  <w:color w:val="000000"/>
                  <w:lang w:eastAsia="en-US"/>
                </w:rPr>
                <w:t>постановлением</w:t>
              </w:r>
            </w:hyperlink>
            <w:r>
              <w:rPr>
                <w:color w:val="000000"/>
                <w:lang w:eastAsia="en-US"/>
              </w:rPr>
      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и правовыми актами, операторами, являющимися государственными или муниципальными органами":</w:t>
            </w:r>
          </w:p>
          <w:p w:rsidR="00BC75FC" w:rsidRDefault="00BC75FC" w:rsidP="00BC75FC">
            <w:pPr>
              <w:ind w:firstLine="53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Утвердить</w:t>
            </w:r>
            <w:r>
              <w:rPr>
                <w:lang w:eastAsia="en-US"/>
              </w:rPr>
              <w:t xml:space="preserve"> Перечень персональных данных, обрабатываемых в администрации муниципального образования </w:t>
            </w:r>
            <w:proofErr w:type="spellStart"/>
            <w:r w:rsidR="00E9670C">
              <w:rPr>
                <w:lang w:eastAsia="en-US"/>
              </w:rPr>
              <w:t>Платовский</w:t>
            </w:r>
            <w:proofErr w:type="spellEnd"/>
            <w:r w:rsidR="001020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в связи с реализацией трудовых отношений, отношений по гражданско-правовым договорам, а также в </w:t>
            </w:r>
            <w:proofErr w:type="gramStart"/>
            <w:r>
              <w:rPr>
                <w:lang w:eastAsia="en-US"/>
              </w:rPr>
              <w:t>связи  с</w:t>
            </w:r>
            <w:proofErr w:type="gramEnd"/>
            <w:r>
              <w:rPr>
                <w:lang w:eastAsia="en-US"/>
              </w:rPr>
              <w:t xml:space="preserve"> оказанием муниципальных услуг и осуществлением муниципальных функций </w:t>
            </w:r>
            <w:r>
              <w:rPr>
                <w:color w:val="000000"/>
                <w:lang w:eastAsia="en-US"/>
              </w:rPr>
              <w:t>согласно приложению.</w:t>
            </w:r>
          </w:p>
          <w:p w:rsidR="00BC75FC" w:rsidRDefault="00BC75FC" w:rsidP="00BC75FC">
            <w:pPr>
              <w:ind w:right="72" w:firstLine="612"/>
              <w:jc w:val="both"/>
              <w:rPr>
                <w:bCs w:val="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bCs w:val="0"/>
                <w:lang w:eastAsia="en-US"/>
              </w:rPr>
              <w:t>Контроль за исполнением настоящего постановления оставляю за собой.</w:t>
            </w:r>
          </w:p>
          <w:p w:rsidR="00BC75FC" w:rsidRDefault="00BC75FC" w:rsidP="00BC75FC">
            <w:pPr>
              <w:ind w:right="72" w:firstLine="612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3. Постановление вступает в силу со дня его подписания.</w:t>
            </w:r>
          </w:p>
          <w:p w:rsidR="00BC75FC" w:rsidRDefault="00BC75FC" w:rsidP="00BC75FC">
            <w:pPr>
              <w:ind w:right="72" w:firstLine="612"/>
              <w:jc w:val="both"/>
              <w:rPr>
                <w:bCs w:val="0"/>
                <w:lang w:eastAsia="en-US"/>
              </w:rPr>
            </w:pPr>
          </w:p>
          <w:p w:rsidR="00AF3FDA" w:rsidRDefault="00AF3FDA" w:rsidP="00BC75FC">
            <w:pPr>
              <w:ind w:right="72" w:firstLine="612"/>
              <w:jc w:val="both"/>
              <w:rPr>
                <w:bCs w:val="0"/>
                <w:lang w:eastAsia="en-US"/>
              </w:rPr>
            </w:pPr>
          </w:p>
          <w:p w:rsidR="00BC75FC" w:rsidRDefault="00BC75FC" w:rsidP="00BC75F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Глава  администрации</w:t>
            </w:r>
            <w:proofErr w:type="gramEnd"/>
          </w:p>
          <w:p w:rsidR="00BC75FC" w:rsidRDefault="00102008" w:rsidP="00BC75F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BC75FC">
              <w:rPr>
                <w:lang w:eastAsia="en-US"/>
              </w:rPr>
              <w:t xml:space="preserve">сельсовета                                                             </w:t>
            </w:r>
            <w:r w:rsidR="00AF3FDA">
              <w:rPr>
                <w:lang w:eastAsia="en-US"/>
              </w:rPr>
              <w:t xml:space="preserve">М.А. </w:t>
            </w:r>
            <w:proofErr w:type="spellStart"/>
            <w:r w:rsidR="00AF3FDA">
              <w:rPr>
                <w:lang w:eastAsia="en-US"/>
              </w:rPr>
              <w:t>Ка</w:t>
            </w:r>
            <w:r>
              <w:rPr>
                <w:lang w:eastAsia="en-US"/>
              </w:rPr>
              <w:t>данцев</w:t>
            </w:r>
            <w:proofErr w:type="spellEnd"/>
          </w:p>
          <w:p w:rsidR="00AF3FDA" w:rsidRDefault="00AF3FDA" w:rsidP="00BC75FC">
            <w:pPr>
              <w:ind w:right="72"/>
              <w:jc w:val="both"/>
              <w:rPr>
                <w:bCs w:val="0"/>
                <w:lang w:eastAsia="en-US"/>
              </w:rPr>
            </w:pPr>
          </w:p>
          <w:p w:rsidR="00BC75FC" w:rsidRDefault="00BC75FC" w:rsidP="00BC75FC">
            <w:pPr>
              <w:ind w:right="72" w:firstLine="612"/>
              <w:jc w:val="both"/>
              <w:rPr>
                <w:bCs w:val="0"/>
                <w:lang w:eastAsia="en-US"/>
              </w:rPr>
            </w:pPr>
            <w:proofErr w:type="gramStart"/>
            <w:r>
              <w:rPr>
                <w:bCs w:val="0"/>
                <w:lang w:eastAsia="en-US"/>
              </w:rPr>
              <w:t>Разослано:  прокурору</w:t>
            </w:r>
            <w:proofErr w:type="gramEnd"/>
            <w:r>
              <w:rPr>
                <w:bCs w:val="0"/>
                <w:lang w:eastAsia="en-US"/>
              </w:rPr>
              <w:t>, в дело</w:t>
            </w:r>
          </w:p>
          <w:p w:rsidR="00102008" w:rsidRDefault="00102008" w:rsidP="00BC75FC">
            <w:pPr>
              <w:tabs>
                <w:tab w:val="left" w:pos="8789"/>
              </w:tabs>
              <w:ind w:right="-1"/>
              <w:jc w:val="right"/>
              <w:rPr>
                <w:lang w:eastAsia="en-US"/>
              </w:rPr>
            </w:pPr>
          </w:p>
          <w:p w:rsidR="00BC75FC" w:rsidRPr="00102008" w:rsidRDefault="00BC75FC" w:rsidP="00BC75FC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bCs w:val="0"/>
                <w:sz w:val="32"/>
                <w:szCs w:val="32"/>
                <w:lang w:eastAsia="en-US"/>
              </w:rPr>
            </w:pPr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Приложение  </w:t>
            </w:r>
          </w:p>
          <w:p w:rsidR="00BC75FC" w:rsidRPr="00102008" w:rsidRDefault="00BC75FC" w:rsidP="00BC75FC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к постановлению администрации</w:t>
            </w:r>
          </w:p>
          <w:p w:rsidR="00BC75FC" w:rsidRPr="00102008" w:rsidRDefault="00BC75FC" w:rsidP="00BC75FC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BC75FC" w:rsidRPr="00102008" w:rsidRDefault="00102008" w:rsidP="00BC75FC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proofErr w:type="spellStart"/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Платовский</w:t>
            </w:r>
            <w:proofErr w:type="spellEnd"/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BC75FC"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сельсовет</w:t>
            </w:r>
          </w:p>
          <w:p w:rsidR="00BC75FC" w:rsidRPr="00102008" w:rsidRDefault="00BC75FC" w:rsidP="00BC75FC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</w:t>
            </w:r>
            <w:r w:rsidR="00102008"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 17.02.2022 № 14</w:t>
            </w:r>
            <w:r w:rsidRPr="0010200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-п</w:t>
            </w:r>
          </w:p>
          <w:p w:rsidR="00BC75FC" w:rsidRDefault="00BC75FC" w:rsidP="00BC75FC">
            <w:pPr>
              <w:tabs>
                <w:tab w:val="left" w:pos="8789"/>
              </w:tabs>
              <w:ind w:right="-1"/>
              <w:jc w:val="right"/>
              <w:rPr>
                <w:lang w:eastAsia="en-US"/>
              </w:rPr>
            </w:pPr>
          </w:p>
          <w:p w:rsidR="00BC75FC" w:rsidRPr="00102008" w:rsidRDefault="00BC75FC" w:rsidP="00BC75FC">
            <w:pPr>
              <w:tabs>
                <w:tab w:val="left" w:pos="8789"/>
              </w:tabs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Перечень</w:t>
            </w:r>
          </w:p>
          <w:p w:rsidR="00BC75FC" w:rsidRPr="00102008" w:rsidRDefault="00BC75FC" w:rsidP="00BC75FC">
            <w:pPr>
              <w:tabs>
                <w:tab w:val="left" w:pos="8789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персональных данных, обрабатываемых в администрации муниципального образования </w:t>
            </w:r>
            <w:proofErr w:type="spellStart"/>
            <w:r w:rsidR="00102008"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102008"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района Оренбургской области, в связи с реализацией трудовых отношений, отношений по гражданско-правовым договорам, а также в </w:t>
            </w:r>
            <w:proofErr w:type="gramStart"/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связи  с</w:t>
            </w:r>
            <w:proofErr w:type="gramEnd"/>
            <w:r w:rsidRPr="0010200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оказанием муниципальных услуг и осуществлением муниципальных функций</w:t>
            </w:r>
          </w:p>
          <w:p w:rsidR="00BC75FC" w:rsidRPr="00102008" w:rsidRDefault="00BC75FC" w:rsidP="00BC75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C75FC" w:rsidRPr="00102008" w:rsidRDefault="00BC75FC" w:rsidP="00BC75FC">
            <w:pPr>
              <w:tabs>
                <w:tab w:val="left" w:pos="106"/>
              </w:tabs>
              <w:suppressAutoHyphens/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В личное дело муниципального служащего Администрации муниципального образования </w:t>
            </w:r>
            <w:proofErr w:type="spellStart"/>
            <w:r w:rsidR="00102008" w:rsidRPr="00102008">
              <w:rPr>
                <w:rFonts w:ascii="Arial" w:hAnsi="Arial" w:cs="Arial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102008"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 (далее – Администрация)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Администрации. </w:t>
            </w:r>
          </w:p>
          <w:p w:rsidR="00BC75FC" w:rsidRPr="00102008" w:rsidRDefault="00BC75FC" w:rsidP="00BC75FC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Персональные данные, внесенные в личные дела муниципальных служащих,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иные  сведения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      </w:r>
          </w:p>
          <w:p w:rsidR="00BC75FC" w:rsidRPr="00102008" w:rsidRDefault="00BC75FC" w:rsidP="00BC75FC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 Для реализации трудовых отношений,</w:t>
            </w:r>
            <w:r w:rsidRPr="00102008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отношений по гражданско-правовым договорам в Администрации обрабатываются следующие персональные данные работников:</w:t>
            </w:r>
          </w:p>
          <w:p w:rsidR="00BC75FC" w:rsidRPr="00102008" w:rsidRDefault="00BC75FC" w:rsidP="00BC75FC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2.1. Специальные категории персональных данных: состояния здоровья (сведения о временной нетрудоспособности работников администрации, медицинские заключения установленной формы об отсутствии у муниципального служащего заболевания, препятствующего поступлению на муниципальную службу);</w:t>
            </w:r>
          </w:p>
          <w:p w:rsidR="00BC75FC" w:rsidRPr="00102008" w:rsidRDefault="00BC75FC" w:rsidP="00BC75FC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2.2. Биометрические персональные данные: сведения, которые характеризуют физиологические особенности человека и на основе которых можно установить его личность (фотографии субъекта персональных данных в личном деле, ксерокопии с документов, удостоверяющих личность и имеющих фотографию владельца в личном деле).</w:t>
            </w:r>
          </w:p>
          <w:p w:rsidR="00BC75FC" w:rsidRPr="00102008" w:rsidRDefault="00BC75FC" w:rsidP="00BC75FC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2.3.Персональные данные общей категории: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left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2.3.1.Фамилия, имя, отчество (в </w:t>
            </w:r>
            <w:proofErr w:type="spell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. прежние), дата и место рождения.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2.3.2.Паспортные данные или данные иного документа, удостоверяющего личность (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серия,   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номер,  дата  выдачи,   наименование  органа,  выдавшего  документ)  и гражданство.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2.3.3. Адрес места жительства (по паспорту и фактический) и дата регистрации по месту жительства или по месту пребывания.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left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2.3.4. Номера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телефонов  (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мобильный  и домашний).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2.4.Сведения об образовании, квалификации и о наличии специальных знаний или специальной подготовки (серия, номер, дата выдачи диплома, свидетельства, 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  квалификация и специальность по  окончании  образовательного  учреждения,  ученая  степень,  ученое  звание, владение иностранными языками и другие сведения).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2.5. Сведения о повышении квалификации и переподготовке (серия, номер, дата выдачи документа о повышении    квалификации    или    о    переподготовке, наименование и местоположение образовательного учреждения, дата начала и завершения    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обучения,   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квалификация     и     специальность     по  окончании образовательного учреждения и другие сведения).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2.6. Сведения о трудовой деятельности (данные о трудовой занятости на   текущее время с полным указанием должности, подразделения,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наименования,   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адреса и телефона   организации,   а  также   реквизитов   других   организаций   с   полным наименованием занимаемых ранее в них должностей и времени работы в этих организациях, а также другие сведения).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2.7. Сведения о номере, серии и дате выдачи трудовой книжки (вкладыша в нее) и записях в ней.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2.8.Содержание и реквизиты трудового договора с работником Администрации или гражданско-правового договора с гражданином.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2.9. Сведения о заработной плате (номера счетов для расчета с работниками, данные    зарплатных   договоров    с   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клиентами,   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   том    числе    номера   их </w:t>
            </w:r>
            <w:proofErr w:type="spell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спецкартсчетов</w:t>
            </w:r>
            <w:proofErr w:type="spell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, данные по окладу, надбавкам, налогам и другие сведения).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2.10. Сведения о воинском учете военнообязанных лиц и лиц, подлежащих призыву на военную службу (серия, номер, дата выдачи, наименование органа, выдавшего   военный  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билет,   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военно-учетная   специальность,   воинское  звание, данные о принятии/снятии на (с) учет(а) и другие сведения.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2.11. Сведения о семейном положении (состоянии в браке, данные свидетельства о заключении брака, фамилия, имя, отчество супруга(и), паспортные данные супруга(и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),  данные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брачного  контракта,  данные  справки  по  форме 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2.12. Сведения о доходах, расходах, об имуществе и обязательствах имущественного характера муниципального служащего, его супруга (и) и несовершеннолетних детей.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2.13. Сведения   о   номере   и   серии   страхового   свидетельства   государственного пенсионного страхования.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2.14. Сведения об идентификационном номере налогоплательщика.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2.15. Сведения из страховых полисов обязательного (добровольного) медицинского страхования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в   том   числе   данные   соответствующих   карточек   медицинского страхования).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2.16. Сведения, указанные в оригиналах и копиях приказов по личному составу администрации и материалах к ним.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2.17. Сведения о государственных и ведомственных  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наградах,   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почетных   и специальных званиях, поощрениях (в том числе наименование или название награды, звания или поощрения,  дата и вид нормального  акта о награждении или дата поощрения) работников Администрации.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2.18. Материалы по аттестации и оценке работников Администрации.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2.19. Материалы по внутренним служебным расследованиям в отношении работников Администрации.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2.20. Табельный номер работника Администрации.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2.21. </w:t>
            </w:r>
            <w:r w:rsidRPr="00102008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 xml:space="preserve">Сведения о социальных льготах и о социальном статусе (серия, номер, </w:t>
            </w:r>
            <w:r w:rsidRPr="00102008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lastRenderedPageBreak/>
              <w:t xml:space="preserve">даты </w:t>
            </w:r>
            <w:r w:rsidRPr="00102008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выдачи, наименование органа, выдавшего документ, являющийся основанием для 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предоставления льгот и статуса, и другие сведения).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2.22. Сведения, предоставляемые для участия в конкурсных процедурах по формированию кадрового резерва.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2.23. Иные документы муниципальных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служащих,  указанные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пунктах 12 и 13 Положения о персональных данных муниципального служащего администрации и ведении его личного дела, утвержденного постановлением администрации Рыбкинского сельсовета от  28.12.2010 № 36-п.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Перечни персональных данных, </w:t>
            </w:r>
            <w:proofErr w:type="gramStart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используемых при предоставлении муниципальных услуг</w:t>
            </w:r>
            <w:proofErr w:type="gramEnd"/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предоставляемых Администрацией определяются административными регламентами Администрации Рыбкинского сельсовета по предоставлению соответствующей муниципальной услуги и исполнению муниципальной функции.</w:t>
            </w:r>
          </w:p>
          <w:p w:rsidR="00BC75FC" w:rsidRPr="00102008" w:rsidRDefault="00BC75FC" w:rsidP="00BC75FC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4. Основанием для обработки персональных данных являются: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2003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. «Об общих принципах организации местного самоуправления в Российской Федерации - закон 131-ФЗ;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hyperlink r:id="rId6" w:history="1">
              <w:r w:rsidRPr="00102008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Федеральный закон</w:t>
              </w:r>
            </w:hyperlink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27.07.2006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 152-ФЗ "О персональных данных" - закон 152-ФЗ;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hyperlink r:id="rId7" w:history="1">
              <w:r w:rsidRPr="00102008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 xml:space="preserve">Федеральный закон от 2 марта 2007 г. </w:t>
              </w:r>
              <w:r w:rsidR="00AF3FD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№</w:t>
              </w:r>
              <w:r w:rsidRPr="00102008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 25-ФЗ "О муниципальной службе в Российской Федерации"</w:t>
              </w:r>
            </w:hyperlink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закон 25-ФЗ;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hyperlink r:id="rId8" w:history="1">
              <w:r w:rsidRPr="00102008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Федеральный закон</w:t>
              </w:r>
            </w:hyperlink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02.05.2006 г.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59-ФЗ «О порядке рассмотрения обращений граждан Российской Федерации» - закон 59-ФЗ;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Федеральный закон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1997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143-ФЗ "Об актах гражданского состояния" - закон 143-ФЗ;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Федеральный закон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2004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125-ФЗ "Об архивном деле в Российской Федерации" - закон 125-ФЗ (арх.);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2011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402-ФЗ "О бухгалтерском учете" - закон   402-ФЗ;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hyperlink r:id="rId9" w:history="1">
              <w:r w:rsidRPr="00102008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 xml:space="preserve">Федеральный закон от 28 марта 1998 г. </w:t>
              </w:r>
              <w:r w:rsidR="00AF3FD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№</w:t>
              </w:r>
              <w:r w:rsidRPr="00102008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 xml:space="preserve"> 53-ФЗ "О воинской обязанности и военной службе"</w:t>
              </w:r>
            </w:hyperlink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закон N 53-ФЗ;</w:t>
            </w:r>
          </w:p>
          <w:p w:rsidR="00BC75FC" w:rsidRPr="00102008" w:rsidRDefault="00BC75FC" w:rsidP="00BC75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Трудовой кодекс Российской Федерации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2001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197-ФЗ - ТК РФ;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2001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136-ФЗ - Земельный кодекс;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Градостроительный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2008">
                <w:rPr>
                  <w:rFonts w:ascii="Arial" w:hAnsi="Arial" w:cs="Arial"/>
                  <w:sz w:val="24"/>
                  <w:szCs w:val="24"/>
                  <w:lang w:eastAsia="en-US"/>
                </w:rPr>
                <w:t>2004 г</w:t>
              </w:r>
            </w:smartTag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AF3FD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1020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190-ФЗ - Градостроительный кодекс.</w:t>
            </w:r>
          </w:p>
          <w:p w:rsidR="00BC75FC" w:rsidRPr="00102008" w:rsidRDefault="00BC75FC" w:rsidP="00BC75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C75FC" w:rsidRPr="00102008" w:rsidRDefault="00BC75FC" w:rsidP="00BC75F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C75FC" w:rsidRPr="00102008" w:rsidRDefault="00BC75FC" w:rsidP="00BC75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C75FC" w:rsidRPr="00102008" w:rsidRDefault="00BC75FC" w:rsidP="00BC75FC">
            <w:pPr>
              <w:pStyle w:val="a6"/>
              <w:autoSpaceDE w:val="0"/>
              <w:spacing w:line="240" w:lineRule="auto"/>
              <w:ind w:left="92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C75FC" w:rsidRPr="00102008" w:rsidRDefault="00BC75FC" w:rsidP="00BC75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C75FC" w:rsidRPr="00102008" w:rsidRDefault="00BC75FC" w:rsidP="00BC75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C75FC" w:rsidRPr="00102008" w:rsidRDefault="00BC75FC" w:rsidP="00BC75FC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BC75FC" w:rsidRDefault="00BC75FC" w:rsidP="00BC75FC">
            <w:pPr>
              <w:tabs>
                <w:tab w:val="left" w:pos="3690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C75FC" w:rsidRDefault="00BC75FC" w:rsidP="00BC75FC">
            <w:pPr>
              <w:ind w:firstLine="532"/>
              <w:jc w:val="both"/>
              <w:rPr>
                <w:rFonts w:eastAsiaTheme="minorEastAsia"/>
                <w:bCs w:val="0"/>
                <w:lang w:eastAsia="en-US"/>
              </w:rPr>
            </w:pP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FC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2008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1BF1"/>
    <w:rsid w:val="002A4302"/>
    <w:rsid w:val="002A5F8E"/>
    <w:rsid w:val="002A72DA"/>
    <w:rsid w:val="002A7D5C"/>
    <w:rsid w:val="002B171D"/>
    <w:rsid w:val="002B2729"/>
    <w:rsid w:val="002B308B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3FD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C75FC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53A5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70C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6D0646-D53E-4DF4-A236-58728D58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5F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C75FC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BC75FC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6">
    <w:name w:val="регистрационные поля"/>
    <w:basedOn w:val="a"/>
    <w:uiPriority w:val="99"/>
    <w:rsid w:val="00BC75FC"/>
    <w:pPr>
      <w:suppressAutoHyphens/>
      <w:spacing w:line="240" w:lineRule="exact"/>
      <w:jc w:val="center"/>
    </w:pPr>
    <w:rPr>
      <w:bCs w:val="0"/>
      <w:lang w:val="en-US" w:eastAsia="ar-SA"/>
    </w:rPr>
  </w:style>
  <w:style w:type="character" w:customStyle="1" w:styleId="a7">
    <w:name w:val="Гипертекстовая ссылка"/>
    <w:uiPriority w:val="99"/>
    <w:rsid w:val="00BC75FC"/>
    <w:rPr>
      <w:color w:val="008000"/>
    </w:rPr>
  </w:style>
  <w:style w:type="paragraph" w:styleId="a8">
    <w:name w:val="No Spacing"/>
    <w:uiPriority w:val="1"/>
    <w:qFormat/>
    <w:rsid w:val="00C253A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052982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48567.0/" TargetMode="External"/><Relationship Id="rId9" Type="http://schemas.openxmlformats.org/officeDocument/2006/relationships/hyperlink" Target="garantf1://78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2022-02-18T10:37:00Z</cp:lastPrinted>
  <dcterms:created xsi:type="dcterms:W3CDTF">2022-02-18T10:36:00Z</dcterms:created>
  <dcterms:modified xsi:type="dcterms:W3CDTF">2022-02-22T07:35:00Z</dcterms:modified>
</cp:coreProperties>
</file>