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9B" w:rsidRDefault="00D8409B" w:rsidP="00D8409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8409B" w:rsidRDefault="00D8409B" w:rsidP="00D840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8409B" w:rsidRDefault="00D8409B" w:rsidP="00D840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D8409B" w:rsidRDefault="00D8409B" w:rsidP="00D840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8409B" w:rsidRDefault="00D8409B" w:rsidP="00D840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8409B" w:rsidRDefault="00D8409B" w:rsidP="00D8409B">
      <w:pPr>
        <w:rPr>
          <w:rFonts w:ascii="Arial" w:hAnsi="Arial" w:cs="Arial"/>
          <w:b/>
          <w:sz w:val="32"/>
          <w:szCs w:val="32"/>
        </w:rPr>
      </w:pPr>
    </w:p>
    <w:p w:rsidR="00D8409B" w:rsidRPr="001D0035" w:rsidRDefault="00D8409B" w:rsidP="001D00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8409B" w:rsidRDefault="00D30CEA" w:rsidP="00D840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D8409B">
        <w:rPr>
          <w:rFonts w:ascii="Arial" w:hAnsi="Arial" w:cs="Arial"/>
          <w:b/>
          <w:sz w:val="32"/>
          <w:szCs w:val="32"/>
        </w:rPr>
        <w:t>.04.2021                                                                          № 26-п</w:t>
      </w:r>
    </w:p>
    <w:p w:rsidR="00D8409B" w:rsidRDefault="00D8409B" w:rsidP="00D8409B">
      <w:pPr>
        <w:rPr>
          <w:rFonts w:ascii="Arial" w:hAnsi="Arial" w:cs="Arial"/>
          <w:b/>
          <w:sz w:val="32"/>
          <w:szCs w:val="32"/>
        </w:rPr>
      </w:pPr>
    </w:p>
    <w:p w:rsidR="006F1F5C" w:rsidRDefault="00D8409B" w:rsidP="00D840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Новосеогиевского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Оренбургской области.</w:t>
      </w:r>
    </w:p>
    <w:p w:rsidR="00D8409B" w:rsidRPr="00D8409B" w:rsidRDefault="00D8409B" w:rsidP="00D8409B">
      <w:pPr>
        <w:jc w:val="center"/>
        <w:rPr>
          <w:rFonts w:ascii="Arial" w:hAnsi="Arial" w:cs="Arial"/>
          <w:b/>
          <w:sz w:val="32"/>
          <w:szCs w:val="32"/>
        </w:rPr>
      </w:pPr>
    </w:p>
    <w:p w:rsidR="006F1F5C" w:rsidRPr="001D0035" w:rsidRDefault="006F1F5C" w:rsidP="006F1F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0035">
        <w:rPr>
          <w:rFonts w:ascii="Arial" w:hAnsi="Arial" w:cs="Arial"/>
          <w:sz w:val="24"/>
          <w:szCs w:val="24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1D0035">
        <w:rPr>
          <w:rFonts w:ascii="Arial" w:hAnsi="Arial" w:cs="Arial"/>
          <w:sz w:val="24"/>
          <w:szCs w:val="24"/>
        </w:rPr>
        <w:t>Платовский</w:t>
      </w:r>
      <w:proofErr w:type="spellEnd"/>
      <w:r w:rsidR="001D0035">
        <w:rPr>
          <w:rFonts w:ascii="Arial" w:hAnsi="Arial" w:cs="Arial"/>
          <w:sz w:val="24"/>
          <w:szCs w:val="24"/>
        </w:rPr>
        <w:t xml:space="preserve"> </w:t>
      </w:r>
      <w:r w:rsidRPr="001D0035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1D0035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D0035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1D0035">
        <w:rPr>
          <w:rFonts w:ascii="Arial" w:hAnsi="Arial" w:cs="Arial"/>
          <w:b/>
          <w:sz w:val="24"/>
          <w:szCs w:val="24"/>
        </w:rPr>
        <w:t>:</w:t>
      </w:r>
    </w:p>
    <w:p w:rsidR="006F1F5C" w:rsidRPr="001D0035" w:rsidRDefault="006F1F5C" w:rsidP="006F1F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003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D0035">
        <w:rPr>
          <w:rFonts w:ascii="Arial" w:hAnsi="Arial" w:cs="Arial"/>
          <w:sz w:val="24"/>
          <w:szCs w:val="24"/>
        </w:rP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 w:rsidR="001D0035">
        <w:rPr>
          <w:rFonts w:ascii="Arial" w:hAnsi="Arial" w:cs="Arial"/>
          <w:sz w:val="24"/>
          <w:szCs w:val="24"/>
        </w:rPr>
        <w:t>Платовский</w:t>
      </w:r>
      <w:proofErr w:type="spellEnd"/>
      <w:r w:rsidR="001D0035">
        <w:rPr>
          <w:rFonts w:ascii="Arial" w:hAnsi="Arial" w:cs="Arial"/>
          <w:sz w:val="24"/>
          <w:szCs w:val="24"/>
        </w:rPr>
        <w:t xml:space="preserve"> </w:t>
      </w:r>
      <w:r w:rsidRPr="001D0035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1D0035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D0035">
        <w:rPr>
          <w:rFonts w:ascii="Arial" w:hAnsi="Arial" w:cs="Arial"/>
          <w:sz w:val="24"/>
          <w:szCs w:val="24"/>
        </w:rPr>
        <w:t xml:space="preserve"> района Оренбургской</w:t>
      </w:r>
      <w:proofErr w:type="gramEnd"/>
      <w:r w:rsidRPr="001D0035">
        <w:rPr>
          <w:rFonts w:ascii="Arial" w:hAnsi="Arial" w:cs="Arial"/>
          <w:sz w:val="24"/>
          <w:szCs w:val="24"/>
        </w:rPr>
        <w:t xml:space="preserve"> области согласно приложению. </w:t>
      </w:r>
    </w:p>
    <w:p w:rsidR="006F1F5C" w:rsidRPr="001D0035" w:rsidRDefault="006F1F5C" w:rsidP="006F1F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003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D00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003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F1F5C" w:rsidRPr="001D0035" w:rsidRDefault="006F1F5C" w:rsidP="006F1F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0035">
        <w:rPr>
          <w:rFonts w:ascii="Arial" w:hAnsi="Arial" w:cs="Arial"/>
          <w:sz w:val="24"/>
          <w:szCs w:val="24"/>
        </w:rPr>
        <w:t>3. Постановление вступает в силу со дня  его подписания  и подлежит размещению на официальном сайте администрации.</w:t>
      </w:r>
    </w:p>
    <w:p w:rsidR="006F1F5C" w:rsidRPr="001D0035" w:rsidRDefault="006F1F5C" w:rsidP="006F1F5C">
      <w:pPr>
        <w:jc w:val="both"/>
        <w:rPr>
          <w:rFonts w:ascii="Arial" w:hAnsi="Arial" w:cs="Arial"/>
          <w:sz w:val="24"/>
          <w:szCs w:val="24"/>
        </w:rPr>
      </w:pPr>
    </w:p>
    <w:p w:rsidR="006F1F5C" w:rsidRPr="001D0035" w:rsidRDefault="006F1F5C" w:rsidP="006F1F5C">
      <w:pPr>
        <w:jc w:val="both"/>
        <w:rPr>
          <w:rFonts w:ascii="Arial" w:hAnsi="Arial" w:cs="Arial"/>
          <w:sz w:val="24"/>
          <w:szCs w:val="24"/>
        </w:rPr>
      </w:pPr>
      <w:r w:rsidRPr="001D0035">
        <w:rPr>
          <w:rFonts w:ascii="Arial" w:hAnsi="Arial" w:cs="Arial"/>
          <w:sz w:val="24"/>
          <w:szCs w:val="24"/>
        </w:rPr>
        <w:t xml:space="preserve"> Глава  администрации</w:t>
      </w:r>
    </w:p>
    <w:p w:rsidR="006F1F5C" w:rsidRPr="001D0035" w:rsidRDefault="001D0035" w:rsidP="006F1F5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F1F5C" w:rsidRPr="001D0035">
        <w:rPr>
          <w:rFonts w:ascii="Arial" w:hAnsi="Arial" w:cs="Arial"/>
          <w:sz w:val="24"/>
          <w:szCs w:val="24"/>
        </w:rPr>
        <w:t xml:space="preserve">сельсовета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М.А. </w:t>
      </w:r>
      <w:proofErr w:type="spellStart"/>
      <w:r>
        <w:rPr>
          <w:rFonts w:ascii="Arial" w:hAnsi="Arial" w:cs="Arial"/>
          <w:sz w:val="24"/>
          <w:szCs w:val="24"/>
        </w:rPr>
        <w:t>Каданцев</w:t>
      </w:r>
      <w:proofErr w:type="spellEnd"/>
    </w:p>
    <w:p w:rsidR="006F1F5C" w:rsidRPr="001D0035" w:rsidRDefault="006F1F5C" w:rsidP="006F1F5C">
      <w:pPr>
        <w:rPr>
          <w:rFonts w:ascii="Arial" w:hAnsi="Arial" w:cs="Arial"/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 w:rsidRPr="001D0035">
        <w:rPr>
          <w:rFonts w:ascii="Arial" w:hAnsi="Arial" w:cs="Arial"/>
          <w:sz w:val="24"/>
          <w:szCs w:val="24"/>
        </w:rPr>
        <w:lastRenderedPageBreak/>
        <w:t>Разослано: архитектурный отдел МО Новосергиевский район, прокуратуру, членам</w:t>
      </w:r>
      <w:r>
        <w:rPr>
          <w:sz w:val="24"/>
          <w:szCs w:val="24"/>
        </w:rPr>
        <w:t xml:space="preserve"> комиссии, в дело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                                                                                         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F1F5C" w:rsidRDefault="00EA4224" w:rsidP="006F1F5C">
      <w:pPr>
        <w:ind w:left="6300" w:hanging="63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Платовского</w:t>
      </w:r>
      <w:proofErr w:type="spellEnd"/>
      <w:r>
        <w:rPr>
          <w:sz w:val="24"/>
          <w:szCs w:val="24"/>
        </w:rPr>
        <w:t xml:space="preserve"> </w:t>
      </w:r>
      <w:r w:rsidR="006F1F5C">
        <w:rPr>
          <w:sz w:val="24"/>
          <w:szCs w:val="24"/>
        </w:rPr>
        <w:t>сельсовета</w:t>
      </w:r>
    </w:p>
    <w:p w:rsidR="006F1F5C" w:rsidRDefault="006F1F5C" w:rsidP="006F1F5C">
      <w:pPr>
        <w:ind w:left="6300" w:hanging="63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A4224">
        <w:rPr>
          <w:sz w:val="24"/>
          <w:szCs w:val="24"/>
        </w:rPr>
        <w:t xml:space="preserve">                           от 06.04.2021 г. № 26</w:t>
      </w:r>
      <w:r>
        <w:rPr>
          <w:sz w:val="24"/>
          <w:szCs w:val="24"/>
        </w:rPr>
        <w:t xml:space="preserve">-п 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Р Я Д О К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МО </w:t>
      </w:r>
      <w:proofErr w:type="spellStart"/>
      <w:r w:rsidR="00160D64">
        <w:rPr>
          <w:b/>
          <w:sz w:val="24"/>
          <w:szCs w:val="24"/>
        </w:rPr>
        <w:t>Платовский</w:t>
      </w:r>
      <w:proofErr w:type="spellEnd"/>
      <w:r w:rsidR="00160D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сельсовет </w:t>
      </w:r>
      <w:proofErr w:type="spellStart"/>
      <w:r>
        <w:rPr>
          <w:b/>
          <w:sz w:val="24"/>
          <w:szCs w:val="24"/>
        </w:rPr>
        <w:t>Новосергиевского</w:t>
      </w:r>
      <w:proofErr w:type="spellEnd"/>
      <w:r>
        <w:rPr>
          <w:b/>
          <w:sz w:val="24"/>
          <w:szCs w:val="24"/>
        </w:rPr>
        <w:t xml:space="preserve"> района Оренбургской области</w:t>
      </w:r>
      <w:proofErr w:type="gramEnd"/>
    </w:p>
    <w:p w:rsidR="006F1F5C" w:rsidRDefault="006F1F5C" w:rsidP="006F1F5C">
      <w:pPr>
        <w:rPr>
          <w:b/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6F1F5C" w:rsidRDefault="006F1F5C" w:rsidP="006F1F5C">
      <w:pPr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</w:t>
      </w:r>
      <w:proofErr w:type="gramEnd"/>
      <w:r>
        <w:rPr>
          <w:sz w:val="24"/>
          <w:szCs w:val="24"/>
        </w:rPr>
        <w:t xml:space="preserve"> области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(далее – осмотр).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Проведение осмотров осуществляется администрацией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Финансирование деятельности по проведению осмотров осуществляется за счет средств бюджета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в порядке, определенном бюджетным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</w:t>
      </w:r>
      <w:r>
        <w:rPr>
          <w:sz w:val="24"/>
          <w:szCs w:val="24"/>
        </w:rPr>
        <w:lastRenderedPageBreak/>
        <w:t>государственными учреждениями Российской Федерации или Оренбургской области или хозяйственного ведения за государственными унитарными предприятиями Российской Федерации или Оренбургской области.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>
        <w:rPr>
          <w:sz w:val="24"/>
          <w:szCs w:val="24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>
        <w:rPr>
          <w:sz w:val="24"/>
          <w:szCs w:val="24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Настоящий Порядок определяет: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цели, задачи, принципы проведения осмотров зданий и (или) сооружений, находящихся в эксплуатации на территории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(далее - здания, сооружения);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порядок проведения осмотров;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полномочия администрации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по осуществлению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права и обязанности должностных лиц при проведении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сроки проведения осмотров и выдачи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настоящем Порядке используются также следующие основные понятия: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здание</w:t>
      </w:r>
      <w:r>
        <w:rPr>
          <w:sz w:val="24"/>
          <w:szCs w:val="24"/>
        </w:rPr>
        <w:t xml:space="preserve">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sz w:val="24"/>
          <w:szCs w:val="24"/>
        </w:rPr>
        <w:t>сооружение</w:t>
      </w:r>
      <w:r>
        <w:rPr>
          <w:sz w:val="24"/>
          <w:szCs w:val="24"/>
        </w:rP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</w:t>
      </w:r>
      <w:r>
        <w:rPr>
          <w:sz w:val="24"/>
          <w:szCs w:val="24"/>
        </w:rPr>
        <w:lastRenderedPageBreak/>
        <w:t xml:space="preserve">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под </w:t>
      </w:r>
      <w:r>
        <w:rPr>
          <w:b/>
          <w:sz w:val="24"/>
          <w:szCs w:val="24"/>
        </w:rPr>
        <w:t>надлежащим техническим состоянием зданий</w:t>
      </w:r>
      <w:r>
        <w:rPr>
          <w:sz w:val="24"/>
          <w:szCs w:val="24"/>
        </w:rPr>
        <w:t xml:space="preserve">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>
        <w:rPr>
          <w:b/>
          <w:sz w:val="24"/>
          <w:szCs w:val="24"/>
        </w:rPr>
        <w:t>лицо, ответственное за эксплуатацию здания, сооружения</w:t>
      </w:r>
      <w:r>
        <w:rPr>
          <w:sz w:val="24"/>
          <w:szCs w:val="24"/>
        </w:rPr>
        <w:t xml:space="preserve">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>
        <w:rPr>
          <w:sz w:val="24"/>
          <w:szCs w:val="24"/>
        </w:rPr>
        <w:t xml:space="preserve"> эксплуатации здания, сооружения на основании договора физическое или юридическое лицо;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 xml:space="preserve">осмотр </w:t>
      </w:r>
      <w:r>
        <w:rPr>
          <w:sz w:val="24"/>
          <w:szCs w:val="24"/>
        </w:rPr>
        <w:t xml:space="preserve">- совокупность проводимых администрацией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мероприятий в отношении зданий и (или) сооружений, находящихся в эксплуатации на территории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</w:t>
      </w:r>
      <w:proofErr w:type="gramEnd"/>
      <w:r>
        <w:rPr>
          <w:sz w:val="24"/>
          <w:szCs w:val="24"/>
        </w:rPr>
        <w:t xml:space="preserve">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Ленинградской области и муниципальных правовых актов (далее - требования законодательства).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проведения осмотров и выдачи рекомендаций являются: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обеспечение соблюдения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защита прав физических и юридических лиц, осуществляющих эксплуатацию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соблюдение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объективности и всесторонности проведения осмотров, а также достоверности их результатов;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Организация осмотра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Заявление, указанное в пункте 7 раздела I настоящего Положения направляется в администрацию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(далее - Администрация).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Администрация в день поступления Заявления регистрирует его в журнале входящей корреспонденции и передает Главе администрации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Глава администрации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в срок не более чем один рабочий день со дня получения заявления о проведении осмотра – назначает должностно</w:t>
      </w:r>
      <w:proofErr w:type="gramStart"/>
      <w:r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лицо(а) на проведение осмотра по данному заявлению.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Должностное лицо, уполномоченное на проведение осмотра и назначенное Главой администрации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в срок не более чем семь рабочих дней готовит</w:t>
      </w:r>
      <w:proofErr w:type="gramEnd"/>
      <w:r>
        <w:rPr>
          <w:sz w:val="24"/>
          <w:szCs w:val="24"/>
        </w:rPr>
        <w:t xml:space="preserve"> проект распоряжения о проведении осмотра, согласно приложению № 4 к настоящему Порядку.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 участию в осмотре привлекаются: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Физическое или юридическое лицо, обратившееся с Заявлением (далее - заявитель).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Собственники зданий, сооружений (помещений в здании, сооружении).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рабочих дня до даты проведения осмотра любым доступным способом.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один рабочий день до даты проведения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в администрацию указанного заявления.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>
        <w:rPr>
          <w:sz w:val="24"/>
          <w:szCs w:val="24"/>
        </w:rPr>
        <w:t xml:space="preserve"> государственный контроль (надзор) в соответствии с федеральными законами при эксплуатации указанных зданий, сооружений. </w:t>
      </w:r>
      <w:r>
        <w:rPr>
          <w:sz w:val="24"/>
          <w:szCs w:val="24"/>
        </w:rPr>
        <w:lastRenderedPageBreak/>
        <w:t xml:space="preserve">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Проведение осмотра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Осмотр выполняется уполномоченными должностными лицами администрации, определёнными Главой администрации МО </w:t>
      </w:r>
      <w:proofErr w:type="spellStart"/>
      <w:r w:rsidR="00160D64">
        <w:rPr>
          <w:sz w:val="24"/>
          <w:szCs w:val="24"/>
        </w:rPr>
        <w:t>Платовский</w:t>
      </w:r>
      <w:proofErr w:type="spellEnd"/>
      <w:r w:rsidR="00160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 и лицами, привлеченными к осмотру, в следующем объеме: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Ознакомление: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фотофиксация</w:t>
      </w:r>
      <w:proofErr w:type="spellEnd"/>
      <w:r>
        <w:rPr>
          <w:sz w:val="24"/>
          <w:szCs w:val="24"/>
        </w:rPr>
        <w:t xml:space="preserve"> фасада здания, сооружения и его частей.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>
        <w:rPr>
          <w:sz w:val="24"/>
          <w:szCs w:val="24"/>
        </w:rPr>
        <w:t xml:space="preserve"> и соответствия указанных характеристик требованиям законодательства.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>
        <w:rPr>
          <w:sz w:val="24"/>
          <w:szCs w:val="24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 xml:space="preserve"> осматриваемых зданий, сооружений, оформленные</w:t>
      </w:r>
      <w:proofErr w:type="gramEnd"/>
      <w:r>
        <w:rPr>
          <w:sz w:val="24"/>
          <w:szCs w:val="24"/>
        </w:rPr>
        <w:t xml:space="preserve"> в ходе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>
        <w:rPr>
          <w:sz w:val="24"/>
          <w:szCs w:val="24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>
        <w:rPr>
          <w:sz w:val="24"/>
          <w:szCs w:val="24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>
        <w:rPr>
          <w:sz w:val="24"/>
          <w:szCs w:val="24"/>
        </w:rPr>
        <w:t xml:space="preserve"> Российской Федерации, для приостановления или прекращения эксплуатации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Акта направляется уполномоченны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и) должностным(и) лицом(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</w:t>
      </w:r>
      <w:r>
        <w:rPr>
          <w:sz w:val="24"/>
          <w:szCs w:val="24"/>
        </w:rPr>
        <w:lastRenderedPageBreak/>
        <w:t xml:space="preserve">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МО </w:t>
      </w:r>
      <w:proofErr w:type="spellStart"/>
      <w:r w:rsidR="000C256E">
        <w:rPr>
          <w:sz w:val="24"/>
          <w:szCs w:val="24"/>
        </w:rPr>
        <w:t>Платовский</w:t>
      </w:r>
      <w:proofErr w:type="spellEnd"/>
      <w:r w:rsidR="000C25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</w:t>
      </w:r>
      <w:proofErr w:type="gramEnd"/>
      <w:r>
        <w:rPr>
          <w:sz w:val="24"/>
          <w:szCs w:val="24"/>
        </w:rPr>
        <w:t xml:space="preserve"> здоровья граждан.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Сведения о проведенном уполномоченны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и) должностным(и) лицом(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порядковый номер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дату проведения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место нахождения осматриваемых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 учета осмотров должен быть прошит, пронумерован и удостоверен печатью администрации.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Журнал учета осмотров хранится в администрации.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>
        <w:rPr>
          <w:b/>
          <w:sz w:val="24"/>
          <w:szCs w:val="24"/>
        </w:rPr>
        <w:t>сооружений</w:t>
      </w:r>
      <w:proofErr w:type="gramEnd"/>
      <w:r>
        <w:rPr>
          <w:b/>
          <w:sz w:val="24"/>
          <w:szCs w:val="24"/>
        </w:rPr>
        <w:t xml:space="preserve"> в отношении которых проводится осмотр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 осуществлении осмотров </w:t>
      </w:r>
      <w:proofErr w:type="gramStart"/>
      <w:r>
        <w:rPr>
          <w:sz w:val="24"/>
          <w:szCs w:val="24"/>
        </w:rPr>
        <w:t>должностные лица Администрации, уполномоченные на проведение осмотра имеют</w:t>
      </w:r>
      <w:proofErr w:type="gramEnd"/>
      <w:r>
        <w:rPr>
          <w:sz w:val="24"/>
          <w:szCs w:val="24"/>
        </w:rPr>
        <w:t xml:space="preserve"> право: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привлекать к осмотру зданий, сооружений экспертов и экспертные организации;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Должностные лица администрации, уполномоченные на проведение осмотра обязаны</w:t>
      </w:r>
      <w:proofErr w:type="gramEnd"/>
      <w:r>
        <w:rPr>
          <w:sz w:val="24"/>
          <w:szCs w:val="24"/>
        </w:rPr>
        <w:t xml:space="preserve">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рассматривать поступившие заявления в установленный срок;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проводить осмотр только на основании правового акта;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соблюдать законодательство при осуществлении мероприятий по осмотру;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осуществлять мониторинг исполнения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осуществлять запись о проведённых осмотрах в Журнале учёта осмотров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Должностные лица уполномоченного органа несут ответственность: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неправомерные действия (бездействие), связанные с выполнением должностных обязанностей;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Лица, ответственные за эксплуатацию зданий, сооружений, имеют право: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</w:t>
      </w:r>
      <w:r>
        <w:rPr>
          <w:sz w:val="24"/>
          <w:szCs w:val="24"/>
        </w:rPr>
        <w:lastRenderedPageBreak/>
        <w:t xml:space="preserve">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Лица, ответственные за эксплуатацию зданий, сооружений, обязаны: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proofErr w:type="spellStart"/>
      <w:r w:rsidR="000C256E">
        <w:rPr>
          <w:b/>
          <w:sz w:val="24"/>
          <w:szCs w:val="24"/>
          <w:u w:val="single"/>
        </w:rPr>
        <w:t>Платовский</w:t>
      </w:r>
      <w:proofErr w:type="spellEnd"/>
      <w:r w:rsidR="000C256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сельсовет </w:t>
      </w:r>
      <w:proofErr w:type="spellStart"/>
      <w:r>
        <w:rPr>
          <w:b/>
          <w:sz w:val="24"/>
          <w:szCs w:val="24"/>
          <w:u w:val="single"/>
        </w:rPr>
        <w:t>Новосергиевского</w:t>
      </w:r>
      <w:proofErr w:type="spellEnd"/>
      <w:r>
        <w:rPr>
          <w:b/>
          <w:sz w:val="24"/>
          <w:szCs w:val="24"/>
          <w:u w:val="single"/>
        </w:rPr>
        <w:t xml:space="preserve"> района Оренбургской области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(наименование уполномоченного органа, осуществляющего осмотр)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№ ____- (порядковый номер акта) - (место проведения) осмотра здания, сооружения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«_____» _______________ 20__ г.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proofErr w:type="spellStart"/>
      <w:r w:rsidR="000C256E">
        <w:rPr>
          <w:sz w:val="24"/>
          <w:szCs w:val="24"/>
        </w:rPr>
        <w:t>Платовский</w:t>
      </w:r>
      <w:proofErr w:type="spellEnd"/>
      <w:r w:rsidR="000C25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Новосергиевского</w:t>
      </w:r>
      <w:proofErr w:type="spellEnd"/>
      <w:r>
        <w:rPr>
          <w:sz w:val="24"/>
          <w:szCs w:val="24"/>
        </w:rPr>
        <w:t xml:space="preserve"> района Оренбургской</w:t>
      </w:r>
      <w:proofErr w:type="gramEnd"/>
      <w:r>
        <w:rPr>
          <w:sz w:val="24"/>
          <w:szCs w:val="24"/>
        </w:rPr>
        <w:t xml:space="preserve"> области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(Ф.И.О, должности, место работы)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6F1F5C" w:rsidRDefault="006F1F5C" w:rsidP="006F1F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</w:t>
      </w:r>
      <w:proofErr w:type="gramStart"/>
      <w:r>
        <w:rPr>
          <w:sz w:val="24"/>
          <w:szCs w:val="24"/>
        </w:rPr>
        <w:t xml:space="preserve">:___________________________________________________ ; 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</w:t>
      </w:r>
      <w:proofErr w:type="gramStart"/>
      <w:r>
        <w:rPr>
          <w:sz w:val="24"/>
          <w:szCs w:val="24"/>
        </w:rPr>
        <w:t>: 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этажность</w:t>
      </w:r>
      <w:proofErr w:type="gramStart"/>
      <w:r>
        <w:rPr>
          <w:sz w:val="24"/>
          <w:szCs w:val="24"/>
        </w:rPr>
        <w:t>:____________________________________________________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группа капитальности</w:t>
      </w:r>
      <w:proofErr w:type="gramStart"/>
      <w:r>
        <w:rPr>
          <w:sz w:val="24"/>
          <w:szCs w:val="24"/>
        </w:rPr>
        <w:t>:__________________________________________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год постройки</w:t>
      </w:r>
      <w:proofErr w:type="gramStart"/>
      <w:r>
        <w:rPr>
          <w:sz w:val="24"/>
          <w:szCs w:val="24"/>
        </w:rPr>
        <w:t>:_________________________________________________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присутствии: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к акту: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(материалы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>, иные материалы, оформленные в ходе осмотра)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должностных лиц, проводивших осмотр: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Ф.И.О., должность, место  работы)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актом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Копию акта получил: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  (отметка о направлении посредством почтовой связи)</w:t>
      </w: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proofErr w:type="spellStart"/>
      <w:r w:rsidR="000C256E">
        <w:rPr>
          <w:b/>
          <w:sz w:val="24"/>
          <w:szCs w:val="24"/>
          <w:u w:val="single"/>
        </w:rPr>
        <w:t>Платовский</w:t>
      </w:r>
      <w:proofErr w:type="spellEnd"/>
      <w:r w:rsidR="000C256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сельсовет </w:t>
      </w:r>
      <w:proofErr w:type="spellStart"/>
      <w:r>
        <w:rPr>
          <w:b/>
          <w:sz w:val="24"/>
          <w:szCs w:val="24"/>
          <w:u w:val="single"/>
        </w:rPr>
        <w:t>Новосергиевского</w:t>
      </w:r>
      <w:proofErr w:type="spellEnd"/>
      <w:r>
        <w:rPr>
          <w:b/>
          <w:sz w:val="24"/>
          <w:szCs w:val="24"/>
          <w:u w:val="single"/>
        </w:rPr>
        <w:t xml:space="preserve">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уполномоченного органа, осуществляющего осмотр)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устранении выявленных нарушений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выявленного нарушения</w:t>
            </w:r>
          </w:p>
        </w:tc>
      </w:tr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получил (а) ________________________________________ 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(подпись, Ф.И.О.)                                                                (дата)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должностных лиц, подготовивших рекомендации: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(подпись)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 (подпись) (Ф.И.О., должность, место работы)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 учёта осмотров зданий, сооружений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proofErr w:type="spellStart"/>
      <w:r w:rsidR="000C256E">
        <w:rPr>
          <w:b/>
          <w:sz w:val="24"/>
          <w:szCs w:val="24"/>
          <w:u w:val="single"/>
        </w:rPr>
        <w:t>Платовский</w:t>
      </w:r>
      <w:proofErr w:type="spellEnd"/>
      <w:r w:rsidR="000C256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сельсовет </w:t>
      </w:r>
      <w:proofErr w:type="spellStart"/>
      <w:r>
        <w:rPr>
          <w:b/>
          <w:sz w:val="24"/>
          <w:szCs w:val="24"/>
          <w:u w:val="single"/>
        </w:rPr>
        <w:t>Новосергиевского</w:t>
      </w:r>
      <w:proofErr w:type="spellEnd"/>
      <w:r>
        <w:rPr>
          <w:b/>
          <w:sz w:val="24"/>
          <w:szCs w:val="24"/>
          <w:u w:val="single"/>
        </w:rPr>
        <w:t xml:space="preserve">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органа государственного контроля (надзора) или органа муниципального контроля)</w:t>
      </w:r>
    </w:p>
    <w:p w:rsidR="006F1F5C" w:rsidRDefault="006F1F5C" w:rsidP="006F1F5C">
      <w:pPr>
        <w:jc w:val="center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от «__» ________ 20__ г. № 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осмотра здания, сооружения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осмотр в отношении_________________________________________________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2. Место нахождения здания, сооружения:_________________________________________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3. Назначить лицо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ми), уполномоченным(ми) на проведение осмотра: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на проведение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Срок проведения осмотра: 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осмотра приступить </w:t>
      </w:r>
      <w:proofErr w:type="gramStart"/>
      <w:r>
        <w:rPr>
          <w:sz w:val="24"/>
          <w:szCs w:val="24"/>
        </w:rPr>
        <w:t>с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“___”_____________ 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окончить не позднее “____ ” ____________20__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Правовые основания проведения осмотра: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>
        <w:rPr>
          <w:sz w:val="24"/>
          <w:szCs w:val="24"/>
        </w:rPr>
        <w:lastRenderedPageBreak/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6F1F5C" w:rsidRDefault="006F1F5C" w:rsidP="006F1F5C">
      <w:pPr>
        <w:pStyle w:val="a3"/>
        <w:jc w:val="right"/>
        <w:rPr>
          <w:b/>
          <w:bCs w:val="0"/>
          <w:sz w:val="24"/>
          <w:szCs w:val="24"/>
        </w:rPr>
      </w:pPr>
    </w:p>
    <w:p w:rsidR="006F1F5C" w:rsidRDefault="006F1F5C" w:rsidP="006F1F5C">
      <w:pPr>
        <w:jc w:val="right"/>
      </w:pPr>
    </w:p>
    <w:p w:rsidR="00150EBF" w:rsidRDefault="00150EBF"/>
    <w:sectPr w:rsidR="00150EBF" w:rsidSect="00D0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F1F5C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56E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60D64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035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165B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2552"/>
    <w:rsid w:val="005E4FE6"/>
    <w:rsid w:val="005F2F2C"/>
    <w:rsid w:val="005F45FE"/>
    <w:rsid w:val="005F4F6A"/>
    <w:rsid w:val="005F7EFB"/>
    <w:rsid w:val="006014F9"/>
    <w:rsid w:val="00602522"/>
    <w:rsid w:val="006112A8"/>
    <w:rsid w:val="00611576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1F5C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78B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0CEA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409B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4224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6C8D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  <w:style w:type="paragraph" w:customStyle="1" w:styleId="Style5">
    <w:name w:val="Style5"/>
    <w:basedOn w:val="a"/>
    <w:uiPriority w:val="99"/>
    <w:qFormat/>
    <w:rsid w:val="00D8409B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9</cp:revision>
  <cp:lastPrinted>2021-04-12T10:52:00Z</cp:lastPrinted>
  <dcterms:created xsi:type="dcterms:W3CDTF">2021-04-05T11:24:00Z</dcterms:created>
  <dcterms:modified xsi:type="dcterms:W3CDTF">2021-04-13T04:25:00Z</dcterms:modified>
</cp:coreProperties>
</file>