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C23609" w:rsidRPr="00E11ED4" w:rsidRDefault="00C23609"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C23609" w:rsidRPr="00E11ED4" w:rsidRDefault="00C23609"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C23609" w:rsidRDefault="00C23609"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C23609" w:rsidRPr="00CA0A5C" w:rsidRDefault="00C23609" w:rsidP="00786748">
                            <w:pPr>
                              <w:pStyle w:val="ab"/>
                              <w:spacing w:after="0"/>
                              <w:jc w:val="center"/>
                              <w:rPr>
                                <w:b/>
                              </w:rPr>
                            </w:pPr>
                          </w:p>
                          <w:p w:rsidR="00C23609" w:rsidRPr="00CA0A5C" w:rsidRDefault="00C23609"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8345A"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shapetype="t"/>
                <v:textbox>
                  <w:txbxContent>
                    <w:p w:rsidR="00C23609" w:rsidRPr="00E11ED4" w:rsidRDefault="00C23609"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МУНИЦИПАЛЬНЫЙ ВЕСТНИК</w:t>
                      </w:r>
                    </w:p>
                    <w:p w:rsidR="00C23609" w:rsidRPr="00E11ED4" w:rsidRDefault="00C23609" w:rsidP="00E41723">
                      <w:pPr>
                        <w:pStyle w:val="ab"/>
                        <w:spacing w:after="0"/>
                        <w:jc w:val="center"/>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1ED4">
                        <w:rPr>
                          <w:rFonts w:ascii="Arial" w:hAnsi="Arial" w:cs="Arial"/>
                          <w:b/>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ПЛАТОВСКОГО СЕЛЬСОВЕТА</w:t>
                      </w:r>
                    </w:p>
                    <w:p w:rsidR="00C23609" w:rsidRDefault="00C23609"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C23609" w:rsidRPr="00CA0A5C" w:rsidRDefault="00C23609" w:rsidP="00786748">
                      <w:pPr>
                        <w:pStyle w:val="ab"/>
                        <w:spacing w:after="0"/>
                        <w:jc w:val="center"/>
                        <w:rPr>
                          <w:b/>
                        </w:rPr>
                      </w:pPr>
                    </w:p>
                    <w:p w:rsidR="00C23609" w:rsidRPr="00CA0A5C" w:rsidRDefault="00C23609"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C122C1"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ПЛАТОВСКИЙ</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C122C1">
        <w:rPr>
          <w:rFonts w:ascii="Times New Roman" w:eastAsia="Times New Roman" w:hAnsi="Times New Roman" w:cs="Times New Roman"/>
          <w:b/>
          <w:i/>
          <w:lang w:eastAsia="ru-RU"/>
        </w:rPr>
        <w:t>дрес издателя и редакции: 461238</w:t>
      </w:r>
      <w:r w:rsidR="000843CF">
        <w:rPr>
          <w:rFonts w:ascii="Times New Roman" w:eastAsia="Times New Roman" w:hAnsi="Times New Roman" w:cs="Times New Roman"/>
          <w:b/>
          <w:i/>
          <w:lang w:eastAsia="ru-RU"/>
        </w:rPr>
        <w:t xml:space="preserve">, </w:t>
      </w:r>
      <w:proofErr w:type="gramStart"/>
      <w:r w:rsidR="000843CF">
        <w:rPr>
          <w:rFonts w:ascii="Times New Roman" w:eastAsia="Times New Roman" w:hAnsi="Times New Roman" w:cs="Times New Roman"/>
          <w:b/>
          <w:i/>
          <w:lang w:eastAsia="ru-RU"/>
        </w:rPr>
        <w:t>Оренбургская  область</w:t>
      </w:r>
      <w:proofErr w:type="gramEnd"/>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F03851">
        <w:rPr>
          <w:rFonts w:ascii="Times New Roman" w:eastAsia="Times New Roman" w:hAnsi="Times New Roman" w:cs="Times New Roman"/>
          <w:b/>
          <w:i/>
          <w:lang w:eastAsia="ru-RU"/>
        </w:rPr>
        <w:t xml:space="preserve">Тираж </w:t>
      </w:r>
      <w:r w:rsidR="00C954AB" w:rsidRPr="00F03851">
        <w:rPr>
          <w:rFonts w:ascii="Times New Roman" w:eastAsia="Times New Roman" w:hAnsi="Times New Roman" w:cs="Times New Roman"/>
          <w:b/>
          <w:i/>
          <w:lang w:eastAsia="ru-RU"/>
        </w:rPr>
        <w:t>5</w:t>
      </w:r>
      <w:r w:rsidR="000843CF" w:rsidRPr="00F03851">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proofErr w:type="spellStart"/>
      <w:r>
        <w:rPr>
          <w:rFonts w:ascii="Times New Roman" w:eastAsia="Times New Roman" w:hAnsi="Times New Roman" w:cs="Times New Roman"/>
          <w:b/>
          <w:i/>
          <w:lang w:eastAsia="ru-RU"/>
        </w:rPr>
        <w:t>Новосергиевский</w:t>
      </w:r>
      <w:proofErr w:type="spellEnd"/>
      <w:r>
        <w:rPr>
          <w:rFonts w:ascii="Times New Roman" w:eastAsia="Times New Roman" w:hAnsi="Times New Roman" w:cs="Times New Roman"/>
          <w:b/>
          <w:i/>
          <w:lang w:eastAsia="ru-RU"/>
        </w:rPr>
        <w:t xml:space="preserve"> район, с. </w:t>
      </w:r>
      <w:proofErr w:type="spellStart"/>
      <w:r w:rsidR="00440C31">
        <w:rPr>
          <w:rFonts w:ascii="Times New Roman" w:eastAsia="Times New Roman" w:hAnsi="Times New Roman" w:cs="Times New Roman"/>
          <w:b/>
          <w:i/>
          <w:lang w:eastAsia="ru-RU"/>
        </w:rPr>
        <w:t>Платовка</w:t>
      </w:r>
      <w:proofErr w:type="spellEnd"/>
      <w:r>
        <w:rPr>
          <w:rFonts w:ascii="Times New Roman" w:eastAsia="Times New Roman" w:hAnsi="Times New Roman" w:cs="Times New Roman"/>
          <w:b/>
          <w:i/>
          <w:lang w:eastAsia="ru-RU"/>
        </w:rPr>
        <w:t xml:space="preserve">, ул. </w:t>
      </w:r>
      <w:r w:rsidR="00440C31">
        <w:rPr>
          <w:rFonts w:ascii="Times New Roman" w:eastAsia="Times New Roman" w:hAnsi="Times New Roman" w:cs="Times New Roman"/>
          <w:b/>
          <w:i/>
          <w:lang w:eastAsia="ru-RU"/>
        </w:rPr>
        <w:t xml:space="preserve">Московская, </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 xml:space="preserve">Вестника являются Совет депутатов муниципального образования </w:t>
      </w:r>
      <w:proofErr w:type="spellStart"/>
      <w:r w:rsidR="00440C31">
        <w:rPr>
          <w:rFonts w:ascii="Times New Roman" w:eastAsia="Times New Roman" w:hAnsi="Times New Roman" w:cs="Times New Roman"/>
          <w:b/>
          <w:i/>
          <w:lang w:eastAsia="ru-RU"/>
        </w:rPr>
        <w:t>Платовский</w:t>
      </w:r>
      <w:proofErr w:type="spellEnd"/>
      <w:r w:rsidR="00517651" w:rsidRPr="00517651">
        <w:rPr>
          <w:rFonts w:ascii="Times New Roman" w:eastAsia="Times New Roman" w:hAnsi="Times New Roman" w:cs="Times New Roman"/>
          <w:b/>
          <w:i/>
          <w:lang w:eastAsia="ru-RU"/>
        </w:rPr>
        <w:t xml:space="preserve"> сельсовет </w:t>
      </w:r>
      <w:proofErr w:type="spellStart"/>
      <w:r w:rsidR="00517651" w:rsidRPr="00517651">
        <w:rPr>
          <w:rFonts w:ascii="Times New Roman" w:eastAsia="Times New Roman" w:hAnsi="Times New Roman" w:cs="Times New Roman"/>
          <w:b/>
          <w:i/>
          <w:lang w:eastAsia="ru-RU"/>
        </w:rPr>
        <w:t>Новосергиевского</w:t>
      </w:r>
      <w:proofErr w:type="spellEnd"/>
      <w:r w:rsidR="00517651" w:rsidRPr="00517651">
        <w:rPr>
          <w:rFonts w:ascii="Times New Roman" w:eastAsia="Times New Roman" w:hAnsi="Times New Roman" w:cs="Times New Roman"/>
          <w:b/>
          <w:i/>
          <w:lang w:eastAsia="ru-RU"/>
        </w:rPr>
        <w:t xml:space="preserve"> </w:t>
      </w:r>
      <w:proofErr w:type="gramStart"/>
      <w:r w:rsidR="00517651" w:rsidRPr="00517651">
        <w:rPr>
          <w:rFonts w:ascii="Times New Roman" w:eastAsia="Times New Roman" w:hAnsi="Times New Roman" w:cs="Times New Roman"/>
          <w:b/>
          <w:i/>
          <w:lang w:eastAsia="ru-RU"/>
        </w:rPr>
        <w:t>района Оренбургской области</w:t>
      </w:r>
      <w:proofErr w:type="gramEnd"/>
      <w:r w:rsidR="00517651" w:rsidRPr="00517651">
        <w:rPr>
          <w:rFonts w:ascii="Times New Roman" w:eastAsia="Times New Roman" w:hAnsi="Times New Roman" w:cs="Times New Roman"/>
          <w:b/>
          <w:i/>
          <w:lang w:eastAsia="ru-RU"/>
        </w:rPr>
        <w:t xml:space="preserve"> и администрация муниципального образования </w:t>
      </w:r>
      <w:proofErr w:type="spellStart"/>
      <w:r w:rsidR="00440C31">
        <w:rPr>
          <w:rFonts w:ascii="Times New Roman" w:eastAsia="Times New Roman" w:hAnsi="Times New Roman" w:cs="Times New Roman"/>
          <w:b/>
          <w:i/>
          <w:lang w:eastAsia="ru-RU"/>
        </w:rPr>
        <w:t>Платовский</w:t>
      </w:r>
      <w:proofErr w:type="spellEnd"/>
      <w:r w:rsidR="00517651" w:rsidRPr="00517651">
        <w:rPr>
          <w:rFonts w:ascii="Times New Roman" w:eastAsia="Times New Roman" w:hAnsi="Times New Roman" w:cs="Times New Roman"/>
          <w:b/>
          <w:i/>
          <w:lang w:eastAsia="ru-RU"/>
        </w:rPr>
        <w:t xml:space="preserve"> сельсовет </w:t>
      </w:r>
      <w:proofErr w:type="spellStart"/>
      <w:r w:rsidR="00517651" w:rsidRPr="00517651">
        <w:rPr>
          <w:rFonts w:ascii="Times New Roman" w:eastAsia="Times New Roman" w:hAnsi="Times New Roman" w:cs="Times New Roman"/>
          <w:b/>
          <w:i/>
          <w:lang w:eastAsia="ru-RU"/>
        </w:rPr>
        <w:t>Новосергиевского</w:t>
      </w:r>
      <w:proofErr w:type="spellEnd"/>
      <w:r w:rsidR="00517651" w:rsidRPr="00517651">
        <w:rPr>
          <w:rFonts w:ascii="Times New Roman" w:eastAsia="Times New Roman" w:hAnsi="Times New Roman" w:cs="Times New Roman"/>
          <w:b/>
          <w:i/>
          <w:lang w:eastAsia="ru-RU"/>
        </w:rPr>
        <w:t xml:space="preserve">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F947E8">
        <w:rPr>
          <w:rFonts w:ascii="Times New Roman" w:eastAsia="Times New Roman" w:hAnsi="Times New Roman" w:cs="Times New Roman"/>
          <w:b/>
          <w:i/>
          <w:lang w:eastAsia="ru-RU"/>
        </w:rPr>
        <w:t>октябрь</w:t>
      </w:r>
      <w:r w:rsidR="00E11ED4" w:rsidRPr="00F03851">
        <w:rPr>
          <w:rFonts w:ascii="Times New Roman" w:eastAsia="Times New Roman" w:hAnsi="Times New Roman" w:cs="Times New Roman"/>
          <w:b/>
          <w:i/>
          <w:lang w:eastAsia="ru-RU"/>
        </w:rPr>
        <w:t xml:space="preserve"> 2023</w:t>
      </w:r>
      <w:r w:rsidR="00CC37E2" w:rsidRPr="00F03851">
        <w:rPr>
          <w:rFonts w:ascii="Times New Roman" w:eastAsia="Times New Roman" w:hAnsi="Times New Roman" w:cs="Times New Roman"/>
          <w:b/>
          <w:lang w:eastAsia="ru-RU"/>
        </w:rPr>
        <w:t xml:space="preserve"> </w:t>
      </w:r>
      <w:r w:rsidRPr="00F03851">
        <w:rPr>
          <w:rFonts w:ascii="Times New Roman" w:eastAsia="Times New Roman" w:hAnsi="Times New Roman" w:cs="Times New Roman"/>
          <w:b/>
          <w:lang w:eastAsia="ru-RU"/>
        </w:rPr>
        <w:t xml:space="preserve">года </w:t>
      </w:r>
      <w:r w:rsidR="00E11ED4" w:rsidRPr="00F03851">
        <w:rPr>
          <w:rFonts w:ascii="Times New Roman" w:eastAsia="Times New Roman" w:hAnsi="Times New Roman" w:cs="Times New Roman"/>
          <w:b/>
          <w:lang w:eastAsia="ru-RU"/>
        </w:rPr>
        <w:t>№ 0</w:t>
      </w:r>
      <w:r w:rsidR="00F947E8">
        <w:rPr>
          <w:rFonts w:ascii="Times New Roman" w:eastAsia="Times New Roman" w:hAnsi="Times New Roman" w:cs="Times New Roman"/>
          <w:b/>
          <w:lang w:eastAsia="ru-RU"/>
        </w:rPr>
        <w:t>2</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8"/>
          <w:head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3639A2" w:rsidRPr="00261650" w:rsidRDefault="00130049" w:rsidP="00367EE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4535AD" w:rsidRDefault="004535AD" w:rsidP="00367EE9">
      <w:pPr>
        <w:spacing w:after="0" w:line="240" w:lineRule="auto"/>
        <w:jc w:val="center"/>
        <w:rPr>
          <w:rFonts w:ascii="Times New Roman" w:eastAsia="Times New Roman" w:hAnsi="Times New Roman" w:cs="Times New Roman"/>
          <w:b/>
          <w:lang w:eastAsia="ru-RU"/>
        </w:rPr>
      </w:pPr>
    </w:p>
    <w:p w:rsidR="00130049" w:rsidRDefault="00130049" w:rsidP="00367EE9">
      <w:pPr>
        <w:spacing w:after="0" w:line="240" w:lineRule="auto"/>
        <w:jc w:val="center"/>
        <w:rPr>
          <w:rFonts w:ascii="Times New Roman" w:eastAsia="Times New Roman" w:hAnsi="Times New Roman" w:cs="Times New Roman"/>
          <w:b/>
          <w:lang w:eastAsia="ru-RU"/>
        </w:rPr>
        <w:sectPr w:rsidR="00130049" w:rsidSect="00261650">
          <w:type w:val="continuous"/>
          <w:pgSz w:w="11906" w:h="16838"/>
          <w:pgMar w:top="1134" w:right="851" w:bottom="1134" w:left="851" w:header="709" w:footer="709" w:gutter="0"/>
          <w:cols w:space="708"/>
          <w:titlePg/>
          <w:docGrid w:linePitch="360"/>
        </w:sectPr>
      </w:pPr>
    </w:p>
    <w:p w:rsidR="005A459B" w:rsidRPr="00E11ED4" w:rsidRDefault="00B70F2B" w:rsidP="00E11ED4">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АДМИНИСТРАЦИЯ</w:t>
      </w: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МУНИЦИПАЛЬНОГО ОБРАЗОВАНИЯ</w:t>
      </w: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ПЛАТОВСКИЙ СЕЛЬСОВЕТ</w:t>
      </w: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НОВОСЕРГИЕВСКОГО РАЙОНА</w:t>
      </w: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 xml:space="preserve"> ОРЕНБУРГСКОЙ ОБЛАСТИ</w:t>
      </w: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p>
    <w:p w:rsidR="00F947E8" w:rsidRPr="00F947E8" w:rsidRDefault="00F947E8" w:rsidP="00F947E8">
      <w:pPr>
        <w:spacing w:after="0" w:line="240" w:lineRule="auto"/>
        <w:ind w:right="-1"/>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ПОСТАНОВЛЕНИЕ</w:t>
      </w:r>
    </w:p>
    <w:p w:rsidR="00F947E8" w:rsidRPr="00F947E8" w:rsidRDefault="00F947E8" w:rsidP="00F947E8">
      <w:pPr>
        <w:spacing w:after="0" w:line="240" w:lineRule="auto"/>
        <w:ind w:right="3593"/>
        <w:jc w:val="center"/>
        <w:rPr>
          <w:rFonts w:ascii="Times New Roman" w:eastAsia="Times New Roman" w:hAnsi="Times New Roman" w:cs="Times New Roman"/>
          <w:b/>
          <w:bCs/>
          <w:sz w:val="24"/>
          <w:szCs w:val="24"/>
          <w:lang w:eastAsia="ru-RU"/>
        </w:rPr>
      </w:pPr>
    </w:p>
    <w:p w:rsidR="00F947E8" w:rsidRPr="00F947E8" w:rsidRDefault="00F947E8" w:rsidP="00F947E8">
      <w:pPr>
        <w:spacing w:after="0" w:line="240" w:lineRule="auto"/>
        <w:ind w:right="50"/>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 xml:space="preserve">09.10.2023 </w:t>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r>
      <w:r w:rsidRPr="00F947E8">
        <w:rPr>
          <w:rFonts w:ascii="Times New Roman" w:eastAsia="Times New Roman" w:hAnsi="Times New Roman" w:cs="Times New Roman"/>
          <w:b/>
          <w:bCs/>
          <w:sz w:val="24"/>
          <w:szCs w:val="24"/>
          <w:lang w:eastAsia="ru-RU"/>
        </w:rPr>
        <w:tab/>
        <w:t>№ 71-п</w:t>
      </w:r>
    </w:p>
    <w:p w:rsidR="00F947E8" w:rsidRPr="00F947E8" w:rsidRDefault="00F947E8" w:rsidP="00F947E8">
      <w:pPr>
        <w:spacing w:after="0" w:line="240" w:lineRule="auto"/>
        <w:ind w:right="3684"/>
        <w:jc w:val="both"/>
        <w:rPr>
          <w:rFonts w:ascii="Times New Roman" w:eastAsia="Times New Roman" w:hAnsi="Times New Roman" w:cs="Times New Roman"/>
          <w:bCs/>
          <w:sz w:val="24"/>
          <w:szCs w:val="24"/>
          <w:lang w:eastAsia="ru-RU"/>
        </w:rPr>
      </w:pPr>
    </w:p>
    <w:p w:rsidR="00F947E8" w:rsidRDefault="00F947E8" w:rsidP="00F947E8">
      <w:pPr>
        <w:spacing w:after="0" w:line="240" w:lineRule="auto"/>
        <w:ind w:right="-1" w:firstLine="708"/>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F947E8" w:rsidRPr="00F947E8" w:rsidRDefault="00F947E8" w:rsidP="00F947E8">
      <w:pPr>
        <w:spacing w:after="0" w:line="240" w:lineRule="auto"/>
        <w:ind w:right="-1" w:firstLine="708"/>
        <w:jc w:val="center"/>
        <w:rPr>
          <w:rFonts w:ascii="Times New Roman" w:eastAsia="Times New Roman" w:hAnsi="Times New Roman" w:cs="Times New Roman"/>
          <w:b/>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Cs/>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17.03.2016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руководствуясь Уставом муниципального образования </w:t>
      </w:r>
      <w:proofErr w:type="spellStart"/>
      <w:r w:rsidRPr="00F947E8">
        <w:rPr>
          <w:rFonts w:ascii="Times New Roman" w:eastAsia="Times New Roman" w:hAnsi="Times New Roman" w:cs="Times New Roman"/>
          <w:bCs/>
          <w:sz w:val="24"/>
          <w:szCs w:val="24"/>
          <w:lang w:eastAsia="ru-RU"/>
        </w:rPr>
        <w:t>Платовский</w:t>
      </w:r>
      <w:proofErr w:type="spellEnd"/>
      <w:r w:rsidRPr="00F947E8">
        <w:rPr>
          <w:rFonts w:ascii="Times New Roman" w:eastAsia="Times New Roman" w:hAnsi="Times New Roman" w:cs="Times New Roman"/>
          <w:bCs/>
          <w:sz w:val="24"/>
          <w:szCs w:val="24"/>
          <w:lang w:eastAsia="ru-RU"/>
        </w:rPr>
        <w:t xml:space="preserve"> сельсовет </w:t>
      </w:r>
      <w:proofErr w:type="spellStart"/>
      <w:r w:rsidRPr="00F947E8">
        <w:rPr>
          <w:rFonts w:ascii="Times New Roman" w:eastAsia="Times New Roman" w:hAnsi="Times New Roman" w:cs="Times New Roman"/>
          <w:bCs/>
          <w:sz w:val="24"/>
          <w:szCs w:val="24"/>
          <w:lang w:eastAsia="ru-RU"/>
        </w:rPr>
        <w:t>Новосергиевского</w:t>
      </w:r>
      <w:proofErr w:type="spellEnd"/>
      <w:r w:rsidRPr="00F947E8">
        <w:rPr>
          <w:rFonts w:ascii="Times New Roman" w:eastAsia="Times New Roman" w:hAnsi="Times New Roman" w:cs="Times New Roman"/>
          <w:bCs/>
          <w:sz w:val="24"/>
          <w:szCs w:val="24"/>
          <w:lang w:eastAsia="ru-RU"/>
        </w:rPr>
        <w:t xml:space="preserve"> района Оренбургской области: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согласно приложению.</w:t>
      </w:r>
    </w:p>
    <w:p w:rsidR="00F947E8" w:rsidRPr="00F947E8" w:rsidRDefault="00F947E8" w:rsidP="00F947E8">
      <w:pPr>
        <w:widowControl w:val="0"/>
        <w:suppressAutoHyphens/>
        <w:autoSpaceDN w:val="0"/>
        <w:spacing w:after="0" w:line="240" w:lineRule="auto"/>
        <w:ind w:firstLine="708"/>
        <w:jc w:val="both"/>
        <w:rPr>
          <w:rFonts w:ascii="Times New Roman" w:eastAsia="Andale Sans UI" w:hAnsi="Times New Roman" w:cs="Times New Roman"/>
          <w:kern w:val="2"/>
          <w:sz w:val="24"/>
          <w:szCs w:val="24"/>
          <w:lang w:eastAsia="fa-IR" w:bidi="fa-IR"/>
        </w:rPr>
      </w:pPr>
      <w:r w:rsidRPr="00F947E8">
        <w:rPr>
          <w:rFonts w:ascii="Times New Roman" w:eastAsia="Andale Sans UI" w:hAnsi="Times New Roman" w:cs="Times New Roman"/>
          <w:kern w:val="2"/>
          <w:sz w:val="24"/>
          <w:szCs w:val="24"/>
          <w:lang w:eastAsia="fa-IR" w:bidi="fa-IR"/>
        </w:rPr>
        <w:t xml:space="preserve">2. Контроль за   </w:t>
      </w:r>
      <w:proofErr w:type="gramStart"/>
      <w:r w:rsidRPr="00F947E8">
        <w:rPr>
          <w:rFonts w:ascii="Times New Roman" w:eastAsia="Andale Sans UI" w:hAnsi="Times New Roman" w:cs="Times New Roman"/>
          <w:kern w:val="2"/>
          <w:sz w:val="24"/>
          <w:szCs w:val="24"/>
          <w:lang w:eastAsia="fa-IR" w:bidi="fa-IR"/>
        </w:rPr>
        <w:t>исполнением  постановления</w:t>
      </w:r>
      <w:proofErr w:type="gramEnd"/>
      <w:r w:rsidRPr="00F947E8">
        <w:rPr>
          <w:rFonts w:ascii="Times New Roman" w:eastAsia="Andale Sans UI" w:hAnsi="Times New Roman" w:cs="Times New Roman"/>
          <w:kern w:val="2"/>
          <w:sz w:val="24"/>
          <w:szCs w:val="24"/>
          <w:lang w:eastAsia="fa-IR" w:bidi="fa-IR"/>
        </w:rPr>
        <w:t xml:space="preserve"> оставляю за собой.</w:t>
      </w:r>
    </w:p>
    <w:p w:rsidR="00F947E8" w:rsidRPr="00F947E8" w:rsidRDefault="00F947E8" w:rsidP="00F947E8">
      <w:pPr>
        <w:widowControl w:val="0"/>
        <w:suppressAutoHyphens/>
        <w:autoSpaceDN w:val="0"/>
        <w:spacing w:after="0" w:line="240" w:lineRule="auto"/>
        <w:ind w:firstLine="708"/>
        <w:jc w:val="both"/>
        <w:rPr>
          <w:rFonts w:ascii="Times New Roman" w:eastAsia="Andale Sans UI" w:hAnsi="Times New Roman" w:cs="Times New Roman"/>
          <w:kern w:val="2"/>
          <w:sz w:val="24"/>
          <w:szCs w:val="24"/>
          <w:lang w:eastAsia="fa-IR" w:bidi="fa-IR"/>
        </w:rPr>
      </w:pPr>
      <w:r w:rsidRPr="00F947E8">
        <w:rPr>
          <w:rFonts w:ascii="Times New Roman" w:eastAsia="Andale Sans UI" w:hAnsi="Times New Roman" w:cs="Times New Roman"/>
          <w:kern w:val="2"/>
          <w:sz w:val="24"/>
          <w:szCs w:val="24"/>
          <w:lang w:eastAsia="fa-IR" w:bidi="fa-IR"/>
        </w:rPr>
        <w:t xml:space="preserve">3.  Настоящее постановление вступает в силу с момента подписания и подлежит опубликованию и подлежит размещению на официальном сайте администрации муниципального образования </w:t>
      </w:r>
      <w:proofErr w:type="spellStart"/>
      <w:r w:rsidRPr="00F947E8">
        <w:rPr>
          <w:rFonts w:ascii="Times New Roman" w:eastAsia="Andale Sans UI" w:hAnsi="Times New Roman" w:cs="Times New Roman"/>
          <w:kern w:val="2"/>
          <w:sz w:val="24"/>
          <w:szCs w:val="24"/>
          <w:lang w:eastAsia="fa-IR" w:bidi="fa-IR"/>
        </w:rPr>
        <w:t>Платовский</w:t>
      </w:r>
      <w:proofErr w:type="spellEnd"/>
      <w:r w:rsidRPr="00F947E8">
        <w:rPr>
          <w:rFonts w:ascii="Times New Roman" w:eastAsia="Andale Sans UI" w:hAnsi="Times New Roman" w:cs="Times New Roman"/>
          <w:kern w:val="2"/>
          <w:sz w:val="24"/>
          <w:szCs w:val="24"/>
          <w:lang w:eastAsia="fa-IR" w:bidi="fa-IR"/>
        </w:rPr>
        <w:t xml:space="preserve"> сельсовет https://платовка.рф/ в сети «Интернет» и периодическом </w:t>
      </w:r>
      <w:r w:rsidRPr="00F947E8">
        <w:rPr>
          <w:rFonts w:ascii="Times New Roman" w:eastAsia="Andale Sans UI" w:hAnsi="Times New Roman" w:cs="Times New Roman"/>
          <w:kern w:val="2"/>
          <w:sz w:val="24"/>
          <w:szCs w:val="24"/>
          <w:lang w:eastAsia="fa-IR" w:bidi="fa-IR"/>
        </w:rPr>
        <w:lastRenderedPageBreak/>
        <w:t xml:space="preserve">печатном издании Информационный бюллетень «Муниципальный вестник </w:t>
      </w:r>
      <w:proofErr w:type="spellStart"/>
      <w:r w:rsidRPr="00F947E8">
        <w:rPr>
          <w:rFonts w:ascii="Times New Roman" w:eastAsia="Andale Sans UI" w:hAnsi="Times New Roman" w:cs="Times New Roman"/>
          <w:kern w:val="2"/>
          <w:sz w:val="24"/>
          <w:szCs w:val="24"/>
          <w:lang w:eastAsia="fa-IR" w:bidi="fa-IR"/>
        </w:rPr>
        <w:t>Платовского</w:t>
      </w:r>
      <w:proofErr w:type="spellEnd"/>
      <w:r w:rsidRPr="00F947E8">
        <w:rPr>
          <w:rFonts w:ascii="Times New Roman" w:eastAsia="Andale Sans UI" w:hAnsi="Times New Roman" w:cs="Times New Roman"/>
          <w:kern w:val="2"/>
          <w:sz w:val="24"/>
          <w:szCs w:val="24"/>
          <w:lang w:eastAsia="fa-IR" w:bidi="fa-IR"/>
        </w:rPr>
        <w:t xml:space="preserve"> сельсовета». </w:t>
      </w:r>
    </w:p>
    <w:p w:rsidR="00F947E8" w:rsidRPr="00F947E8" w:rsidRDefault="00280250" w:rsidP="00280250">
      <w:pPr>
        <w:widowControl w:val="0"/>
        <w:suppressAutoHyphens/>
        <w:autoSpaceDN w:val="0"/>
        <w:spacing w:after="0" w:line="240" w:lineRule="auto"/>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ab/>
      </w:r>
    </w:p>
    <w:p w:rsidR="00F947E8" w:rsidRPr="00F947E8" w:rsidRDefault="00F947E8" w:rsidP="00F947E8">
      <w:pPr>
        <w:widowControl w:val="0"/>
        <w:suppressAutoHyphens/>
        <w:autoSpaceDN w:val="0"/>
        <w:spacing w:after="0" w:line="240" w:lineRule="auto"/>
        <w:jc w:val="both"/>
        <w:rPr>
          <w:rFonts w:ascii="Times New Roman" w:eastAsia="Andale Sans UI" w:hAnsi="Times New Roman" w:cs="Times New Roman"/>
          <w:kern w:val="2"/>
          <w:sz w:val="24"/>
          <w:szCs w:val="24"/>
          <w:lang w:eastAsia="fa-IR" w:bidi="fa-IR"/>
        </w:rPr>
      </w:pPr>
      <w:r w:rsidRPr="00F947E8">
        <w:rPr>
          <w:rFonts w:ascii="Times New Roman" w:eastAsia="Andale Sans UI" w:hAnsi="Times New Roman" w:cs="Times New Roman"/>
          <w:kern w:val="2"/>
          <w:sz w:val="24"/>
          <w:szCs w:val="24"/>
          <w:lang w:eastAsia="fa-IR" w:bidi="fa-IR"/>
        </w:rPr>
        <w:t>Глава муниципального образования</w:t>
      </w:r>
    </w:p>
    <w:p w:rsidR="00F947E8" w:rsidRPr="00F947E8" w:rsidRDefault="00F947E8" w:rsidP="00F947E8">
      <w:pPr>
        <w:widowControl w:val="0"/>
        <w:suppressAutoHyphens/>
        <w:autoSpaceDN w:val="0"/>
        <w:spacing w:after="0" w:line="240" w:lineRule="auto"/>
        <w:jc w:val="both"/>
        <w:rPr>
          <w:rFonts w:ascii="Times New Roman" w:eastAsia="Andale Sans UI" w:hAnsi="Times New Roman" w:cs="Times New Roman"/>
          <w:kern w:val="2"/>
          <w:sz w:val="24"/>
          <w:szCs w:val="24"/>
          <w:lang w:eastAsia="fa-IR" w:bidi="fa-IR"/>
        </w:rPr>
      </w:pPr>
      <w:proofErr w:type="spellStart"/>
      <w:r w:rsidRPr="00F947E8">
        <w:rPr>
          <w:rFonts w:ascii="Times New Roman" w:eastAsia="Andale Sans UI" w:hAnsi="Times New Roman" w:cs="Times New Roman"/>
          <w:kern w:val="2"/>
          <w:sz w:val="24"/>
          <w:szCs w:val="24"/>
          <w:lang w:eastAsia="fa-IR" w:bidi="fa-IR"/>
        </w:rPr>
        <w:t>Платовский</w:t>
      </w:r>
      <w:proofErr w:type="spellEnd"/>
      <w:r w:rsidRPr="00F947E8">
        <w:rPr>
          <w:rFonts w:ascii="Times New Roman" w:eastAsia="Andale Sans UI" w:hAnsi="Times New Roman" w:cs="Times New Roman"/>
          <w:kern w:val="2"/>
          <w:sz w:val="24"/>
          <w:szCs w:val="24"/>
          <w:lang w:eastAsia="fa-IR" w:bidi="fa-IR"/>
        </w:rPr>
        <w:t xml:space="preserve"> сельсовет</w:t>
      </w:r>
      <w:r w:rsidRPr="00F947E8">
        <w:rPr>
          <w:rFonts w:ascii="Times New Roman" w:eastAsia="Andale Sans UI" w:hAnsi="Times New Roman" w:cs="Times New Roman"/>
          <w:kern w:val="2"/>
          <w:sz w:val="24"/>
          <w:szCs w:val="24"/>
          <w:lang w:eastAsia="fa-IR" w:bidi="fa-IR"/>
        </w:rPr>
        <w:tab/>
      </w:r>
      <w:r w:rsidRPr="00F947E8">
        <w:rPr>
          <w:rFonts w:ascii="Times New Roman" w:eastAsia="Andale Sans UI" w:hAnsi="Times New Roman" w:cs="Times New Roman"/>
          <w:kern w:val="2"/>
          <w:sz w:val="24"/>
          <w:szCs w:val="24"/>
          <w:lang w:eastAsia="fa-IR" w:bidi="fa-IR"/>
        </w:rPr>
        <w:tab/>
      </w:r>
      <w:r w:rsidRPr="00F947E8">
        <w:rPr>
          <w:rFonts w:ascii="Times New Roman" w:eastAsia="Andale Sans UI" w:hAnsi="Times New Roman" w:cs="Times New Roman"/>
          <w:kern w:val="2"/>
          <w:sz w:val="24"/>
          <w:szCs w:val="24"/>
          <w:lang w:eastAsia="fa-IR" w:bidi="fa-IR"/>
        </w:rPr>
        <w:tab/>
      </w:r>
      <w:r w:rsidRPr="00F947E8">
        <w:rPr>
          <w:rFonts w:ascii="Times New Roman" w:eastAsia="Andale Sans UI" w:hAnsi="Times New Roman" w:cs="Times New Roman"/>
          <w:kern w:val="2"/>
          <w:sz w:val="24"/>
          <w:szCs w:val="24"/>
          <w:lang w:eastAsia="fa-IR" w:bidi="fa-IR"/>
        </w:rPr>
        <w:tab/>
      </w:r>
      <w:r w:rsidRPr="00F947E8">
        <w:rPr>
          <w:rFonts w:ascii="Times New Roman" w:eastAsia="Andale Sans UI" w:hAnsi="Times New Roman" w:cs="Times New Roman"/>
          <w:kern w:val="2"/>
          <w:sz w:val="24"/>
          <w:szCs w:val="24"/>
          <w:lang w:eastAsia="fa-IR" w:bidi="fa-IR"/>
        </w:rPr>
        <w:tab/>
      </w:r>
      <w:r w:rsidRPr="00F947E8">
        <w:rPr>
          <w:rFonts w:ascii="Times New Roman" w:eastAsia="Andale Sans UI" w:hAnsi="Times New Roman" w:cs="Times New Roman"/>
          <w:kern w:val="2"/>
          <w:sz w:val="24"/>
          <w:szCs w:val="24"/>
          <w:lang w:eastAsia="fa-IR" w:bidi="fa-IR"/>
        </w:rPr>
        <w:tab/>
      </w:r>
      <w:r w:rsidRPr="00F947E8">
        <w:rPr>
          <w:rFonts w:ascii="Times New Roman" w:eastAsia="Andale Sans UI" w:hAnsi="Times New Roman" w:cs="Times New Roman"/>
          <w:kern w:val="2"/>
          <w:sz w:val="24"/>
          <w:szCs w:val="24"/>
          <w:lang w:eastAsia="fa-IR" w:bidi="fa-IR"/>
        </w:rPr>
        <w:tab/>
      </w:r>
      <w:proofErr w:type="spellStart"/>
      <w:r w:rsidRPr="00F947E8">
        <w:rPr>
          <w:rFonts w:ascii="Times New Roman" w:eastAsia="Andale Sans UI" w:hAnsi="Times New Roman" w:cs="Times New Roman"/>
          <w:kern w:val="2"/>
          <w:sz w:val="24"/>
          <w:szCs w:val="24"/>
          <w:lang w:eastAsia="fa-IR" w:bidi="fa-IR"/>
        </w:rPr>
        <w:t>М.А.Каданцев</w:t>
      </w:r>
      <w:proofErr w:type="spellEnd"/>
    </w:p>
    <w:p w:rsidR="00F947E8" w:rsidRPr="00F947E8" w:rsidRDefault="00F947E8" w:rsidP="00F947E8">
      <w:pPr>
        <w:widowControl w:val="0"/>
        <w:suppressAutoHyphens/>
        <w:autoSpaceDN w:val="0"/>
        <w:spacing w:after="0" w:line="240" w:lineRule="auto"/>
        <w:jc w:val="both"/>
        <w:rPr>
          <w:rFonts w:ascii="Times New Roman" w:eastAsia="Andale Sans UI" w:hAnsi="Times New Roman" w:cs="Times New Roman"/>
          <w:kern w:val="2"/>
          <w:sz w:val="24"/>
          <w:szCs w:val="24"/>
          <w:lang w:eastAsia="fa-IR" w:bidi="fa-IR"/>
        </w:rPr>
      </w:pPr>
    </w:p>
    <w:p w:rsidR="00F947E8" w:rsidRPr="00F947E8" w:rsidRDefault="00F947E8" w:rsidP="00F947E8">
      <w:pPr>
        <w:widowControl w:val="0"/>
        <w:suppressAutoHyphens/>
        <w:autoSpaceDN w:val="0"/>
        <w:spacing w:after="0" w:line="240" w:lineRule="auto"/>
        <w:jc w:val="both"/>
        <w:rPr>
          <w:rFonts w:ascii="Times New Roman" w:eastAsia="Andale Sans UI" w:hAnsi="Times New Roman" w:cs="Times New Roman"/>
          <w:kern w:val="2"/>
          <w:sz w:val="24"/>
          <w:szCs w:val="24"/>
          <w:lang w:eastAsia="fa-IR" w:bidi="fa-IR"/>
        </w:rPr>
      </w:pPr>
      <w:proofErr w:type="gramStart"/>
      <w:r w:rsidRPr="00F947E8">
        <w:rPr>
          <w:rFonts w:ascii="Times New Roman" w:eastAsia="Andale Sans UI" w:hAnsi="Times New Roman" w:cs="Times New Roman"/>
          <w:kern w:val="2"/>
          <w:sz w:val="24"/>
          <w:szCs w:val="24"/>
          <w:lang w:eastAsia="fa-IR" w:bidi="fa-IR"/>
        </w:rPr>
        <w:t>Разослано:  прокурору</w:t>
      </w:r>
      <w:proofErr w:type="gramEnd"/>
      <w:r w:rsidRPr="00F947E8">
        <w:rPr>
          <w:rFonts w:ascii="Times New Roman" w:eastAsia="Andale Sans UI" w:hAnsi="Times New Roman" w:cs="Times New Roman"/>
          <w:kern w:val="2"/>
          <w:sz w:val="24"/>
          <w:szCs w:val="24"/>
          <w:lang w:eastAsia="fa-IR" w:bidi="fa-IR"/>
        </w:rPr>
        <w:t>, в дело</w:t>
      </w:r>
    </w:p>
    <w:p w:rsidR="00F947E8" w:rsidRPr="00203020" w:rsidRDefault="00F947E8" w:rsidP="00F947E8">
      <w:pPr>
        <w:widowControl w:val="0"/>
        <w:suppressAutoHyphens/>
        <w:autoSpaceDN w:val="0"/>
        <w:spacing w:after="0" w:line="240" w:lineRule="auto"/>
        <w:ind w:firstLine="709"/>
        <w:jc w:val="right"/>
        <w:rPr>
          <w:rFonts w:ascii="Times New Roman" w:eastAsia="Andale Sans UI" w:hAnsi="Times New Roman" w:cs="Times New Roman"/>
          <w:kern w:val="2"/>
          <w:sz w:val="24"/>
          <w:szCs w:val="24"/>
          <w:lang w:eastAsia="fa-IR" w:bidi="fa-IR"/>
        </w:rPr>
      </w:pPr>
      <w:r w:rsidRPr="00203020">
        <w:rPr>
          <w:rFonts w:ascii="Times New Roman" w:eastAsia="Andale Sans UI" w:hAnsi="Times New Roman" w:cs="Times New Roman"/>
          <w:kern w:val="2"/>
          <w:sz w:val="24"/>
          <w:szCs w:val="24"/>
          <w:lang w:eastAsia="fa-IR" w:bidi="fa-IR"/>
        </w:rPr>
        <w:t xml:space="preserve">Приложение  </w:t>
      </w:r>
    </w:p>
    <w:p w:rsidR="00F947E8" w:rsidRPr="00203020" w:rsidRDefault="00F947E8" w:rsidP="00F947E8">
      <w:pPr>
        <w:widowControl w:val="0"/>
        <w:suppressAutoHyphens/>
        <w:autoSpaceDN w:val="0"/>
        <w:spacing w:after="0" w:line="240" w:lineRule="auto"/>
        <w:ind w:firstLine="709"/>
        <w:jc w:val="right"/>
        <w:rPr>
          <w:rFonts w:ascii="Times New Roman" w:eastAsia="Andale Sans UI" w:hAnsi="Times New Roman" w:cs="Times New Roman"/>
          <w:kern w:val="2"/>
          <w:sz w:val="24"/>
          <w:szCs w:val="24"/>
          <w:lang w:eastAsia="fa-IR" w:bidi="fa-IR"/>
        </w:rPr>
      </w:pPr>
      <w:r w:rsidRPr="00203020">
        <w:rPr>
          <w:rFonts w:ascii="Times New Roman" w:eastAsia="Andale Sans UI" w:hAnsi="Times New Roman" w:cs="Times New Roman"/>
          <w:kern w:val="2"/>
          <w:sz w:val="24"/>
          <w:szCs w:val="24"/>
          <w:lang w:eastAsia="fa-IR" w:bidi="fa-IR"/>
        </w:rPr>
        <w:t xml:space="preserve">к </w:t>
      </w:r>
      <w:proofErr w:type="gramStart"/>
      <w:r w:rsidRPr="00203020">
        <w:rPr>
          <w:rFonts w:ascii="Times New Roman" w:eastAsia="Andale Sans UI" w:hAnsi="Times New Roman" w:cs="Times New Roman"/>
          <w:kern w:val="2"/>
          <w:sz w:val="24"/>
          <w:szCs w:val="24"/>
          <w:lang w:eastAsia="fa-IR" w:bidi="fa-IR"/>
        </w:rPr>
        <w:t>постановлению  администрации</w:t>
      </w:r>
      <w:proofErr w:type="gramEnd"/>
    </w:p>
    <w:p w:rsidR="00F947E8" w:rsidRPr="00203020" w:rsidRDefault="00F947E8" w:rsidP="00F947E8">
      <w:pPr>
        <w:widowControl w:val="0"/>
        <w:suppressAutoHyphens/>
        <w:autoSpaceDN w:val="0"/>
        <w:spacing w:after="0" w:line="240" w:lineRule="auto"/>
        <w:ind w:firstLine="709"/>
        <w:jc w:val="right"/>
        <w:rPr>
          <w:rFonts w:ascii="Times New Roman" w:eastAsia="Andale Sans UI" w:hAnsi="Times New Roman" w:cs="Times New Roman"/>
          <w:kern w:val="2"/>
          <w:sz w:val="24"/>
          <w:szCs w:val="24"/>
          <w:lang w:eastAsia="fa-IR" w:bidi="fa-IR"/>
        </w:rPr>
      </w:pPr>
      <w:r w:rsidRPr="00203020">
        <w:rPr>
          <w:rFonts w:ascii="Times New Roman" w:eastAsia="Andale Sans UI" w:hAnsi="Times New Roman" w:cs="Times New Roman"/>
          <w:kern w:val="2"/>
          <w:sz w:val="24"/>
          <w:szCs w:val="24"/>
          <w:lang w:eastAsia="fa-IR" w:bidi="fa-IR"/>
        </w:rPr>
        <w:t>муниципального образования</w:t>
      </w:r>
    </w:p>
    <w:p w:rsidR="00F947E8" w:rsidRPr="00203020" w:rsidRDefault="00F947E8" w:rsidP="00F947E8">
      <w:pPr>
        <w:widowControl w:val="0"/>
        <w:suppressAutoHyphens/>
        <w:autoSpaceDN w:val="0"/>
        <w:spacing w:after="0" w:line="240" w:lineRule="auto"/>
        <w:ind w:firstLine="709"/>
        <w:jc w:val="right"/>
        <w:rPr>
          <w:rFonts w:ascii="Times New Roman" w:eastAsia="Andale Sans UI" w:hAnsi="Times New Roman" w:cs="Times New Roman"/>
          <w:kern w:val="2"/>
          <w:sz w:val="24"/>
          <w:szCs w:val="24"/>
          <w:lang w:eastAsia="fa-IR" w:bidi="fa-IR"/>
        </w:rPr>
      </w:pPr>
      <w:proofErr w:type="spellStart"/>
      <w:r w:rsidRPr="00203020">
        <w:rPr>
          <w:rFonts w:ascii="Times New Roman" w:eastAsia="Andale Sans UI" w:hAnsi="Times New Roman" w:cs="Times New Roman"/>
          <w:kern w:val="2"/>
          <w:sz w:val="24"/>
          <w:szCs w:val="24"/>
          <w:lang w:eastAsia="fa-IR" w:bidi="fa-IR"/>
        </w:rPr>
        <w:t>Платовский</w:t>
      </w:r>
      <w:proofErr w:type="spellEnd"/>
      <w:r w:rsidRPr="00203020">
        <w:rPr>
          <w:rFonts w:ascii="Times New Roman" w:eastAsia="Andale Sans UI" w:hAnsi="Times New Roman" w:cs="Times New Roman"/>
          <w:kern w:val="2"/>
          <w:sz w:val="24"/>
          <w:szCs w:val="24"/>
          <w:lang w:eastAsia="fa-IR" w:bidi="fa-IR"/>
        </w:rPr>
        <w:t xml:space="preserve"> сельсовет </w:t>
      </w:r>
    </w:p>
    <w:p w:rsidR="00F947E8" w:rsidRPr="00203020" w:rsidRDefault="00F947E8" w:rsidP="00F947E8">
      <w:pPr>
        <w:widowControl w:val="0"/>
        <w:suppressAutoHyphens/>
        <w:autoSpaceDN w:val="0"/>
        <w:spacing w:after="0" w:line="240" w:lineRule="auto"/>
        <w:ind w:firstLine="709"/>
        <w:jc w:val="right"/>
        <w:rPr>
          <w:rFonts w:ascii="Times New Roman" w:eastAsia="Andale Sans UI" w:hAnsi="Times New Roman" w:cs="Times New Roman"/>
          <w:kern w:val="2"/>
          <w:sz w:val="24"/>
          <w:szCs w:val="24"/>
          <w:lang w:eastAsia="fa-IR" w:bidi="fa-IR"/>
        </w:rPr>
      </w:pPr>
      <w:r w:rsidRPr="00203020">
        <w:rPr>
          <w:rFonts w:ascii="Times New Roman" w:eastAsia="Andale Sans UI" w:hAnsi="Times New Roman" w:cs="Times New Roman"/>
          <w:kern w:val="2"/>
          <w:sz w:val="24"/>
          <w:szCs w:val="24"/>
          <w:lang w:eastAsia="fa-IR" w:bidi="fa-IR"/>
        </w:rPr>
        <w:t xml:space="preserve">от 09.10.2023 г. № 71-п </w:t>
      </w:r>
    </w:p>
    <w:p w:rsidR="00F947E8" w:rsidRPr="00F947E8" w:rsidRDefault="00F947E8" w:rsidP="00F947E8">
      <w:pPr>
        <w:spacing w:after="0" w:line="240" w:lineRule="auto"/>
        <w:ind w:left="5220" w:right="24"/>
        <w:jc w:val="both"/>
        <w:rPr>
          <w:rFonts w:ascii="Times New Roman" w:eastAsia="Times New Roman" w:hAnsi="Times New Roman" w:cs="Times New Roman"/>
          <w:b/>
          <w:bCs/>
          <w:sz w:val="24"/>
          <w:szCs w:val="24"/>
          <w:lang w:eastAsia="ru-RU"/>
        </w:rPr>
      </w:pPr>
    </w:p>
    <w:p w:rsidR="00F947E8" w:rsidRPr="00F947E8" w:rsidRDefault="00F947E8" w:rsidP="00F947E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947E8">
        <w:rPr>
          <w:rFonts w:ascii="Times New Roman" w:eastAsia="Times New Roman" w:hAnsi="Times New Roman" w:cs="Times New Roman"/>
          <w:b/>
          <w:bCs/>
          <w:color w:val="000000"/>
          <w:sz w:val="24"/>
          <w:szCs w:val="24"/>
          <w:lang w:eastAsia="ru-RU"/>
        </w:rPr>
        <w:t>Административный регламент</w:t>
      </w:r>
    </w:p>
    <w:p w:rsidR="00F947E8" w:rsidRPr="00F947E8" w:rsidRDefault="00F947E8" w:rsidP="00F947E8">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F947E8">
        <w:rPr>
          <w:rFonts w:ascii="Times New Roman" w:eastAsia="Times New Roman" w:hAnsi="Times New Roman" w:cs="Times New Roman"/>
          <w:b/>
          <w:bCs/>
          <w:color w:val="000000"/>
          <w:sz w:val="24"/>
          <w:szCs w:val="24"/>
          <w:lang w:eastAsia="ru-RU"/>
        </w:rPr>
        <w:t xml:space="preserve">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w:t>
      </w:r>
    </w:p>
    <w:p w:rsidR="00F947E8" w:rsidRPr="00F947E8" w:rsidRDefault="00F947E8" w:rsidP="00F947E8">
      <w:pPr>
        <w:shd w:val="clear" w:color="auto" w:fill="FFFFFF"/>
        <w:spacing w:after="0" w:line="240" w:lineRule="auto"/>
        <w:ind w:firstLine="709"/>
        <w:rPr>
          <w:rFonts w:ascii="Times New Roman" w:eastAsia="Times New Roman" w:hAnsi="Times New Roman" w:cs="Times New Roman"/>
          <w:bCs/>
          <w:color w:val="000000"/>
          <w:sz w:val="24"/>
          <w:szCs w:val="24"/>
          <w:lang w:eastAsia="ru-RU"/>
        </w:rPr>
      </w:pPr>
    </w:p>
    <w:p w:rsidR="00F947E8" w:rsidRPr="00F947E8" w:rsidRDefault="00F947E8" w:rsidP="00F947E8">
      <w:pPr>
        <w:suppressAutoHyphens/>
        <w:spacing w:after="0" w:line="240" w:lineRule="auto"/>
        <w:jc w:val="center"/>
        <w:rPr>
          <w:rFonts w:ascii="Times New Roman" w:eastAsia="SimSun" w:hAnsi="Times New Roman" w:cs="Times New Roman"/>
          <w:bCs/>
          <w:sz w:val="24"/>
          <w:szCs w:val="24"/>
          <w:lang w:eastAsia="ar-SA"/>
        </w:rPr>
      </w:pPr>
      <w:r w:rsidRPr="00F947E8">
        <w:rPr>
          <w:rFonts w:ascii="Times New Roman" w:eastAsia="SimSun" w:hAnsi="Times New Roman" w:cs="Times New Roman"/>
          <w:b/>
          <w:sz w:val="24"/>
          <w:szCs w:val="24"/>
          <w:lang w:eastAsia="ar-SA"/>
        </w:rPr>
        <w:t>1. Общие положения</w:t>
      </w:r>
    </w:p>
    <w:p w:rsidR="00F947E8" w:rsidRPr="00F947E8" w:rsidRDefault="00F947E8" w:rsidP="00F947E8">
      <w:pPr>
        <w:suppressAutoHyphens/>
        <w:spacing w:after="0" w:line="240" w:lineRule="auto"/>
        <w:ind w:firstLine="709"/>
        <w:jc w:val="center"/>
        <w:rPr>
          <w:rFonts w:ascii="Times New Roman" w:eastAsia="SimSun" w:hAnsi="Times New Roman" w:cs="Times New Roman"/>
          <w:b/>
          <w:bCs/>
          <w:sz w:val="24"/>
          <w:szCs w:val="24"/>
          <w:lang w:eastAsia="ar-SA"/>
        </w:rPr>
      </w:pPr>
    </w:p>
    <w:p w:rsidR="00F947E8" w:rsidRPr="00F947E8" w:rsidRDefault="00F947E8" w:rsidP="00F947E8">
      <w:pPr>
        <w:suppressAutoHyphens/>
        <w:spacing w:after="0" w:line="240" w:lineRule="auto"/>
        <w:ind w:firstLine="567"/>
        <w:rPr>
          <w:rFonts w:ascii="Times New Roman" w:eastAsia="Times New Roman" w:hAnsi="Times New Roman" w:cs="Times New Roman"/>
          <w:bCs/>
          <w:sz w:val="24"/>
          <w:szCs w:val="24"/>
          <w:lang w:eastAsia="ar-SA"/>
        </w:rPr>
      </w:pPr>
      <w:r w:rsidRPr="00F947E8">
        <w:rPr>
          <w:rFonts w:ascii="Times New Roman" w:eastAsia="Times New Roman" w:hAnsi="Times New Roman" w:cs="Times New Roman"/>
          <w:bCs/>
          <w:sz w:val="24"/>
          <w:szCs w:val="24"/>
          <w:lang w:eastAsia="ar-SA"/>
        </w:rPr>
        <w:t>1.1. Предмет регулирования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ar-SA"/>
        </w:rPr>
      </w:pPr>
      <w:r w:rsidRPr="00F947E8">
        <w:rPr>
          <w:rFonts w:ascii="Times New Roman" w:eastAsia="Times New Roman" w:hAnsi="Times New Roman" w:cs="Times New Roman"/>
          <w:bCs/>
          <w:sz w:val="24"/>
          <w:szCs w:val="24"/>
          <w:lang w:eastAsia="ar-SA"/>
        </w:rPr>
        <w:t xml:space="preserve">Административный регламент по предоставлению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Pr="00F947E8">
        <w:rPr>
          <w:rFonts w:ascii="Times New Roman" w:eastAsia="Times New Roman" w:hAnsi="Times New Roman" w:cs="Times New Roman"/>
          <w:bCs/>
          <w:sz w:val="24"/>
          <w:szCs w:val="24"/>
          <w:lang w:eastAsia="ru-RU"/>
        </w:rPr>
        <w:t xml:space="preserve">муниципального образования </w:t>
      </w:r>
      <w:proofErr w:type="spellStart"/>
      <w:r w:rsidRPr="00F947E8">
        <w:rPr>
          <w:rFonts w:ascii="Times New Roman" w:eastAsia="Times New Roman" w:hAnsi="Times New Roman" w:cs="Times New Roman"/>
          <w:bCs/>
          <w:sz w:val="24"/>
          <w:szCs w:val="24"/>
          <w:lang w:eastAsia="ru-RU"/>
        </w:rPr>
        <w:t>Платовский</w:t>
      </w:r>
      <w:proofErr w:type="spellEnd"/>
      <w:r w:rsidRPr="00F947E8">
        <w:rPr>
          <w:rFonts w:ascii="Times New Roman" w:eastAsia="Times New Roman" w:hAnsi="Times New Roman" w:cs="Times New Roman"/>
          <w:bCs/>
          <w:sz w:val="24"/>
          <w:szCs w:val="24"/>
          <w:lang w:eastAsia="ru-RU"/>
        </w:rPr>
        <w:t xml:space="preserve"> сельсовет</w:t>
      </w:r>
      <w:r w:rsidRPr="00F947E8">
        <w:rPr>
          <w:rFonts w:ascii="Times New Roman" w:eastAsia="Times New Roman" w:hAnsi="Times New Roman" w:cs="Times New Roman"/>
          <w:bCs/>
          <w:sz w:val="24"/>
          <w:szCs w:val="24"/>
          <w:lang w:eastAsia="ar-SA"/>
        </w:rPr>
        <w:t xml:space="preserve"> </w:t>
      </w:r>
      <w:proofErr w:type="spellStart"/>
      <w:r w:rsidRPr="00F947E8">
        <w:rPr>
          <w:rFonts w:ascii="Times New Roman" w:eastAsia="Times New Roman" w:hAnsi="Times New Roman" w:cs="Times New Roman"/>
          <w:bCs/>
          <w:sz w:val="24"/>
          <w:szCs w:val="24"/>
          <w:lang w:eastAsia="ar-SA"/>
        </w:rPr>
        <w:t>Новосергиевского</w:t>
      </w:r>
      <w:proofErr w:type="spellEnd"/>
      <w:r w:rsidRPr="00F947E8">
        <w:rPr>
          <w:rFonts w:ascii="Times New Roman" w:eastAsia="Times New Roman" w:hAnsi="Times New Roman" w:cs="Times New Roman"/>
          <w:bCs/>
          <w:sz w:val="24"/>
          <w:szCs w:val="24"/>
          <w:lang w:eastAsia="ar-SA"/>
        </w:rPr>
        <w:t xml:space="preserve"> района Оренбургской области и ее должностных лиц (далее - администрация).</w:t>
      </w:r>
    </w:p>
    <w:p w:rsidR="00F947E8" w:rsidRPr="00F947E8" w:rsidRDefault="00F947E8" w:rsidP="00F947E8">
      <w:pPr>
        <w:suppressAutoHyphens/>
        <w:spacing w:after="0" w:line="240" w:lineRule="auto"/>
        <w:ind w:firstLine="708"/>
        <w:jc w:val="both"/>
        <w:rPr>
          <w:rFonts w:ascii="Times New Roman" w:eastAsia="SimSun" w:hAnsi="Times New Roman" w:cs="Times New Roman"/>
          <w:b/>
          <w:bCs/>
          <w:sz w:val="24"/>
          <w:szCs w:val="24"/>
          <w:lang w:eastAsia="ar-SA"/>
        </w:rPr>
      </w:pPr>
    </w:p>
    <w:p w:rsidR="00F947E8" w:rsidRPr="00F947E8" w:rsidRDefault="00F947E8" w:rsidP="00F947E8">
      <w:pPr>
        <w:suppressAutoHyphens/>
        <w:spacing w:after="0" w:line="240" w:lineRule="auto"/>
        <w:ind w:firstLine="567"/>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1.2. Круг заявителей</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p>
    <w:p w:rsidR="00F947E8" w:rsidRPr="00F947E8" w:rsidRDefault="00F947E8" w:rsidP="00F947E8">
      <w:pPr>
        <w:suppressAutoHyphens/>
        <w:spacing w:after="0" w:line="240" w:lineRule="auto"/>
        <w:ind w:firstLine="567"/>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1.3. Требования к порядку информирования о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Оренбургской области (далее – Региональный портал).</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администрации: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устной форме при личном обращении;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с использованием телефонной связи;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форме электронного документа посредством направления на адрес электронной почты;</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по письменным обращениям.</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1.3.3. В филиалах учреждения «Многофункциональный центр предоставления государственных и муниципальных услуг Оренбургской области», далее – МФЦ):</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при личном обращении;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посредством интернет-сайта – </w:t>
      </w:r>
      <w:hyperlink r:id="rId12" w:history="1">
        <w:r w:rsidRPr="00F947E8">
          <w:rPr>
            <w:rFonts w:ascii="Times New Roman" w:eastAsia="SimSun" w:hAnsi="Times New Roman" w:cs="Times New Roman"/>
            <w:bCs/>
            <w:color w:val="0000FF"/>
            <w:sz w:val="24"/>
            <w:szCs w:val="24"/>
            <w:u w:val="single"/>
            <w:lang w:eastAsia="ar-SA"/>
          </w:rPr>
          <w:t>https://оренмфц.рф/</w:t>
        </w:r>
      </w:hyperlink>
      <w:r w:rsidRPr="00F947E8">
        <w:rPr>
          <w:rFonts w:ascii="Times New Roman" w:eastAsia="SimSun" w:hAnsi="Times New Roman" w:cs="Times New Roman"/>
          <w:bCs/>
          <w:sz w:val="24"/>
          <w:szCs w:val="24"/>
          <w:lang w:eastAsia="ar-SA"/>
        </w:rPr>
        <w:t>.</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«O</w:t>
      </w:r>
      <w:proofErr w:type="spellStart"/>
      <w:r w:rsidRPr="00F947E8">
        <w:rPr>
          <w:rFonts w:ascii="Times New Roman" w:eastAsia="SimSun" w:hAnsi="Times New Roman" w:cs="Times New Roman"/>
          <w:bCs/>
          <w:sz w:val="24"/>
          <w:szCs w:val="24"/>
          <w:lang w:val="en-US" w:eastAsia="ar-SA"/>
        </w:rPr>
        <w:t>nline</w:t>
      </w:r>
      <w:proofErr w:type="spellEnd"/>
      <w:r w:rsidRPr="00F947E8">
        <w:rPr>
          <w:rFonts w:ascii="Times New Roman" w:eastAsia="SimSun" w:hAnsi="Times New Roman" w:cs="Times New Roman"/>
          <w:bCs/>
          <w:sz w:val="24"/>
          <w:szCs w:val="24"/>
          <w:lang w:eastAsia="ar-SA"/>
        </w:rPr>
        <w:t>-консультант», «Электронный консультант», «Виртуальная приемная».</w:t>
      </w:r>
    </w:p>
    <w:p w:rsidR="00F947E8" w:rsidRPr="00F947E8" w:rsidRDefault="00F947E8" w:rsidP="00F947E8">
      <w:pPr>
        <w:shd w:val="clear" w:color="auto" w:fill="FBFBFB"/>
        <w:suppressAutoHyphens/>
        <w:spacing w:after="0" w:line="240" w:lineRule="auto"/>
        <w:ind w:firstLine="709"/>
        <w:jc w:val="both"/>
        <w:textAlignment w:val="top"/>
        <w:rPr>
          <w:rFonts w:ascii="Times New Roman" w:eastAsia="Times New Roman" w:hAnsi="Times New Roman" w:cs="Times New Roman"/>
          <w:bCs/>
          <w:color w:val="333333"/>
          <w:sz w:val="24"/>
          <w:szCs w:val="24"/>
          <w:lang w:eastAsia="ru-RU"/>
        </w:rPr>
      </w:pPr>
      <w:r w:rsidRPr="00F947E8">
        <w:rPr>
          <w:rFonts w:ascii="Times New Roman" w:eastAsia="SimSun" w:hAnsi="Times New Roman" w:cs="Times New Roman"/>
          <w:bCs/>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Оренбургской области размещена на Едином портале многофункциональных центров предоставления государственных и муниципальных услуг Оренбургской области в информационно-телекоммуникационной сети «Интернет» - </w:t>
      </w:r>
      <w:hyperlink r:id="rId13" w:tgtFrame="_blank" w:history="1">
        <w:r w:rsidRPr="00F947E8">
          <w:rPr>
            <w:rFonts w:ascii="Times New Roman" w:eastAsia="Times New Roman" w:hAnsi="Times New Roman" w:cs="Times New Roman"/>
            <w:color w:val="0000FF"/>
            <w:sz w:val="24"/>
            <w:szCs w:val="24"/>
            <w:u w:val="single"/>
            <w:lang w:eastAsia="ru-RU"/>
          </w:rPr>
          <w:t>Gosuslugi.ru</w:t>
        </w:r>
      </w:hyperlink>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1.3.4. На официальном интернет-сайте администрации адрес официального сайта </w:t>
      </w:r>
      <w:hyperlink r:id="rId14" w:history="1">
        <w:r w:rsidRPr="00F947E8">
          <w:rPr>
            <w:rFonts w:ascii="Times New Roman" w:eastAsia="Calibri" w:hAnsi="Times New Roman" w:cs="Times New Roman"/>
            <w:bCs/>
            <w:color w:val="0000FF"/>
            <w:sz w:val="24"/>
            <w:szCs w:val="24"/>
            <w:u w:val="single"/>
          </w:rPr>
          <w:t>https://платовский.рф/</w:t>
        </w:r>
      </w:hyperlink>
      <w:r w:rsidRPr="00F947E8">
        <w:rPr>
          <w:rFonts w:ascii="Times New Roman" w:eastAsia="SimSun" w:hAnsi="Times New Roman" w:cs="Times New Roman"/>
          <w:bCs/>
          <w:sz w:val="24"/>
          <w:szCs w:val="24"/>
          <w:lang w:eastAsia="ar-SA"/>
        </w:rPr>
        <w:t>.</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1.3.5. В информационно-телекоммуникационной сети «Интернет» на Едином портале и (или) Региональном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На Едином и Региональном портале размещается следующая информация: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 круг заявителей;</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3) срок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5) размер государственной пошлины, взимаемой за предоставление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6) исчерпывающий перечень оснований для приостановления или отказа </w:t>
      </w:r>
      <w:r w:rsidRPr="00F947E8">
        <w:rPr>
          <w:rFonts w:ascii="Times New Roman" w:eastAsia="SimSun" w:hAnsi="Times New Roman" w:cs="Times New Roman"/>
          <w:bCs/>
          <w:sz w:val="24"/>
          <w:szCs w:val="24"/>
          <w:lang w:eastAsia="ar-SA"/>
        </w:rPr>
        <w:br/>
        <w:t>в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8) формы заявлений (уведомлений, сообщений), используемые при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Оренбургской области», предоставляется заявителю бесплатно.</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947E8">
        <w:rPr>
          <w:rFonts w:ascii="Times New Roman" w:eastAsia="SimSun" w:hAnsi="Times New Roman" w:cs="Times New Roman"/>
          <w:bCs/>
          <w:sz w:val="24"/>
          <w:szCs w:val="24"/>
          <w:lang w:eastAsia="ar-SA"/>
        </w:rPr>
        <w:t>авторизацию заявителя</w:t>
      </w:r>
      <w:proofErr w:type="gramEnd"/>
      <w:r w:rsidRPr="00F947E8">
        <w:rPr>
          <w:rFonts w:ascii="Times New Roman" w:eastAsia="SimSun" w:hAnsi="Times New Roman" w:cs="Times New Roman"/>
          <w:bCs/>
          <w:sz w:val="24"/>
          <w:szCs w:val="24"/>
          <w:lang w:eastAsia="ar-SA"/>
        </w:rPr>
        <w:t xml:space="preserve"> или предоставление им персональных данных.</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1.3.6. </w:t>
      </w:r>
      <w:r w:rsidRPr="00F947E8">
        <w:rPr>
          <w:rFonts w:ascii="Times New Roman" w:eastAsia="SimSun" w:hAnsi="Times New Roman" w:cs="Times New Roman"/>
          <w:bCs/>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адрес, номера телефонов и факса, график работы, адрес электронной почты администрации;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сведения о предоставляемой муниципальной услуге;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перечень документов, которые заявитель должен представить для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образцы заполнения документов;</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 перечень оснований для отказа в приеме документов, приостановления и отказа в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Консультирование по вопросам предоставления муниципальной услуги осуществляется бесплатно.</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Рекомендуемое время для телефонного разговора – не более 10 минут, личного устного информирования – не более 20 минут.</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p>
    <w:p w:rsidR="00F947E8" w:rsidRPr="00F947E8" w:rsidRDefault="00F947E8" w:rsidP="00F947E8">
      <w:pPr>
        <w:suppressAutoHyphens/>
        <w:spacing w:after="0" w:line="240" w:lineRule="auto"/>
        <w:jc w:val="center"/>
        <w:rPr>
          <w:rFonts w:ascii="Times New Roman" w:eastAsia="SimSun" w:hAnsi="Times New Roman" w:cs="Times New Roman"/>
          <w:bCs/>
          <w:sz w:val="24"/>
          <w:szCs w:val="24"/>
          <w:lang w:eastAsia="ar-SA"/>
        </w:rPr>
      </w:pPr>
      <w:r w:rsidRPr="00F947E8">
        <w:rPr>
          <w:rFonts w:ascii="Times New Roman" w:eastAsia="SimSun" w:hAnsi="Times New Roman" w:cs="Times New Roman"/>
          <w:b/>
          <w:sz w:val="24"/>
          <w:szCs w:val="24"/>
          <w:lang w:eastAsia="ar-SA"/>
        </w:rPr>
        <w:t>2. Стандарт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 Наименование муниципальной услуги -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2.2. Муниципальная услуга предоставляется администрацией в лице главы </w:t>
      </w:r>
      <w:r w:rsidRPr="00F947E8">
        <w:rPr>
          <w:rFonts w:ascii="Times New Roman" w:eastAsia="Times New Roman" w:hAnsi="Times New Roman" w:cs="Times New Roman"/>
          <w:bCs/>
          <w:sz w:val="24"/>
          <w:szCs w:val="24"/>
          <w:lang w:eastAsia="ru-RU"/>
        </w:rPr>
        <w:t xml:space="preserve">муниципального образования </w:t>
      </w:r>
      <w:proofErr w:type="spellStart"/>
      <w:r w:rsidRPr="00F947E8">
        <w:rPr>
          <w:rFonts w:ascii="Times New Roman" w:eastAsia="Times New Roman" w:hAnsi="Times New Roman" w:cs="Times New Roman"/>
          <w:bCs/>
          <w:sz w:val="24"/>
          <w:szCs w:val="24"/>
          <w:lang w:eastAsia="ru-RU"/>
        </w:rPr>
        <w:t>Платовский</w:t>
      </w:r>
      <w:proofErr w:type="spellEnd"/>
      <w:r w:rsidRPr="00F947E8">
        <w:rPr>
          <w:rFonts w:ascii="Times New Roman" w:eastAsia="Times New Roman" w:hAnsi="Times New Roman" w:cs="Times New Roman"/>
          <w:bCs/>
          <w:sz w:val="24"/>
          <w:szCs w:val="24"/>
          <w:lang w:eastAsia="ru-RU"/>
        </w:rPr>
        <w:t xml:space="preserve"> сельсовет </w:t>
      </w:r>
      <w:proofErr w:type="spellStart"/>
      <w:r w:rsidRPr="00F947E8">
        <w:rPr>
          <w:rFonts w:ascii="Times New Roman" w:eastAsia="SimSun" w:hAnsi="Times New Roman" w:cs="Times New Roman"/>
          <w:bCs/>
          <w:sz w:val="24"/>
          <w:szCs w:val="24"/>
          <w:lang w:eastAsia="ar-SA"/>
        </w:rPr>
        <w:t>Новосергиевского</w:t>
      </w:r>
      <w:proofErr w:type="spellEnd"/>
      <w:r w:rsidRPr="00F947E8">
        <w:rPr>
          <w:rFonts w:ascii="Times New Roman" w:eastAsia="SimSun" w:hAnsi="Times New Roman" w:cs="Times New Roman"/>
          <w:bCs/>
          <w:sz w:val="24"/>
          <w:szCs w:val="24"/>
          <w:lang w:eastAsia="ar-SA"/>
        </w:rPr>
        <w:t xml:space="preserve"> района Оренбургской области.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2.2.1. Администрация организует предоставление муниципальной услуги на базе МФЦ на территории </w:t>
      </w:r>
      <w:r w:rsidRPr="00F947E8">
        <w:rPr>
          <w:rFonts w:ascii="Times New Roman" w:eastAsia="Times New Roman" w:hAnsi="Times New Roman" w:cs="Times New Roman"/>
          <w:bCs/>
          <w:sz w:val="24"/>
          <w:szCs w:val="24"/>
          <w:lang w:eastAsia="ru-RU"/>
        </w:rPr>
        <w:t xml:space="preserve">муниципального образования </w:t>
      </w:r>
      <w:proofErr w:type="spellStart"/>
      <w:r w:rsidRPr="00F947E8">
        <w:rPr>
          <w:rFonts w:ascii="Times New Roman" w:eastAsia="Times New Roman" w:hAnsi="Times New Roman" w:cs="Times New Roman"/>
          <w:bCs/>
          <w:sz w:val="24"/>
          <w:szCs w:val="24"/>
          <w:lang w:eastAsia="ru-RU"/>
        </w:rPr>
        <w:t>Платовский</w:t>
      </w:r>
      <w:proofErr w:type="spellEnd"/>
      <w:r w:rsidRPr="00F947E8">
        <w:rPr>
          <w:rFonts w:ascii="Times New Roman" w:eastAsia="Times New Roman" w:hAnsi="Times New Roman" w:cs="Times New Roman"/>
          <w:bCs/>
          <w:sz w:val="24"/>
          <w:szCs w:val="24"/>
          <w:lang w:eastAsia="ru-RU"/>
        </w:rPr>
        <w:t xml:space="preserve"> сельсовет </w:t>
      </w:r>
      <w:proofErr w:type="spellStart"/>
      <w:r w:rsidRPr="00F947E8">
        <w:rPr>
          <w:rFonts w:ascii="Times New Roman" w:eastAsia="SimSun" w:hAnsi="Times New Roman" w:cs="Times New Roman"/>
          <w:bCs/>
          <w:sz w:val="24"/>
          <w:szCs w:val="24"/>
          <w:lang w:eastAsia="ar-SA"/>
        </w:rPr>
        <w:t>Новосергиевского</w:t>
      </w:r>
      <w:proofErr w:type="spellEnd"/>
      <w:r w:rsidRPr="00F947E8">
        <w:rPr>
          <w:rFonts w:ascii="Times New Roman" w:eastAsia="SimSun" w:hAnsi="Times New Roman" w:cs="Times New Roman"/>
          <w:bCs/>
          <w:sz w:val="24"/>
          <w:szCs w:val="24"/>
          <w:lang w:eastAsia="ar-SA"/>
        </w:rPr>
        <w:t xml:space="preserve"> района Оренбургской области.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2.3. Результат предоставления муниципальной услуги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2.3.1. Результатом предоставления муниципальной услуги является: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 выдача разрешения на размещение объектов на землях или земельных участках, находящихся в </w:t>
      </w:r>
      <w:proofErr w:type="gramStart"/>
      <w:r w:rsidRPr="00F947E8">
        <w:rPr>
          <w:rFonts w:ascii="Times New Roman" w:eastAsia="SimSun" w:hAnsi="Times New Roman" w:cs="Times New Roman"/>
          <w:bCs/>
          <w:sz w:val="24"/>
          <w:szCs w:val="24"/>
          <w:lang w:eastAsia="ar-SA"/>
        </w:rPr>
        <w:t>муниципальной собственности</w:t>
      </w:r>
      <w:proofErr w:type="gramEnd"/>
      <w:r w:rsidRPr="00F947E8">
        <w:rPr>
          <w:rFonts w:ascii="Times New Roman" w:eastAsia="SimSun" w:hAnsi="Times New Roman" w:cs="Times New Roman"/>
          <w:bCs/>
          <w:sz w:val="24"/>
          <w:szCs w:val="24"/>
          <w:lang w:eastAsia="ar-SA"/>
        </w:rPr>
        <w:t xml:space="preserve"> 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разрешение).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Форма разрешения установлена в приложении № 2 к Административному регламенту;</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отказ в выдаче разрешения.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2.4. Срок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администрацией заявления и документов, предусмотренных пунктом 2.6.1 Административного регламента.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случае представления заявления о предоставлении муниципальной услуги через МФЦ срок, указанный в абзаце первом настоящего пункта Административного регламента, исчисляется со дня передачи МФЦ документов, указанных в пункте 2.6.1 Административного регламента, в администрацию.</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SimSun" w:hAnsi="Times New Roman" w:cs="Times New Roman"/>
          <w:bCs/>
          <w:sz w:val="24"/>
          <w:szCs w:val="24"/>
          <w:lang w:eastAsia="ar-SA"/>
        </w:rPr>
        <w:t xml:space="preserve">2.5. </w:t>
      </w:r>
      <w:r w:rsidRPr="00F947E8">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размещается на официальной странице Администрации (</w:t>
      </w:r>
      <w:hyperlink r:id="rId15" w:history="1">
        <w:r w:rsidRPr="00F947E8">
          <w:rPr>
            <w:rFonts w:ascii="Times New Roman" w:eastAsia="Times New Roman" w:hAnsi="Times New Roman" w:cs="Times New Roman"/>
            <w:bCs/>
            <w:color w:val="0000FF"/>
            <w:sz w:val="24"/>
            <w:szCs w:val="24"/>
            <w:u w:val="single"/>
            <w:lang w:eastAsia="ru-RU"/>
          </w:rPr>
          <w:t>https://рыбкинский.рф/</w:t>
        </w:r>
      </w:hyperlink>
      <w:r w:rsidRPr="00F947E8">
        <w:rPr>
          <w:rFonts w:ascii="Times New Roman" w:eastAsia="Times New Roman" w:hAnsi="Times New Roman" w:cs="Times New Roman"/>
          <w:bCs/>
          <w:sz w:val="24"/>
          <w:szCs w:val="24"/>
          <w:lang w:eastAsia="ru-RU"/>
        </w:rPr>
        <w:t>), на Едином портале (https://gosuslugi.ru/).</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2.6. Исчерпывающий перечень документов, необходимых для предоставления муниципальной услуги. </w:t>
      </w:r>
    </w:p>
    <w:p w:rsidR="00F947E8" w:rsidRPr="00F947E8" w:rsidRDefault="00F947E8" w:rsidP="00F947E8">
      <w:pPr>
        <w:suppressAutoHyphens/>
        <w:spacing w:after="0" w:line="240" w:lineRule="auto"/>
        <w:ind w:firstLine="709"/>
        <w:jc w:val="both"/>
        <w:rPr>
          <w:rFonts w:ascii="Times New Roman" w:eastAsia="SimSun" w:hAnsi="Times New Roman" w:cs="Times New Roman"/>
          <w:bCs/>
          <w:color w:val="000000"/>
          <w:sz w:val="24"/>
          <w:szCs w:val="24"/>
          <w:lang w:eastAsia="ar-SA"/>
        </w:rPr>
      </w:pPr>
      <w:r w:rsidRPr="00F947E8">
        <w:rPr>
          <w:rFonts w:ascii="Times New Roman" w:eastAsia="SimSun" w:hAnsi="Times New Roman" w:cs="Times New Roman"/>
          <w:bCs/>
          <w:sz w:val="24"/>
          <w:szCs w:val="24"/>
          <w:lang w:eastAsia="ar-SA"/>
        </w:rPr>
        <w:t xml:space="preserve">2.6.1. </w:t>
      </w:r>
      <w:r w:rsidRPr="00F947E8">
        <w:rPr>
          <w:rFonts w:ascii="Times New Roman" w:eastAsia="SimSun" w:hAnsi="Times New Roman" w:cs="Times New Roman"/>
          <w:bCs/>
          <w:color w:val="000000"/>
          <w:sz w:val="24"/>
          <w:szCs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1) заявление, примерная форма которого установлена в приложении № 1 к Административному регламенту;</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lastRenderedPageBreak/>
        <w:t>3) проект межевания территории, утвержденный в соответствии с Градостроительным кодексом Российской Федерации, либо схема границ предполагаемых к использованию земель или части земельного участка на кадастровом плане территории.</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Требования к схеме, указанной в настоящем пункте, установлены положением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Заявление и прилагаемые к нему документы заявитель вправе представить следующими способами:</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1) посредством личного обращения;</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2) почтовым отправлением и (или) на адрес электронной почты;</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3) через МФЦ (при наличии соглашения о взаимодействии);</w:t>
      </w:r>
    </w:p>
    <w:p w:rsidR="00F947E8" w:rsidRPr="00F947E8" w:rsidRDefault="00F947E8" w:rsidP="00F947E8">
      <w:pPr>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4) в электронном виде через Единый портал.</w:t>
      </w:r>
    </w:p>
    <w:p w:rsidR="00F947E8" w:rsidRPr="00F947E8" w:rsidRDefault="00F947E8" w:rsidP="00F947E8">
      <w:pPr>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1) выписка из Единого государственного реестра юридических лиц (далее - ЕГРЮЛ) о юридическом лице, являющемся заявителем;</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3) выписка из Единого государственного реестра недвижимости на проектируемый земельный участок;</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F947E8">
        <w:rPr>
          <w:rFonts w:ascii="Times New Roman" w:eastAsia="Times New Roman" w:hAnsi="Times New Roman" w:cs="Times New Roman"/>
          <w:bCs/>
          <w:color w:val="000000"/>
          <w:sz w:val="24"/>
          <w:szCs w:val="24"/>
          <w:lang w:eastAsia="ru-RU"/>
        </w:rPr>
        <w:t xml:space="preserve">5) документ, подтверждающий согласование внешнего вида элементов благоустройства территории с </w:t>
      </w:r>
      <w:proofErr w:type="spellStart"/>
      <w:r w:rsidRPr="00F947E8">
        <w:rPr>
          <w:rFonts w:ascii="Times New Roman" w:eastAsia="Times New Roman" w:hAnsi="Times New Roman" w:cs="Times New Roman"/>
          <w:bCs/>
          <w:color w:val="000000"/>
          <w:sz w:val="24"/>
          <w:szCs w:val="24"/>
          <w:lang w:eastAsia="ru-RU"/>
        </w:rPr>
        <w:t>ДГиЗО</w:t>
      </w:r>
      <w:proofErr w:type="spellEnd"/>
      <w:r w:rsidRPr="00F947E8">
        <w:rPr>
          <w:rFonts w:ascii="Times New Roman" w:eastAsia="Times New Roman" w:hAnsi="Times New Roman" w:cs="Times New Roman"/>
          <w:bCs/>
          <w:color w:val="000000"/>
          <w:sz w:val="24"/>
          <w:szCs w:val="24"/>
          <w:lang w:eastAsia="ru-RU"/>
        </w:rPr>
        <w:t xml:space="preserve"> (для объектов, предусмотренных пунктом 4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 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bookmarkStart w:id="0" w:name="_Hlk73615019"/>
      <w:r w:rsidRPr="00F947E8">
        <w:rPr>
          <w:rFonts w:ascii="Times New Roman" w:eastAsia="SimSun" w:hAnsi="Times New Roman" w:cs="Times New Roman"/>
          <w:bCs/>
          <w:sz w:val="24"/>
          <w:szCs w:val="24"/>
          <w:lang w:eastAsia="ar-SA"/>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bookmarkEnd w:id="0"/>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color w:val="000000"/>
          <w:sz w:val="24"/>
          <w:szCs w:val="24"/>
          <w:lang w:eastAsia="ar-SA"/>
        </w:rPr>
        <w:lastRenderedPageBreak/>
        <w:t>2.6.5.</w:t>
      </w:r>
      <w:r w:rsidRPr="00F947E8">
        <w:rPr>
          <w:rFonts w:ascii="Times New Roman" w:eastAsia="SimSun" w:hAnsi="Times New Roman" w:cs="Times New Roman"/>
          <w:bCs/>
          <w:color w:val="0000FF"/>
          <w:sz w:val="24"/>
          <w:szCs w:val="24"/>
          <w:lang w:eastAsia="ar-SA"/>
        </w:rPr>
        <w:t xml:space="preserve"> </w:t>
      </w:r>
      <w:r w:rsidRPr="00F947E8">
        <w:rPr>
          <w:rFonts w:ascii="Times New Roman" w:eastAsia="SimSun" w:hAnsi="Times New Roman" w:cs="Times New Roman"/>
          <w:bCs/>
          <w:sz w:val="24"/>
          <w:szCs w:val="24"/>
          <w:lang w:eastAsia="ar-SA"/>
        </w:rPr>
        <w:t>Администрация не вправе требовать от заявителя:</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47E8" w:rsidRPr="00F947E8" w:rsidRDefault="00F947E8" w:rsidP="00F947E8">
      <w:pPr>
        <w:tabs>
          <w:tab w:val="left" w:pos="567"/>
        </w:tabs>
        <w:suppressAutoHyphens/>
        <w:spacing w:after="0" w:line="240" w:lineRule="auto"/>
        <w:ind w:firstLine="709"/>
        <w:jc w:val="both"/>
        <w:rPr>
          <w:rFonts w:ascii="Times New Roman" w:eastAsia="SimSun" w:hAnsi="Times New Roman" w:cs="Times New Roman"/>
          <w:bCs/>
          <w:sz w:val="24"/>
          <w:szCs w:val="24"/>
          <w:lang w:eastAsia="ar-SA"/>
        </w:rPr>
      </w:pPr>
      <w:bookmarkStart w:id="1" w:name="_Hlk73615062"/>
      <w:r w:rsidRPr="00F947E8">
        <w:rPr>
          <w:rFonts w:ascii="Times New Roman" w:eastAsia="SimSun" w:hAnsi="Times New Roman" w:cs="Times New Roman"/>
          <w:bCs/>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Основания для отказа в приеме документов:</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 нарушение требований к оформлению документов, предусмотренных пунктом 2.6.1 Административного регламента;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2) представление документов в ненадлежащий орган.</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Не допускается отказ в возврате в приеме заявления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Едином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2.8. Исчерпывающий перечень оснований для приостановления или отказа в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2.8.1. 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w:t>
      </w:r>
      <w:proofErr w:type="spellStart"/>
      <w:r w:rsidRPr="00F947E8">
        <w:rPr>
          <w:rFonts w:ascii="Times New Roman" w:eastAsia="SimSun" w:hAnsi="Times New Roman" w:cs="Times New Roman"/>
          <w:bCs/>
          <w:sz w:val="24"/>
          <w:szCs w:val="24"/>
          <w:lang w:eastAsia="ar-SA"/>
        </w:rPr>
        <w:t>Рыбкинского</w:t>
      </w:r>
      <w:proofErr w:type="spellEnd"/>
      <w:r w:rsidRPr="00F947E8">
        <w:rPr>
          <w:rFonts w:ascii="Times New Roman" w:eastAsia="SimSun" w:hAnsi="Times New Roman" w:cs="Times New Roman"/>
          <w:bCs/>
          <w:sz w:val="24"/>
          <w:szCs w:val="24"/>
          <w:lang w:eastAsia="ar-SA"/>
        </w:rPr>
        <w:t xml:space="preserve"> сельсовета </w:t>
      </w:r>
      <w:proofErr w:type="spellStart"/>
      <w:r w:rsidRPr="00F947E8">
        <w:rPr>
          <w:rFonts w:ascii="Times New Roman" w:eastAsia="SimSun" w:hAnsi="Times New Roman" w:cs="Times New Roman"/>
          <w:bCs/>
          <w:sz w:val="24"/>
          <w:szCs w:val="24"/>
          <w:lang w:eastAsia="ar-SA"/>
        </w:rPr>
        <w:t>Новосергиевского</w:t>
      </w:r>
      <w:proofErr w:type="spellEnd"/>
      <w:r w:rsidRPr="00F947E8">
        <w:rPr>
          <w:rFonts w:ascii="Times New Roman" w:eastAsia="SimSun" w:hAnsi="Times New Roman" w:cs="Times New Roman"/>
          <w:bCs/>
          <w:sz w:val="24"/>
          <w:szCs w:val="24"/>
          <w:lang w:eastAsia="ar-SA"/>
        </w:rPr>
        <w:t xml:space="preserve"> района Оренбургской области не предусмотрено.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2.8.2. Основания для отказа в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 в заявлении отсутствуют сведения, предусмотренные подпунктом 1 пункта 2.6.1 Административного регламента;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 заявителем не представлены документы, указанные в подпунктах 2, 3 пункта 2.6.1 Административного регламента;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4) в отношении земель или земельных участков, на которых предполагается размещение объекта, уже выдано разрешение, срок действия которого не истек, за исключением объектов, указанных в пунктах 1 - 3, 5 - 7, 11 Перечня;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5) земли или земельный участок, на использование которых испрашивается разрешение, предоставлены физическому или юридическому лицу;</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6) внешний вид элементов благоустройства территории не согласован с </w:t>
      </w:r>
      <w:proofErr w:type="spellStart"/>
      <w:r w:rsidRPr="00F947E8">
        <w:rPr>
          <w:rFonts w:ascii="Times New Roman" w:eastAsia="SimSun" w:hAnsi="Times New Roman" w:cs="Times New Roman"/>
          <w:bCs/>
          <w:sz w:val="24"/>
          <w:szCs w:val="24"/>
          <w:lang w:eastAsia="ar-SA"/>
        </w:rPr>
        <w:t>ДГиЗО</w:t>
      </w:r>
      <w:proofErr w:type="spellEnd"/>
      <w:r w:rsidRPr="00F947E8">
        <w:rPr>
          <w:rFonts w:ascii="Times New Roman" w:eastAsia="SimSun" w:hAnsi="Times New Roman" w:cs="Times New Roman"/>
          <w:bCs/>
          <w:sz w:val="24"/>
          <w:szCs w:val="24"/>
          <w:lang w:eastAsia="ar-SA"/>
        </w:rPr>
        <w:t>;</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7)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муниципальных и иных информационных системах, официальных документах уполномоченных органов.</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2.9. Перечень услуг, которые являются необходимыми и обязательными для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Услуг, которые являются необходимыми и обязательными для предоставления муниципальной услуги, не имеется.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2.10. Муниципальная услуга предоставляется бесплатно.</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2.12. Максимальный срок регистрации заявления о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w:t>
      </w:r>
      <w:r w:rsidRPr="00F947E8">
        <w:rPr>
          <w:rFonts w:ascii="Times New Roman" w:eastAsia="SimSun" w:hAnsi="Times New Roman" w:cs="Times New Roman"/>
          <w:bCs/>
          <w:sz w:val="24"/>
          <w:szCs w:val="24"/>
          <w:lang w:eastAsia="ar-SA"/>
        </w:rPr>
        <w:lastRenderedPageBreak/>
        <w:t>услуги, а также оборудован удобной лестницей с поручнями, пандусами для беспрепятственного передвижения граждан.</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47E8">
        <w:rPr>
          <w:rFonts w:ascii="Times New Roman" w:eastAsia="SimSun" w:hAnsi="Times New Roman" w:cs="Times New Roman"/>
          <w:bCs/>
          <w:sz w:val="24"/>
          <w:szCs w:val="24"/>
          <w:lang w:eastAsia="ar-SA"/>
        </w:rPr>
        <w:t>сурдопереводчика</w:t>
      </w:r>
      <w:proofErr w:type="spellEnd"/>
      <w:r w:rsidRPr="00F947E8">
        <w:rPr>
          <w:rFonts w:ascii="Times New Roman" w:eastAsia="SimSun" w:hAnsi="Times New Roman" w:cs="Times New Roman"/>
          <w:bCs/>
          <w:sz w:val="24"/>
          <w:szCs w:val="24"/>
          <w:lang w:eastAsia="ar-SA"/>
        </w:rPr>
        <w:t xml:space="preserve"> и </w:t>
      </w:r>
      <w:proofErr w:type="spellStart"/>
      <w:r w:rsidRPr="00F947E8">
        <w:rPr>
          <w:rFonts w:ascii="Times New Roman" w:eastAsia="SimSun" w:hAnsi="Times New Roman" w:cs="Times New Roman"/>
          <w:bCs/>
          <w:sz w:val="24"/>
          <w:szCs w:val="24"/>
          <w:lang w:eastAsia="ar-SA"/>
        </w:rPr>
        <w:t>тифлосурдопереводчика</w:t>
      </w:r>
      <w:proofErr w:type="spellEnd"/>
      <w:r w:rsidRPr="00F947E8">
        <w:rPr>
          <w:rFonts w:ascii="Times New Roman" w:eastAsia="SimSun" w:hAnsi="Times New Roman" w:cs="Times New Roman"/>
          <w:bCs/>
          <w:sz w:val="24"/>
          <w:szCs w:val="24"/>
          <w:lang w:eastAsia="ar-SA"/>
        </w:rPr>
        <w:t>;</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2.13.2. Прием документов в администрации осуществляется в специально оборудованных помещениях или отведенных для этого кабинетах.</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Информационные стенды размещаются на видном, доступном месте.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Оформление информационных листов осуществляется удобным для чтения шрифтом – </w:t>
      </w:r>
      <w:proofErr w:type="spellStart"/>
      <w:r w:rsidRPr="00F947E8">
        <w:rPr>
          <w:rFonts w:ascii="Times New Roman" w:eastAsia="SimSun" w:hAnsi="Times New Roman" w:cs="Times New Roman"/>
          <w:bCs/>
          <w:sz w:val="24"/>
          <w:szCs w:val="24"/>
          <w:lang w:eastAsia="ar-SA"/>
        </w:rPr>
        <w:t>Times</w:t>
      </w:r>
      <w:proofErr w:type="spellEnd"/>
      <w:r w:rsidRPr="00F947E8">
        <w:rPr>
          <w:rFonts w:ascii="Times New Roman" w:eastAsia="SimSun" w:hAnsi="Times New Roman" w:cs="Times New Roman"/>
          <w:bCs/>
          <w:sz w:val="24"/>
          <w:szCs w:val="24"/>
          <w:lang w:eastAsia="ar-SA"/>
        </w:rPr>
        <w:t xml:space="preserve"> </w:t>
      </w:r>
      <w:proofErr w:type="spellStart"/>
      <w:r w:rsidRPr="00F947E8">
        <w:rPr>
          <w:rFonts w:ascii="Times New Roman" w:eastAsia="SimSun" w:hAnsi="Times New Roman" w:cs="Times New Roman"/>
          <w:bCs/>
          <w:sz w:val="24"/>
          <w:szCs w:val="24"/>
          <w:lang w:eastAsia="ar-SA"/>
        </w:rPr>
        <w:t>Roma</w:t>
      </w:r>
      <w:proofErr w:type="spellEnd"/>
      <w:r w:rsidRPr="00F947E8">
        <w:rPr>
          <w:rFonts w:ascii="Times New Roman" w:eastAsia="SimSun" w:hAnsi="Times New Roman" w:cs="Times New Roman"/>
          <w:bCs/>
          <w:sz w:val="24"/>
          <w:szCs w:val="24"/>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комфортное расположение заявителя и должностного лица администрации;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возможность и удобство оформления заявителем письменного обращения;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телефонную связь;</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возможность копирования документов;</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доступ к нормативным правовым актам, регулирующим предоставление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наличие письменных принадлежностей и бумаги формата A4.</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2.13.8. Требования к обеспечению доступности предоставления муниципальной услуги для инвалидов.</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Администрацией обеспечивается создание инвалидам следующих условий доступности: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а) возможность беспрепятственного входа в помещения администрации и выхода из них;</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F947E8">
        <w:rPr>
          <w:rFonts w:ascii="Times New Roman" w:eastAsia="SimSun" w:hAnsi="Times New Roman" w:cs="Times New Roman"/>
          <w:bCs/>
          <w:sz w:val="24"/>
          <w:szCs w:val="24"/>
          <w:lang w:eastAsia="ar-SA"/>
        </w:rPr>
        <w:t>ассистивных</w:t>
      </w:r>
      <w:proofErr w:type="spellEnd"/>
      <w:r w:rsidRPr="00F947E8">
        <w:rPr>
          <w:rFonts w:ascii="Times New Roman" w:eastAsia="SimSun" w:hAnsi="Times New Roman" w:cs="Times New Roman"/>
          <w:bCs/>
          <w:sz w:val="24"/>
          <w:szCs w:val="24"/>
          <w:lang w:eastAsia="ar-SA"/>
        </w:rPr>
        <w:t xml:space="preserve"> и вспомогательных технологий, а также сменного кресла-коляски;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947E8">
        <w:rPr>
          <w:rFonts w:ascii="Times New Roman" w:eastAsia="SimSun" w:hAnsi="Times New Roman" w:cs="Times New Roman"/>
          <w:bCs/>
          <w:sz w:val="24"/>
          <w:szCs w:val="24"/>
          <w:lang w:eastAsia="ar-SA"/>
        </w:rPr>
        <w:t>сурдопереводчика</w:t>
      </w:r>
      <w:proofErr w:type="spellEnd"/>
      <w:r w:rsidRPr="00F947E8">
        <w:rPr>
          <w:rFonts w:ascii="Times New Roman" w:eastAsia="SimSun" w:hAnsi="Times New Roman" w:cs="Times New Roman"/>
          <w:bCs/>
          <w:sz w:val="24"/>
          <w:szCs w:val="24"/>
          <w:lang w:eastAsia="ar-SA"/>
        </w:rPr>
        <w:t xml:space="preserve"> и </w:t>
      </w:r>
      <w:proofErr w:type="spellStart"/>
      <w:r w:rsidRPr="00F947E8">
        <w:rPr>
          <w:rFonts w:ascii="Times New Roman" w:eastAsia="SimSun" w:hAnsi="Times New Roman" w:cs="Times New Roman"/>
          <w:bCs/>
          <w:sz w:val="24"/>
          <w:szCs w:val="24"/>
          <w:lang w:eastAsia="ar-SA"/>
        </w:rPr>
        <w:t>тифлосурдопереводчика</w:t>
      </w:r>
      <w:proofErr w:type="spellEnd"/>
      <w:r w:rsidRPr="00F947E8">
        <w:rPr>
          <w:rFonts w:ascii="Times New Roman" w:eastAsia="SimSun" w:hAnsi="Times New Roman" w:cs="Times New Roman"/>
          <w:bCs/>
          <w:sz w:val="24"/>
          <w:szCs w:val="24"/>
          <w:lang w:eastAsia="ar-SA"/>
        </w:rPr>
        <w:t>;</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 2015 № 386н;</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2.14. Показатели доступности и качества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2.14.1. Основными показателями доступности и качества муниципальной услуги являются:</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установление должностных лиц, ответственных за предоставление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установление и соблюдение требований к помещениям, в которых предоставляется услуга;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Заявителям обеспечивается возможность оценить доступность и качество муниципальной услуги на Едином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администрацию;</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через МФЦ в администрацию;</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w:t>
      </w:r>
      <w:r w:rsidRPr="00F947E8">
        <w:rPr>
          <w:rFonts w:ascii="Times New Roman" w:eastAsia="SimSun" w:hAnsi="Times New Roman" w:cs="Times New Roman"/>
          <w:bCs/>
          <w:sz w:val="24"/>
          <w:szCs w:val="24"/>
          <w:lang w:eastAsia="ar-SA"/>
        </w:rPr>
        <w:lastRenderedPageBreak/>
        <w:t>утвержденных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w:t>
      </w:r>
      <w:proofErr w:type="gramStart"/>
      <w:r w:rsidRPr="00F947E8">
        <w:rPr>
          <w:rFonts w:ascii="Times New Roman" w:eastAsia="SimSun" w:hAnsi="Times New Roman" w:cs="Times New Roman"/>
          <w:bCs/>
          <w:sz w:val="24"/>
          <w:szCs w:val="24"/>
          <w:lang w:eastAsia="ar-SA"/>
        </w:rPr>
        <w:t>06.04.2011  №</w:t>
      </w:r>
      <w:proofErr w:type="gramEnd"/>
      <w:r w:rsidRPr="00F947E8">
        <w:rPr>
          <w:rFonts w:ascii="Times New Roman" w:eastAsia="SimSun" w:hAnsi="Times New Roman" w:cs="Times New Roman"/>
          <w:bCs/>
          <w:sz w:val="24"/>
          <w:szCs w:val="24"/>
          <w:lang w:eastAsia="ar-SA"/>
        </w:rPr>
        <w:t xml:space="preserve"> 63-ФЗ «Об электронной подписи».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Фондом пенсионного и социального страхования Российской Федерации по Оренбургской области (СНИЛС), и пароль, полученный после регистрации на Едином и Региональном портале;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Оренбургской области, независимо от места его регистрации на территории Оренбургской области, места расположения на территории Оренбургской области объектов недвижимости.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2.15.8. При предоставлении муниципальных услуг в электронной форме идентификация и аутентификация могут осуществляться посредством:</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ar-SA"/>
        </w:rPr>
      </w:pPr>
      <w:r w:rsidRPr="00F947E8">
        <w:rPr>
          <w:rFonts w:ascii="Times New Roman" w:eastAsia="Times New Roman" w:hAnsi="Times New Roman" w:cs="Times New Roman"/>
          <w:bCs/>
          <w:sz w:val="24"/>
          <w:szCs w:val="24"/>
          <w:lang w:eastAsia="ar-SA"/>
        </w:rPr>
        <w:t>2.15.9. При наступлении событий, являющихся основанием для предоставления муниципальных услуг, Администрация, вправе:</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ar-SA"/>
        </w:rPr>
      </w:pPr>
      <w:r w:rsidRPr="00F947E8">
        <w:rPr>
          <w:rFonts w:ascii="Times New Roman" w:eastAsia="Times New Roman" w:hAnsi="Times New Roman" w:cs="Times New Roman"/>
          <w:bCs/>
          <w:sz w:val="24"/>
          <w:szCs w:val="24"/>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ar-SA"/>
        </w:rPr>
      </w:pPr>
      <w:r w:rsidRPr="00F947E8">
        <w:rPr>
          <w:rFonts w:ascii="Times New Roman" w:eastAsia="Times New Roman" w:hAnsi="Times New Roman" w:cs="Times New Roman"/>
          <w:bCs/>
          <w:sz w:val="24"/>
          <w:szCs w:val="24"/>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ar-SA"/>
        </w:rPr>
      </w:pPr>
      <w:r w:rsidRPr="00F947E8">
        <w:rPr>
          <w:rFonts w:ascii="Times New Roman" w:eastAsia="Times New Roman" w:hAnsi="Times New Roman" w:cs="Times New Roman"/>
          <w:bCs/>
          <w:sz w:val="24"/>
          <w:szCs w:val="24"/>
          <w:lang w:eastAsia="ar-SA"/>
        </w:rPr>
        <w:t>Муниципальная услуга не оказывается в упреждающем (</w:t>
      </w:r>
      <w:proofErr w:type="spellStart"/>
      <w:r w:rsidRPr="00F947E8">
        <w:rPr>
          <w:rFonts w:ascii="Times New Roman" w:eastAsia="Times New Roman" w:hAnsi="Times New Roman" w:cs="Times New Roman"/>
          <w:bCs/>
          <w:sz w:val="24"/>
          <w:szCs w:val="24"/>
          <w:lang w:eastAsia="ar-SA"/>
        </w:rPr>
        <w:t>проактивном</w:t>
      </w:r>
      <w:proofErr w:type="spellEnd"/>
      <w:r w:rsidRPr="00F947E8">
        <w:rPr>
          <w:rFonts w:ascii="Times New Roman" w:eastAsia="Times New Roman" w:hAnsi="Times New Roman" w:cs="Times New Roman"/>
          <w:bCs/>
          <w:sz w:val="24"/>
          <w:szCs w:val="24"/>
          <w:lang w:eastAsia="ar-SA"/>
        </w:rPr>
        <w:t>) режиме.</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p>
    <w:p w:rsidR="00F947E8" w:rsidRPr="00F947E8" w:rsidRDefault="00F947E8" w:rsidP="00F947E8">
      <w:pPr>
        <w:suppressAutoHyphens/>
        <w:spacing w:after="0" w:line="240" w:lineRule="auto"/>
        <w:jc w:val="center"/>
        <w:rPr>
          <w:rFonts w:ascii="Times New Roman" w:eastAsia="SimSun" w:hAnsi="Times New Roman" w:cs="Times New Roman"/>
          <w:b/>
          <w:bCs/>
          <w:sz w:val="24"/>
          <w:szCs w:val="24"/>
          <w:lang w:eastAsia="ar-SA"/>
        </w:rPr>
      </w:pPr>
      <w:r w:rsidRPr="00F947E8">
        <w:rPr>
          <w:rFonts w:ascii="Times New Roman" w:eastAsia="SimSun"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47E8" w:rsidRPr="00F947E8" w:rsidRDefault="00F947E8" w:rsidP="00F947E8">
      <w:pPr>
        <w:suppressAutoHyphens/>
        <w:spacing w:after="0" w:line="240" w:lineRule="auto"/>
        <w:ind w:firstLine="709"/>
        <w:jc w:val="center"/>
        <w:rPr>
          <w:rFonts w:ascii="Times New Roman" w:eastAsia="SimSun" w:hAnsi="Times New Roman" w:cs="Times New Roman"/>
          <w:sz w:val="24"/>
          <w:szCs w:val="24"/>
          <w:lang w:eastAsia="ar-SA"/>
        </w:rPr>
      </w:pPr>
    </w:p>
    <w:p w:rsidR="00F947E8" w:rsidRPr="00F947E8" w:rsidRDefault="00F947E8" w:rsidP="00F947E8">
      <w:pPr>
        <w:suppressAutoHyphens/>
        <w:spacing w:after="0" w:line="240" w:lineRule="auto"/>
        <w:ind w:firstLine="567"/>
        <w:jc w:val="both"/>
        <w:rPr>
          <w:rFonts w:ascii="Times New Roman" w:eastAsia="SimSun" w:hAnsi="Times New Roman" w:cs="Times New Roman"/>
          <w:bCs/>
          <w:sz w:val="24"/>
          <w:szCs w:val="24"/>
          <w:lang w:eastAsia="ar-SA"/>
        </w:rPr>
      </w:pPr>
      <w:r w:rsidRPr="00F947E8">
        <w:rPr>
          <w:rFonts w:ascii="Times New Roman" w:eastAsia="SimSun" w:hAnsi="Times New Roman" w:cs="Times New Roman"/>
          <w:bCs/>
          <w:sz w:val="24"/>
          <w:szCs w:val="24"/>
          <w:lang w:eastAsia="ar-SA"/>
        </w:rPr>
        <w:lastRenderedPageBreak/>
        <w:t>3.1. Предоставление муниципальной услуги включает в себя следующие административные процедуры:</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прием и регистрация заявления и документов, указанных в пункте 2.6.1 Административного регламента;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пункте 2.6.2 Административного регламента;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 рассмотрение заявления и документов, указанных в пунктах 2.6.1, 2.6.2 Административного регламента;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 принятие решения о выдаче разрешения либо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 выдача заявителю результата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3.1.1. Прием и регистрация заявления и документов, указанных в пункте 2.6.1 Административного регламента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основанием для начала административной процедуры является поступление заявления о предоставлении муниципальной услуги и документов, указанных в пункте 2.6.1 настоящего Административного регламента, в администрацию;</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2) ответственный специалист администрации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 критерием принятия решения по выполняемой административной процедуре является наличие у заявителя права подать заявление и документы, указанные в пункте 2.6.1 настоящего Административного регламента, в уполномоченные органы;</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 результатом выполнения административной процедуры является регистрация заявления и документов в электронной базе данных;</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F947E8" w:rsidRPr="00F947E8" w:rsidRDefault="00F947E8" w:rsidP="00F947E8">
      <w:pPr>
        <w:suppressAutoHyphens/>
        <w:spacing w:after="0" w:line="240" w:lineRule="auto"/>
        <w:ind w:firstLine="567"/>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пункте 2.6.2 Административного регламента.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2) ответственный исполнитель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Направление запроса осуществляется по каналам единой системы межведомственного электронного взаимодействия;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lastRenderedPageBreak/>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3.1.3. Рассмотрение заявления и документов, указанных в пунктах 2.6.1, 2.6.2 Административного регламента.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основанием для начала административной процедуры является поступление ответственному исполнителю администрации заявления с пакетом документов;</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2) при поступлении заявления с пакетом документов ответственный исполнитель администрации осуществляет их рассмотрение; максимальный срок выполнения административной процедуры составляет 4 рабочих дня.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случае если представлен неполный комплект документов, указанных в пункте 2.6.1 Административного регламента, и заявитель настаивал на приеме таких документов, а также отсутствуют документы, предусмотренные пунктом 2.6.2 Административного регламента, ответственный исполнитель администрации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случае наличия оснований, указанных в пункте 2.8.2 Административного регламента, ответственный исполнитель администрации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В случае отсутствия оснований, указанных в пункте 2.8.2 настоящего Административного регламента, ответственный исполнитель </w:t>
      </w:r>
      <w:proofErr w:type="gramStart"/>
      <w:r w:rsidRPr="00F947E8">
        <w:rPr>
          <w:rFonts w:ascii="Times New Roman" w:eastAsia="Times New Roman" w:hAnsi="Times New Roman" w:cs="Times New Roman"/>
          <w:bCs/>
          <w:sz w:val="24"/>
          <w:szCs w:val="24"/>
          <w:lang w:eastAsia="ru-RU"/>
        </w:rPr>
        <w:t>администрации  осуществляет</w:t>
      </w:r>
      <w:proofErr w:type="gramEnd"/>
      <w:r w:rsidRPr="00F947E8">
        <w:rPr>
          <w:rFonts w:ascii="Times New Roman" w:eastAsia="Times New Roman" w:hAnsi="Times New Roman" w:cs="Times New Roman"/>
          <w:bCs/>
          <w:sz w:val="24"/>
          <w:szCs w:val="24"/>
          <w:lang w:eastAsia="ru-RU"/>
        </w:rPr>
        <w:t xml:space="preserve"> подготовку и согласование проекта разрешения по форме согласно приложению № 2 к настоящему Административному регламенту;</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 критерием принятия решения для отказа в приеме документов является наличие оснований, предусмотренных пунктом 2.7 Административного регламента; критерием принятия решения для отказа в предоставлении муниципальной услуги является наличие оснований, указанных в пункте 2.8.2 Административного регламента;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 результатом настоящей административной процедуры является: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случаях, предусмотренных абзацем вторым подпункта 2 настоящего пункта, - подготовка, согласование и направление заявителю письма об отказе в приеме заявления и документов;</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случаях, предусмотренных абзацем третьим подпункта 2 настоящего пункта, - подготовка проекта письма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случаях, предусмотренных абзацем четвертым подпункта 2 настоящего пункта, - подготовка проекта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 способом фиксации результата административной процедуры являются: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случаях, предусмотренных абзацем вторым подпункта 2 настоящего пункта, - внесение записи в журнал регистрации о получении письма об отказе в приеме заявления и документов либо получение администрацией почтовой квитанции об отправке данного письма;</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случаях, предусмотренных абзацем третьим подпункта 2 настоящего пункта, - оформление на бумажном носителе проекта письма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случаях, предусмотренных абзацем четвертым подпункта 2 настоящего пункта, - оформление на бумажном носителе проекта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3.1.4. Принятие решения о выдаче разрешения либо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основанием для начала административной процедуры является передача главе муниципального образования одного из следующих подготовленных и согласованных документов:</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проекта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проекта письма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lastRenderedPageBreak/>
        <w:t>2) глава муниципального образования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 критерием принятия решения является наличие подготовленного проекта решения или письма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Cs/>
          <w:sz w:val="24"/>
          <w:szCs w:val="24"/>
          <w:lang w:eastAsia="ru-RU"/>
        </w:rPr>
        <w:t>5) способом фиксации результата административной процедуры является регистрация подписанного разрешения или письма об отказе в выдаче разрешения.</w:t>
      </w:r>
      <w:r w:rsidRPr="00F947E8">
        <w:rPr>
          <w:rFonts w:ascii="Times New Roman" w:eastAsia="Times New Roman" w:hAnsi="Times New Roman" w:cs="Times New Roman"/>
          <w:b/>
          <w:bCs/>
          <w:sz w:val="24"/>
          <w:szCs w:val="24"/>
          <w:lang w:eastAsia="ru-RU"/>
        </w:rPr>
        <w:t xml:space="preserve"> </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3.1.5. Выдача заявителю результата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Выдача заявителю результата предоставления муниципальной услуг</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основанием для начала административной процедуры является подписанное и зарегистрированное разрешение или письмо об отказе в выдаче;</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2) ответственный исполнитель администрации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администрации либо направление ему по почтовому адресу или адресу электронной почты, содержащимся в заявлении;</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 результатом выполнения административной процедуры является выдача заявителю:</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письма об отказе в выдаче разрешения;</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 способ фиксации административной процедуры:</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подпись заявителя в маршрутном листе о получении результата предоставления муниципальной услуги;</w:t>
      </w:r>
    </w:p>
    <w:p w:rsidR="00F947E8" w:rsidRPr="00F947E8" w:rsidRDefault="00F947E8" w:rsidP="00F947E8">
      <w:pPr>
        <w:suppressAutoHyphens/>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запись в реестре о направлении в МФЦ, на почту результата оказания муниципальной услуги.</w:t>
      </w:r>
    </w:p>
    <w:p w:rsidR="00F947E8" w:rsidRPr="00F947E8" w:rsidRDefault="00F947E8" w:rsidP="00F947E8">
      <w:pPr>
        <w:suppressAutoHyphens/>
        <w:spacing w:after="0" w:line="240" w:lineRule="auto"/>
        <w:ind w:firstLine="709"/>
        <w:jc w:val="both"/>
        <w:rPr>
          <w:rFonts w:ascii="Times New Roman" w:eastAsia="SimSun" w:hAnsi="Times New Roman" w:cs="Times New Roman"/>
          <w:bCs/>
          <w:sz w:val="24"/>
          <w:szCs w:val="24"/>
          <w:lang w:eastAsia="ar-SA"/>
        </w:rPr>
      </w:pPr>
    </w:p>
    <w:p w:rsidR="00F947E8" w:rsidRPr="00F947E8" w:rsidRDefault="00F947E8" w:rsidP="00F947E8">
      <w:pPr>
        <w:suppressAutoHyphens/>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F947E8" w:rsidRPr="00F947E8" w:rsidRDefault="00F947E8" w:rsidP="00F947E8">
      <w:pPr>
        <w:spacing w:after="0" w:line="240" w:lineRule="auto"/>
        <w:ind w:firstLine="709"/>
        <w:jc w:val="center"/>
        <w:rPr>
          <w:rFonts w:ascii="Times New Roman" w:eastAsia="Times New Roman" w:hAnsi="Times New Roman" w:cs="Times New Roman"/>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3.2. При предоставлении муниципальной услуги в электронной форме заявителю обеспечиваются: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получение информации о порядке и сроках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формирование заявления;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прием и регистрация Администрацией заявления и иных документов, необходимых для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получение результата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получение сведений о ходе рассмотрения заявления;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осуществление оценки качества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947E8" w:rsidRPr="00F947E8" w:rsidRDefault="00F947E8" w:rsidP="00F947E8">
      <w:pPr>
        <w:spacing w:after="0" w:line="240" w:lineRule="auto"/>
        <w:ind w:firstLine="709"/>
        <w:jc w:val="both"/>
        <w:rPr>
          <w:rFonts w:ascii="Times New Roman" w:eastAsia="Times New Roman" w:hAnsi="Times New Roman" w:cs="Times New Roman"/>
          <w:b/>
          <w:bCs/>
          <w:sz w:val="24"/>
          <w:szCs w:val="24"/>
          <w:lang w:eastAsia="ru-RU"/>
        </w:rPr>
      </w:pPr>
    </w:p>
    <w:p w:rsidR="00F947E8" w:rsidRPr="00F947E8" w:rsidRDefault="00F947E8" w:rsidP="00F947E8">
      <w:pPr>
        <w:spacing w:after="0" w:line="240" w:lineRule="auto"/>
        <w:jc w:val="center"/>
        <w:rPr>
          <w:rFonts w:ascii="Times New Roman" w:eastAsia="Times New Roman" w:hAnsi="Times New Roman" w:cs="Times New Roman"/>
          <w:b/>
          <w:sz w:val="24"/>
          <w:szCs w:val="24"/>
          <w:lang w:eastAsia="ru-RU"/>
        </w:rPr>
      </w:pPr>
      <w:r w:rsidRPr="00F947E8">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F947E8" w:rsidRPr="00F947E8" w:rsidRDefault="00F947E8" w:rsidP="00F947E8">
      <w:pPr>
        <w:spacing w:after="0" w:line="240" w:lineRule="auto"/>
        <w:ind w:firstLine="709"/>
        <w:jc w:val="center"/>
        <w:rPr>
          <w:rFonts w:ascii="Times New Roman" w:eastAsia="Times New Roman" w:hAnsi="Times New Roman" w:cs="Times New Roman"/>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3.3. Формирование заявления.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w:t>
      </w:r>
      <w:r w:rsidRPr="00F947E8">
        <w:rPr>
          <w:rFonts w:ascii="Times New Roman" w:eastAsia="Times New Roman" w:hAnsi="Times New Roman" w:cs="Times New Roman"/>
          <w:bCs/>
          <w:sz w:val="24"/>
          <w:szCs w:val="24"/>
          <w:lang w:eastAsia="ru-RU"/>
        </w:rPr>
        <w:lastRenderedPageBreak/>
        <w:t>ошибки и порядке ее устранения посредством информационного сообщения непосредственно в электронной форме заявления.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При формировании заявления заявителю обеспечивается: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а) возможность копирования и сохранения заявления и иных документов, указанных в пунктах 2.6.1 настоящего Административного регламента, необходимых для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б) возможность печати на бумажном носителе копии электронной формы заявления;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Ответственное должностное лицо:</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проверяет наличие электронных заявлений, поступивших с ЕПГУ, с периодом не реже 2 раз в день;</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рассматривает поступившие заявления и приложенные образы документов (документы);</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производит действия в соответствии с пунктом 3.7 настоящего Административного регламента.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При предоставлении муниципальной услуги в электронной форме заявителю направляется: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3.8. Оценка качества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w:t>
      </w:r>
      <w:hyperlink r:id="rId16" w:tgtFrame="_blank" w:history="1">
        <w:r w:rsidRPr="00F947E8">
          <w:rPr>
            <w:rFonts w:ascii="Times New Roman" w:eastAsia="Times New Roman" w:hAnsi="Times New Roman" w:cs="Times New Roman"/>
            <w:bCs/>
            <w:color w:val="0000FF"/>
            <w:sz w:val="24"/>
            <w:szCs w:val="24"/>
            <w:u w:val="single"/>
            <w:lang w:eastAsia="ru-RU"/>
          </w:rPr>
          <w:t>210-ФЗ</w:t>
        </w:r>
      </w:hyperlink>
      <w:r w:rsidRPr="00F947E8">
        <w:rPr>
          <w:rFonts w:ascii="Times New Roman" w:eastAsia="Times New Roman" w:hAnsi="Times New Roman" w:cs="Times New Roman"/>
          <w:bCs/>
          <w:sz w:val="24"/>
          <w:szCs w:val="24"/>
          <w:lang w:eastAsia="ru-RU"/>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47E8" w:rsidRPr="00F947E8" w:rsidRDefault="00F947E8" w:rsidP="00F947E8">
      <w:pPr>
        <w:spacing w:after="0" w:line="240" w:lineRule="auto"/>
        <w:ind w:firstLine="709"/>
        <w:jc w:val="center"/>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F947E8" w:rsidRPr="00F947E8" w:rsidRDefault="00F947E8" w:rsidP="00F947E8">
      <w:pPr>
        <w:spacing w:after="0" w:line="240" w:lineRule="auto"/>
        <w:ind w:firstLine="709"/>
        <w:jc w:val="center"/>
        <w:rPr>
          <w:rFonts w:ascii="Times New Roman" w:eastAsia="Times New Roman" w:hAnsi="Times New Roman" w:cs="Times New Roman"/>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3.10. В случае выявления опечаток и ошибок заявитель вправе обратиться в Администрацию с заявлением с приложением документов, указанных в пункте 2.6 настоящего Административного регламента.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3.11. Основания отказа в приеме заявления об исправлении опечаток и ошибок указаны в пункте 2.7 настоящего Административного регламента.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3.12.2. 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3.12.3. Администрация обеспечивает устранение опечаток и ошибок в документах, являющихся результатом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F947E8" w:rsidRPr="00F947E8" w:rsidRDefault="00F947E8" w:rsidP="00F947E8">
      <w:pPr>
        <w:spacing w:after="0" w:line="240" w:lineRule="auto"/>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947E8" w:rsidRPr="00F947E8" w:rsidRDefault="00F947E8" w:rsidP="00F947E8">
      <w:pPr>
        <w:spacing w:after="0" w:line="240" w:lineRule="auto"/>
        <w:jc w:val="both"/>
        <w:rPr>
          <w:rFonts w:ascii="Times New Roman" w:eastAsia="Times New Roman" w:hAnsi="Times New Roman" w:cs="Times New Roman"/>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47E8" w:rsidRPr="00F947E8" w:rsidRDefault="00F947E8" w:rsidP="00F947E8">
      <w:pPr>
        <w:spacing w:after="0" w:line="240" w:lineRule="auto"/>
        <w:ind w:firstLine="709"/>
        <w:jc w:val="center"/>
        <w:rPr>
          <w:rFonts w:ascii="Times New Roman" w:eastAsia="Times New Roman" w:hAnsi="Times New Roman" w:cs="Times New Roman"/>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Текущий контроль осуществляется путем проведения проверок:</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решений о предоставлении (об отказе в предоставлении)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выявления и устранения нарушений прав граждан;</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47E8" w:rsidRPr="00F947E8" w:rsidRDefault="00F947E8" w:rsidP="00F947E8">
      <w:pPr>
        <w:spacing w:after="0" w:line="240" w:lineRule="auto"/>
        <w:ind w:firstLine="709"/>
        <w:jc w:val="both"/>
        <w:rPr>
          <w:rFonts w:ascii="Times New Roman" w:eastAsia="Times New Roman" w:hAnsi="Times New Roman" w:cs="Times New Roman"/>
          <w:b/>
          <w:bCs/>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sz w:val="24"/>
          <w:szCs w:val="24"/>
          <w:lang w:eastAsia="ru-RU"/>
        </w:rPr>
      </w:pPr>
      <w:r w:rsidRPr="00203020">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При плановой проверке полноты и качества предоставления муниципальной услуги контролю подлежат:</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соблюдение сроков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соблюдение положений настоящего Административного регламента;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правильность и обоснованность принятого решения об отказе в предоставлении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Основанием для проведения внеплановых проверок являются: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администрации муниципального образования </w:t>
      </w:r>
      <w:proofErr w:type="spellStart"/>
      <w:r w:rsidRPr="00F947E8">
        <w:rPr>
          <w:rFonts w:ascii="Times New Roman" w:eastAsia="Times New Roman" w:hAnsi="Times New Roman" w:cs="Times New Roman"/>
          <w:bCs/>
          <w:sz w:val="24"/>
          <w:szCs w:val="24"/>
          <w:lang w:eastAsia="ru-RU"/>
        </w:rPr>
        <w:t>Платовский</w:t>
      </w:r>
      <w:proofErr w:type="spellEnd"/>
      <w:r w:rsidRPr="00F947E8">
        <w:rPr>
          <w:rFonts w:ascii="Times New Roman" w:eastAsia="Times New Roman" w:hAnsi="Times New Roman" w:cs="Times New Roman"/>
          <w:bCs/>
          <w:sz w:val="24"/>
          <w:szCs w:val="24"/>
          <w:lang w:eastAsia="ru-RU"/>
        </w:rPr>
        <w:t xml:space="preserve"> сельсовет </w:t>
      </w:r>
      <w:proofErr w:type="spellStart"/>
      <w:r w:rsidRPr="00F947E8">
        <w:rPr>
          <w:rFonts w:ascii="Times New Roman" w:eastAsia="Times New Roman" w:hAnsi="Times New Roman" w:cs="Times New Roman"/>
          <w:bCs/>
          <w:sz w:val="24"/>
          <w:szCs w:val="24"/>
          <w:lang w:eastAsia="ru-RU"/>
        </w:rPr>
        <w:t>Новосергиевского</w:t>
      </w:r>
      <w:proofErr w:type="spellEnd"/>
      <w:r w:rsidRPr="00F947E8">
        <w:rPr>
          <w:rFonts w:ascii="Times New Roman" w:eastAsia="Times New Roman" w:hAnsi="Times New Roman" w:cs="Times New Roman"/>
          <w:bCs/>
          <w:sz w:val="24"/>
          <w:szCs w:val="24"/>
          <w:lang w:eastAsia="ru-RU"/>
        </w:rPr>
        <w:t xml:space="preserve"> района Оренбургской области;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
          <w:bCs/>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sz w:val="24"/>
          <w:szCs w:val="24"/>
          <w:lang w:eastAsia="ru-RU"/>
        </w:rPr>
      </w:pPr>
      <w:r w:rsidRPr="00203020">
        <w:rPr>
          <w:rFonts w:ascii="Times New Roman" w:eastAsia="Times New Roman" w:hAnsi="Times New Roman" w:cs="Times New Roman"/>
          <w:sz w:val="24"/>
          <w:szCs w:val="24"/>
          <w:lang w:eastAsia="ru-RU"/>
        </w:rPr>
        <w:t>Ответственность должностных лиц за решения и действия (бездействие), принимаемые (осуществляемые) ими в ходе предоставления</w:t>
      </w:r>
      <w:r w:rsidRPr="00203020">
        <w:rPr>
          <w:rFonts w:ascii="Times New Roman" w:eastAsia="Times New Roman" w:hAnsi="Times New Roman" w:cs="Times New Roman"/>
          <w:bCs/>
          <w:sz w:val="24"/>
          <w:szCs w:val="24"/>
          <w:lang w:eastAsia="ru-RU"/>
        </w:rPr>
        <w:t xml:space="preserve"> </w:t>
      </w:r>
      <w:r w:rsidRPr="00203020">
        <w:rPr>
          <w:rFonts w:ascii="Times New Roman" w:eastAsia="Times New Roman" w:hAnsi="Times New Roman" w:cs="Times New Roman"/>
          <w:sz w:val="24"/>
          <w:szCs w:val="24"/>
          <w:lang w:eastAsia="ru-RU"/>
        </w:rPr>
        <w:t>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w:t>
      </w:r>
      <w:proofErr w:type="spellStart"/>
      <w:r w:rsidRPr="00F947E8">
        <w:rPr>
          <w:rFonts w:ascii="Times New Roman" w:eastAsia="Times New Roman" w:hAnsi="Times New Roman" w:cs="Times New Roman"/>
          <w:bCs/>
          <w:sz w:val="24"/>
          <w:szCs w:val="24"/>
          <w:lang w:eastAsia="ru-RU"/>
        </w:rPr>
        <w:t>Платовского</w:t>
      </w:r>
      <w:proofErr w:type="spellEnd"/>
      <w:r w:rsidRPr="00F947E8">
        <w:rPr>
          <w:rFonts w:ascii="Times New Roman" w:eastAsia="Times New Roman" w:hAnsi="Times New Roman" w:cs="Times New Roman"/>
          <w:bCs/>
          <w:sz w:val="24"/>
          <w:szCs w:val="24"/>
          <w:lang w:eastAsia="ru-RU"/>
        </w:rPr>
        <w:t xml:space="preserve"> сельсовета </w:t>
      </w:r>
      <w:proofErr w:type="spellStart"/>
      <w:r w:rsidRPr="00F947E8">
        <w:rPr>
          <w:rFonts w:ascii="Times New Roman" w:eastAsia="Times New Roman" w:hAnsi="Times New Roman" w:cs="Times New Roman"/>
          <w:bCs/>
          <w:sz w:val="24"/>
          <w:szCs w:val="24"/>
          <w:lang w:eastAsia="ru-RU"/>
        </w:rPr>
        <w:t>Новосергиевского</w:t>
      </w:r>
      <w:proofErr w:type="spellEnd"/>
      <w:r w:rsidRPr="00F947E8">
        <w:rPr>
          <w:rFonts w:ascii="Times New Roman" w:eastAsia="Times New Roman" w:hAnsi="Times New Roman" w:cs="Times New Roman"/>
          <w:bCs/>
          <w:sz w:val="24"/>
          <w:szCs w:val="24"/>
          <w:lang w:eastAsia="ru-RU"/>
        </w:rPr>
        <w:t xml:space="preserve">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947E8" w:rsidRPr="00F947E8" w:rsidRDefault="00F947E8" w:rsidP="00F947E8">
      <w:pPr>
        <w:spacing w:after="0" w:line="240" w:lineRule="auto"/>
        <w:ind w:firstLine="709"/>
        <w:jc w:val="both"/>
        <w:rPr>
          <w:rFonts w:ascii="Times New Roman" w:eastAsia="Times New Roman" w:hAnsi="Times New Roman" w:cs="Times New Roman"/>
          <w:b/>
          <w:bCs/>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sz w:val="24"/>
          <w:szCs w:val="24"/>
          <w:lang w:eastAsia="ru-RU"/>
        </w:rPr>
      </w:pPr>
      <w:r w:rsidRPr="00203020">
        <w:rPr>
          <w:rFonts w:ascii="Times New Roman" w:eastAsia="Times New Roman" w:hAnsi="Times New Roman" w:cs="Times New Roman"/>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lastRenderedPageBreak/>
        <w:t>Граждане, их объединения и организации также имеют право:</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направлять замечания и предложения по улучшению доступности и качества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вносить предложения о мерах по устранению нарушений настоящего Административного регламента.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autoSpaceDE w:val="0"/>
        <w:spacing w:after="0" w:line="240" w:lineRule="auto"/>
        <w:ind w:firstLine="709"/>
        <w:jc w:val="both"/>
        <w:rPr>
          <w:rFonts w:ascii="Times New Roman" w:eastAsia="Times New Roman" w:hAnsi="Times New Roman" w:cs="Times New Roman"/>
          <w:b/>
          <w:bCs/>
          <w:sz w:val="24"/>
          <w:szCs w:val="24"/>
          <w:lang w:eastAsia="ru-RU"/>
        </w:rPr>
      </w:pPr>
    </w:p>
    <w:p w:rsidR="00F947E8" w:rsidRPr="00F947E8" w:rsidRDefault="00F947E8" w:rsidP="00F947E8">
      <w:pPr>
        <w:spacing w:after="0" w:line="240" w:lineRule="auto"/>
        <w:jc w:val="center"/>
        <w:rPr>
          <w:rFonts w:ascii="Times New Roman" w:eastAsia="Times New Roman" w:hAnsi="Times New Roman" w:cs="Times New Roman"/>
          <w:b/>
          <w:sz w:val="24"/>
          <w:szCs w:val="24"/>
          <w:lang w:eastAsia="ru-RU"/>
        </w:rPr>
      </w:pPr>
      <w:bookmarkStart w:id="2" w:name="_Hlk42373009"/>
      <w:r w:rsidRPr="00F947E8">
        <w:rPr>
          <w:rFonts w:ascii="Times New Roman" w:eastAsia="Times New Roman" w:hAnsi="Times New Roman" w:cs="Times New Roman"/>
          <w:b/>
          <w:bCs/>
          <w:sz w:val="24"/>
          <w:szCs w:val="24"/>
          <w:lang w:eastAsia="ru-RU"/>
        </w:rPr>
        <w:t>5.</w:t>
      </w:r>
      <w:r w:rsidRPr="00F947E8">
        <w:rPr>
          <w:rFonts w:ascii="Times New Roman" w:eastAsia="Times New Roman" w:hAnsi="Times New Roman" w:cs="Times New Roman"/>
          <w:b/>
          <w:sz w:val="24"/>
          <w:szCs w:val="24"/>
          <w:lang w:eastAsia="ru-RU"/>
        </w:rPr>
        <w:t xml:space="preserve"> </w:t>
      </w:r>
      <w:bookmarkEnd w:id="2"/>
      <w:r w:rsidRPr="00F947E8">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47E8" w:rsidRPr="00F947E8" w:rsidRDefault="00F947E8" w:rsidP="00F947E8">
      <w:pPr>
        <w:spacing w:after="0" w:line="240" w:lineRule="auto"/>
        <w:ind w:firstLine="709"/>
        <w:jc w:val="center"/>
        <w:rPr>
          <w:rFonts w:ascii="Times New Roman" w:eastAsia="Times New Roman" w:hAnsi="Times New Roman" w:cs="Times New Roman"/>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F947E8" w:rsidRPr="00F947E8" w:rsidRDefault="00F947E8" w:rsidP="00F947E8">
      <w:pPr>
        <w:spacing w:after="0" w:line="240" w:lineRule="auto"/>
        <w:ind w:firstLine="709"/>
        <w:jc w:val="both"/>
        <w:rPr>
          <w:rFonts w:ascii="Times New Roman" w:eastAsia="Times New Roman" w:hAnsi="Times New Roman" w:cs="Times New Roman"/>
          <w:b/>
          <w:bCs/>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sz w:val="24"/>
          <w:szCs w:val="24"/>
          <w:lang w:eastAsia="ru-RU"/>
        </w:rPr>
      </w:pPr>
      <w:r w:rsidRPr="00203020">
        <w:rPr>
          <w:rFonts w:ascii="Times New Roman" w:eastAsia="Times New Roman" w:hAnsi="Times New Roman" w:cs="Times New Roman"/>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вышестоящий орган на решение и (или) действия (бездействие) должностного лица, руководителя структурного подразделения Администрации;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к руководителю МФЦ – на решения и действия (бездействие) работника МФЦ;</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к учредителю МФЦ – на решение и действия (бездействие) МФЦ.</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Администрации, МФЦ, у учредителя МФЦ определяются уполномоченные на рассмотрение жалоб должностные лица.</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947E8" w:rsidRPr="00203020"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947E8" w:rsidRPr="00F947E8" w:rsidRDefault="00F947E8" w:rsidP="00F947E8">
      <w:pPr>
        <w:spacing w:after="0" w:line="240" w:lineRule="auto"/>
        <w:ind w:firstLine="709"/>
        <w:jc w:val="center"/>
        <w:rPr>
          <w:rFonts w:ascii="Times New Roman" w:eastAsia="Times New Roman" w:hAnsi="Times New Roman" w:cs="Times New Roman"/>
          <w:b/>
          <w:bCs/>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sz w:val="24"/>
          <w:szCs w:val="24"/>
          <w:lang w:eastAsia="ru-RU"/>
        </w:rPr>
      </w:pPr>
      <w:r w:rsidRPr="00203020">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Федеральным законом «Об организации предоставления государственных и муниципальных услуг»;</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w:t>
      </w:r>
      <w:r w:rsidRPr="00F947E8">
        <w:rPr>
          <w:rFonts w:ascii="Times New Roman" w:eastAsia="Times New Roman" w:hAnsi="Times New Roman" w:cs="Times New Roman"/>
          <w:bCs/>
          <w:sz w:val="24"/>
          <w:szCs w:val="24"/>
          <w:lang w:eastAsia="ru-RU"/>
        </w:rPr>
        <w:lastRenderedPageBreak/>
        <w:t>ного) обжалования решений и действий (бездействия), совершенных при предоставлении государственных и муниципальных услуг».</w:t>
      </w:r>
    </w:p>
    <w:p w:rsidR="00F947E8" w:rsidRPr="00F947E8" w:rsidRDefault="00F947E8" w:rsidP="00F947E8">
      <w:pPr>
        <w:spacing w:after="0" w:line="240" w:lineRule="auto"/>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jc w:val="center"/>
        <w:rPr>
          <w:rFonts w:ascii="Times New Roman" w:eastAsia="Times New Roman" w:hAnsi="Times New Roman" w:cs="Times New Roman"/>
          <w:b/>
          <w:bCs/>
          <w:sz w:val="24"/>
          <w:szCs w:val="24"/>
          <w:lang w:eastAsia="ru-RU"/>
        </w:rPr>
      </w:pPr>
      <w:r w:rsidRPr="00F947E8">
        <w:rPr>
          <w:rFonts w:ascii="Times New Roman" w:eastAsia="Times New Roman" w:hAnsi="Times New Roman" w:cs="Times New Roman"/>
          <w:b/>
          <w:sz w:val="24"/>
          <w:szCs w:val="24"/>
          <w:lang w:eastAsia="ru-RU"/>
        </w:rPr>
        <w:t>6. Особенности выполнения административных процедур (действий) в МФЦ предоставления государственных и муниципальных услуг</w:t>
      </w:r>
    </w:p>
    <w:p w:rsidR="00F947E8" w:rsidRPr="00F947E8" w:rsidRDefault="00F947E8" w:rsidP="00F947E8">
      <w:pPr>
        <w:spacing w:after="0" w:line="240" w:lineRule="auto"/>
        <w:jc w:val="center"/>
        <w:rPr>
          <w:rFonts w:ascii="Times New Roman" w:eastAsia="Times New Roman" w:hAnsi="Times New Roman" w:cs="Times New Roman"/>
          <w:sz w:val="24"/>
          <w:szCs w:val="24"/>
          <w:lang w:eastAsia="ru-RU"/>
        </w:rPr>
      </w:pPr>
    </w:p>
    <w:p w:rsidR="00F947E8" w:rsidRPr="00203020" w:rsidRDefault="00F947E8" w:rsidP="00F947E8">
      <w:pPr>
        <w:spacing w:after="0" w:line="240" w:lineRule="auto"/>
        <w:jc w:val="center"/>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F947E8" w:rsidRPr="00F947E8" w:rsidRDefault="00F947E8" w:rsidP="00F947E8">
      <w:pPr>
        <w:spacing w:after="0" w:line="240" w:lineRule="auto"/>
        <w:jc w:val="center"/>
        <w:rPr>
          <w:rFonts w:ascii="Times New Roman" w:eastAsia="Times New Roman" w:hAnsi="Times New Roman" w:cs="Times New Roman"/>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6.1. МФЦ осуществляет:</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иные процедуры и действия, предусмотренные Федеральным законом № </w:t>
      </w:r>
      <w:hyperlink r:id="rId17" w:tgtFrame="_blank" w:history="1">
        <w:r w:rsidRPr="00F947E8">
          <w:rPr>
            <w:rFonts w:ascii="Times New Roman" w:eastAsia="Times New Roman" w:hAnsi="Times New Roman" w:cs="Times New Roman"/>
            <w:bCs/>
            <w:color w:val="0000FF"/>
            <w:sz w:val="24"/>
            <w:szCs w:val="24"/>
            <w:u w:val="single"/>
            <w:lang w:eastAsia="ru-RU"/>
          </w:rPr>
          <w:t>210-ФЗ</w:t>
        </w:r>
      </w:hyperlink>
      <w:r w:rsidRPr="00F947E8">
        <w:rPr>
          <w:rFonts w:ascii="Times New Roman" w:eastAsia="Times New Roman" w:hAnsi="Times New Roman" w:cs="Times New Roman"/>
          <w:bCs/>
          <w:sz w:val="24"/>
          <w:szCs w:val="24"/>
          <w:lang w:eastAsia="ru-RU"/>
        </w:rPr>
        <w:t>.</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В соответствии с частью 1.1 статьи 16 Федерального закона № </w:t>
      </w:r>
      <w:hyperlink r:id="rId18" w:tgtFrame="_blank" w:history="1">
        <w:r w:rsidRPr="00F947E8">
          <w:rPr>
            <w:rFonts w:ascii="Times New Roman" w:eastAsia="Times New Roman" w:hAnsi="Times New Roman" w:cs="Times New Roman"/>
            <w:bCs/>
            <w:color w:val="0000FF"/>
            <w:sz w:val="24"/>
            <w:szCs w:val="24"/>
            <w:u w:val="single"/>
            <w:lang w:eastAsia="ru-RU"/>
          </w:rPr>
          <w:t>210-ФЗ</w:t>
        </w:r>
      </w:hyperlink>
      <w:r w:rsidRPr="00F947E8">
        <w:rPr>
          <w:rFonts w:ascii="Times New Roman" w:eastAsia="Times New Roman" w:hAnsi="Times New Roman" w:cs="Times New Roman"/>
          <w:bCs/>
          <w:sz w:val="24"/>
          <w:szCs w:val="24"/>
          <w:lang w:eastAsia="ru-RU"/>
        </w:rPr>
        <w:t xml:space="preserve"> для реализации своих функций МФЦ вправе привлекать иные организации.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center"/>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
          <w:sz w:val="24"/>
          <w:szCs w:val="24"/>
          <w:lang w:eastAsia="ru-RU"/>
        </w:rPr>
        <w:t>Информирование заявителей</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6.2. Информирование заявителя МФЦ осуществляется следующими способами: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б) при обращении заявителя в МФЦ лично, по телефону, посредством почтовых отправлений, либо по электронной почте.</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назначить другое время для консультаций.</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F947E8" w:rsidRPr="00F947E8" w:rsidRDefault="00F947E8" w:rsidP="00F947E8">
      <w:pPr>
        <w:spacing w:after="0" w:line="240" w:lineRule="auto"/>
        <w:ind w:firstLine="709"/>
        <w:jc w:val="both"/>
        <w:rPr>
          <w:rFonts w:ascii="Times New Roman" w:eastAsia="Times New Roman" w:hAnsi="Times New Roman" w:cs="Times New Roman"/>
          <w:b/>
          <w:bCs/>
          <w:sz w:val="24"/>
          <w:szCs w:val="24"/>
          <w:lang w:eastAsia="ru-RU"/>
        </w:rPr>
      </w:pPr>
    </w:p>
    <w:p w:rsidR="00F947E8" w:rsidRPr="00F947E8" w:rsidRDefault="00F947E8" w:rsidP="00F947E8">
      <w:pPr>
        <w:spacing w:after="0" w:line="240" w:lineRule="auto"/>
        <w:jc w:val="center"/>
        <w:rPr>
          <w:rFonts w:ascii="Times New Roman" w:eastAsia="Times New Roman" w:hAnsi="Times New Roman" w:cs="Times New Roman"/>
          <w:sz w:val="24"/>
          <w:szCs w:val="24"/>
          <w:lang w:eastAsia="ru-RU"/>
        </w:rPr>
      </w:pPr>
      <w:r w:rsidRPr="00F947E8">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6.3.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w:t>
      </w:r>
      <w:r w:rsidRPr="00F947E8">
        <w:rPr>
          <w:rFonts w:ascii="Times New Roman" w:eastAsia="Times New Roman" w:hAnsi="Times New Roman" w:cs="Times New Roman"/>
          <w:bCs/>
          <w:sz w:val="24"/>
          <w:szCs w:val="24"/>
          <w:lang w:eastAsia="ru-RU"/>
        </w:rPr>
        <w:lastRenderedPageBreak/>
        <w:t>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Работник МФЦ осуществляет следующие действия: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проверяет полномочия представителя заявителя (в случае обращения представителя заявителя);</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определяет статус исполнения заявления заявителя в ГИС;</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выдает документы заявителю, при необходимости запрашивает у заявителя подписи за каждый выданный документ;</w:t>
      </w:r>
    </w:p>
    <w:p w:rsidR="00F947E8" w:rsidRPr="00F947E8" w:rsidRDefault="00F947E8" w:rsidP="00F947E8">
      <w:pPr>
        <w:spacing w:after="0" w:line="240" w:lineRule="auto"/>
        <w:ind w:firstLine="709"/>
        <w:jc w:val="both"/>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МФЦ.</w:t>
      </w:r>
    </w:p>
    <w:p w:rsidR="00F947E8" w:rsidRPr="00F947E8" w:rsidRDefault="00F947E8" w:rsidP="00F947E8">
      <w:pPr>
        <w:spacing w:after="0" w:line="240" w:lineRule="auto"/>
        <w:rPr>
          <w:rFonts w:ascii="Times New Roman" w:eastAsia="Calibri" w:hAnsi="Times New Roman" w:cs="Times New Roman"/>
          <w:bCs/>
          <w:sz w:val="24"/>
          <w:szCs w:val="24"/>
          <w:lang w:eastAsia="ru-RU"/>
        </w:rPr>
      </w:pPr>
    </w:p>
    <w:p w:rsidR="00F947E8" w:rsidRPr="00F947E8" w:rsidRDefault="00F947E8" w:rsidP="006D4703">
      <w:pPr>
        <w:spacing w:after="0" w:line="240" w:lineRule="auto"/>
        <w:ind w:firstLine="709"/>
        <w:jc w:val="right"/>
        <w:rPr>
          <w:rFonts w:ascii="Times New Roman" w:eastAsia="Calibri" w:hAnsi="Times New Roman" w:cs="Times New Roman"/>
          <w:bCs/>
          <w:sz w:val="24"/>
          <w:szCs w:val="24"/>
          <w:lang w:eastAsia="ru-RU"/>
        </w:rPr>
      </w:pPr>
      <w:r w:rsidRPr="00F947E8">
        <w:rPr>
          <w:rFonts w:ascii="Times New Roman" w:eastAsia="Calibri" w:hAnsi="Times New Roman" w:cs="Times New Roman"/>
          <w:bCs/>
          <w:sz w:val="24"/>
          <w:szCs w:val="24"/>
          <w:lang w:eastAsia="ru-RU"/>
        </w:rPr>
        <w:t>Приложение № 1</w:t>
      </w:r>
    </w:p>
    <w:p w:rsidR="00F947E8" w:rsidRPr="00F947E8" w:rsidRDefault="00F947E8" w:rsidP="006D4703">
      <w:pPr>
        <w:spacing w:after="0" w:line="240" w:lineRule="auto"/>
        <w:ind w:firstLine="709"/>
        <w:jc w:val="right"/>
        <w:rPr>
          <w:rFonts w:ascii="Times New Roman" w:eastAsia="Calibri" w:hAnsi="Times New Roman" w:cs="Times New Roman"/>
          <w:bCs/>
          <w:sz w:val="24"/>
          <w:szCs w:val="24"/>
          <w:lang w:eastAsia="ru-RU"/>
        </w:rPr>
      </w:pPr>
      <w:r w:rsidRPr="00F947E8">
        <w:rPr>
          <w:rFonts w:ascii="Times New Roman" w:eastAsia="Calibri" w:hAnsi="Times New Roman" w:cs="Times New Roman"/>
          <w:bCs/>
          <w:sz w:val="24"/>
          <w:szCs w:val="24"/>
          <w:lang w:eastAsia="ru-RU"/>
        </w:rPr>
        <w:t>к административному регламенту</w:t>
      </w:r>
    </w:p>
    <w:p w:rsidR="00F947E8" w:rsidRPr="00F947E8" w:rsidRDefault="00F947E8" w:rsidP="006D4703">
      <w:pPr>
        <w:spacing w:after="0" w:line="240" w:lineRule="auto"/>
        <w:ind w:firstLine="709"/>
        <w:jc w:val="right"/>
        <w:rPr>
          <w:rFonts w:ascii="Times New Roman" w:eastAsia="Calibri" w:hAnsi="Times New Roman" w:cs="Times New Roman"/>
          <w:bCs/>
          <w:sz w:val="24"/>
          <w:szCs w:val="24"/>
          <w:lang w:eastAsia="ru-RU"/>
        </w:rPr>
      </w:pPr>
    </w:p>
    <w:p w:rsidR="00F947E8" w:rsidRPr="00F947E8" w:rsidRDefault="00F947E8" w:rsidP="006D4703">
      <w:pPr>
        <w:spacing w:after="0" w:line="240" w:lineRule="auto"/>
        <w:jc w:val="right"/>
        <w:rPr>
          <w:rFonts w:ascii="Times New Roman" w:eastAsia="Calibri" w:hAnsi="Times New Roman" w:cs="Times New Roman"/>
          <w:bCs/>
          <w:sz w:val="24"/>
          <w:szCs w:val="24"/>
          <w:lang w:eastAsia="ru-RU"/>
        </w:rPr>
      </w:pPr>
      <w:bookmarkStart w:id="3" w:name="P315"/>
      <w:bookmarkEnd w:id="3"/>
      <w:r w:rsidRPr="00F947E8">
        <w:rPr>
          <w:rFonts w:ascii="Times New Roman" w:eastAsia="Calibri" w:hAnsi="Times New Roman" w:cs="Times New Roman"/>
          <w:bCs/>
          <w:sz w:val="24"/>
          <w:szCs w:val="24"/>
          <w:lang w:eastAsia="ru-RU"/>
        </w:rPr>
        <w:t xml:space="preserve">Главе _________________________________ </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От ______________________________________________________________________________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(Ф.И.О.)</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проживающего(-ей) по адресу: 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почтовый адрес и (или) адрес электронной почты для связи: 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Паспорт: __________ N _____________ выдан ______________________________________________________________________________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(серия) (номер) (кем, когда)</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____________________________________________________________________________________________________________________,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организационно-правовая форма, полное наименование и адрес местонахождения, реквизиты регистрационных документов (для индивидуальных предпринимателей и юридических лиц): 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4111"/>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 (свидетельство о государственной регистрации, номер, дата выдачи; ИНН, ОГРН, за исключением случаев, если заявителем является иностранное юридическое лицо) 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lastRenderedPageBreak/>
        <w:t>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действующего(-ей) от имени 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на основании 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                                                                  (реквизиты документа, удостоверяющего полномочия, дата выдачи, </w:t>
      </w:r>
      <w:proofErr w:type="gramStart"/>
      <w:r w:rsidRPr="00F947E8">
        <w:rPr>
          <w:rFonts w:ascii="Times New Roman" w:eastAsia="Times New Roman" w:hAnsi="Times New Roman" w:cs="Times New Roman"/>
          <w:bCs/>
          <w:sz w:val="24"/>
          <w:szCs w:val="24"/>
          <w:lang w:eastAsia="ru-RU"/>
        </w:rPr>
        <w:t>номер)_</w:t>
      </w:r>
      <w:proofErr w:type="gramEnd"/>
      <w:r w:rsidRPr="00F947E8">
        <w:rPr>
          <w:rFonts w:ascii="Times New Roman" w:eastAsia="Times New Roman" w:hAnsi="Times New Roman" w:cs="Times New Roman"/>
          <w:bCs/>
          <w:sz w:val="24"/>
          <w:szCs w:val="24"/>
          <w:lang w:eastAsia="ru-RU"/>
        </w:rPr>
        <w:t>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w:t>
      </w:r>
    </w:p>
    <w:p w:rsidR="00F947E8" w:rsidRPr="00F947E8" w:rsidRDefault="00F947E8" w:rsidP="006D470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Контактный телефон: ____________________.</w:t>
      </w:r>
    </w:p>
    <w:p w:rsidR="00F947E8" w:rsidRPr="00F947E8" w:rsidRDefault="00F947E8" w:rsidP="006D4703">
      <w:pPr>
        <w:numPr>
          <w:ilvl w:val="0"/>
          <w:numId w:val="48"/>
        </w:numPr>
        <w:autoSpaceDE w:val="0"/>
        <w:autoSpaceDN w:val="0"/>
        <w:adjustRightInd w:val="0"/>
        <w:spacing w:after="0" w:line="240" w:lineRule="auto"/>
        <w:ind w:left="0" w:firstLine="4111"/>
        <w:jc w:val="right"/>
        <w:outlineLvl w:val="0"/>
        <w:rPr>
          <w:rFonts w:ascii="Times New Roman" w:eastAsia="Times New Roman" w:hAnsi="Times New Roman" w:cs="Times New Roman"/>
          <w:bCs/>
          <w:sz w:val="24"/>
          <w:szCs w:val="24"/>
          <w:lang w:eastAsia="ru-RU"/>
        </w:rPr>
      </w:pPr>
    </w:p>
    <w:p w:rsidR="00F947E8" w:rsidRPr="00F947E8" w:rsidRDefault="00F947E8" w:rsidP="006D4703">
      <w:pPr>
        <w:numPr>
          <w:ilvl w:val="0"/>
          <w:numId w:val="48"/>
        </w:numPr>
        <w:autoSpaceDE w:val="0"/>
        <w:autoSpaceDN w:val="0"/>
        <w:adjustRightInd w:val="0"/>
        <w:spacing w:after="0" w:line="240" w:lineRule="auto"/>
        <w:ind w:left="0" w:firstLine="567"/>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Прошу предоставить разрешение на размещение земель/земельного участка (нужное подчеркнуть) с кадастровым номером (указывается при наличии), с местоположением: 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 соответствии с утвержденным проектом межевания территории (указываются</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реквизиты утвержденного проекта межевания </w:t>
      </w:r>
      <w:proofErr w:type="gramStart"/>
      <w:r w:rsidRPr="00F947E8">
        <w:rPr>
          <w:rFonts w:ascii="Times New Roman" w:eastAsia="Times New Roman" w:hAnsi="Times New Roman" w:cs="Times New Roman"/>
          <w:bCs/>
          <w:sz w:val="24"/>
          <w:szCs w:val="24"/>
          <w:lang w:eastAsia="ru-RU"/>
        </w:rPr>
        <w:t>территории)_</w:t>
      </w:r>
      <w:proofErr w:type="gramEnd"/>
      <w:r w:rsidRPr="00F947E8">
        <w:rPr>
          <w:rFonts w:ascii="Times New Roman" w:eastAsia="Times New Roman" w:hAnsi="Times New Roman" w:cs="Times New Roman"/>
          <w:bCs/>
          <w:sz w:val="24"/>
          <w:szCs w:val="24"/>
          <w:lang w:eastAsia="ru-RU"/>
        </w:rPr>
        <w:t>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в соответствии с прилагаемой схемой </w:t>
      </w:r>
      <w:proofErr w:type="gramStart"/>
      <w:r w:rsidRPr="00F947E8">
        <w:rPr>
          <w:rFonts w:ascii="Times New Roman" w:eastAsia="Times New Roman" w:hAnsi="Times New Roman" w:cs="Times New Roman"/>
          <w:bCs/>
          <w:sz w:val="24"/>
          <w:szCs w:val="24"/>
          <w:lang w:eastAsia="ru-RU"/>
        </w:rPr>
        <w:t>границ</w:t>
      </w:r>
      <w:proofErr w:type="gramEnd"/>
      <w:r w:rsidRPr="00F947E8">
        <w:rPr>
          <w:rFonts w:ascii="Times New Roman" w:eastAsia="Times New Roman" w:hAnsi="Times New Roman" w:cs="Times New Roman"/>
          <w:bCs/>
          <w:sz w:val="24"/>
          <w:szCs w:val="24"/>
          <w:lang w:eastAsia="ru-RU"/>
        </w:rPr>
        <w:t xml:space="preserve"> предполагаемых к использованию</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земель или части земельного участка на кадастровом плане территории</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Цели использования земель или земельного участка </w:t>
      </w:r>
      <w:hyperlink r:id="rId19" w:anchor="Par72" w:history="1">
        <w:r w:rsidRPr="00F947E8">
          <w:rPr>
            <w:rFonts w:ascii="Times New Roman" w:eastAsia="Times New Roman" w:hAnsi="Times New Roman" w:cs="Times New Roman"/>
            <w:bCs/>
            <w:color w:val="0000FF"/>
            <w:sz w:val="24"/>
            <w:szCs w:val="24"/>
            <w:u w:val="single"/>
            <w:lang w:eastAsia="ru-RU"/>
          </w:rPr>
          <w:t>&lt;*&gt;</w:t>
        </w:r>
      </w:hyperlink>
      <w:r w:rsidRPr="00F947E8">
        <w:rPr>
          <w:rFonts w:ascii="Times New Roman" w:eastAsia="Times New Roman" w:hAnsi="Times New Roman" w:cs="Times New Roman"/>
          <w:bCs/>
          <w:sz w:val="24"/>
          <w:szCs w:val="24"/>
          <w:lang w:eastAsia="ru-RU"/>
        </w:rPr>
        <w:t>: 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Сведения об объекте, предполагаемом для размещения на земельном участке:</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Предполагаемый срок использования земель или земельного участка: 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Выбранный заявителем способ предоставления результата рассмотрения заявления (нужное подчеркнуть):</w:t>
      </w:r>
    </w:p>
    <w:p w:rsidR="00F947E8" w:rsidRPr="00F947E8" w:rsidRDefault="00F947E8" w:rsidP="006D4703">
      <w:pPr>
        <w:numPr>
          <w:ilvl w:val="0"/>
          <w:numId w:val="48"/>
        </w:numPr>
        <w:autoSpaceDE w:val="0"/>
        <w:autoSpaceDN w:val="0"/>
        <w:adjustRightInd w:val="0"/>
        <w:spacing w:after="0" w:line="240" w:lineRule="auto"/>
        <w:ind w:left="0" w:firstLine="709"/>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В виде бумажного документа, который заявитель получает непосредственно при личном обращении.</w:t>
      </w:r>
    </w:p>
    <w:p w:rsidR="00F947E8" w:rsidRPr="00F947E8" w:rsidRDefault="00F947E8" w:rsidP="006D4703">
      <w:pPr>
        <w:numPr>
          <w:ilvl w:val="0"/>
          <w:numId w:val="48"/>
        </w:numPr>
        <w:autoSpaceDE w:val="0"/>
        <w:autoSpaceDN w:val="0"/>
        <w:adjustRightInd w:val="0"/>
        <w:spacing w:after="0" w:line="240" w:lineRule="auto"/>
        <w:ind w:left="0" w:firstLine="709"/>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2. В виде бумажного документа, который направляется уполномоченным</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органом заявителю посредством почтового отправления.</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Приложение:</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1. 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2. _____________________________________________________________________.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3.____________________________________________________________________.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4.____________________________________________________________________.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p>
    <w:p w:rsidR="00F947E8" w:rsidRPr="00F947E8" w:rsidRDefault="00F947E8" w:rsidP="006D4703">
      <w:pPr>
        <w:numPr>
          <w:ilvl w:val="0"/>
          <w:numId w:val="48"/>
        </w:numPr>
        <w:autoSpaceDE w:val="0"/>
        <w:autoSpaceDN w:val="0"/>
        <w:adjustRightInd w:val="0"/>
        <w:spacing w:after="0" w:line="240" w:lineRule="auto"/>
        <w:ind w:left="0" w:firstLine="709"/>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Даю согласие оператору персональных данных на обработку моих персональных данных с целью оказания предоставляемых услуг.</w:t>
      </w:r>
    </w:p>
    <w:p w:rsidR="00F947E8" w:rsidRPr="00F947E8" w:rsidRDefault="00F947E8" w:rsidP="006D4703">
      <w:pPr>
        <w:numPr>
          <w:ilvl w:val="2"/>
          <w:numId w:val="48"/>
        </w:numPr>
        <w:autoSpaceDE w:val="0"/>
        <w:autoSpaceDN w:val="0"/>
        <w:adjustRightInd w:val="0"/>
        <w:spacing w:after="0" w:line="240" w:lineRule="auto"/>
        <w:ind w:left="0" w:hanging="11"/>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Предусматривается смешанная обработка моих персональных данных - как</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неавтоматизированная, так и автоматизированная обработка с передачей полученной информации по локальной вычислительной сети в уполномоченный</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орган, без использования сети общего пользования Интернет. Согласие действует на период сроком 10 лет.</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w:t>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t xml:space="preserve">_______________ </w:t>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t>_________________</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(дата)</w:t>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t>(подпись)</w:t>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r>
      <w:r w:rsidRPr="00F947E8">
        <w:rPr>
          <w:rFonts w:ascii="Times New Roman" w:eastAsia="Times New Roman" w:hAnsi="Times New Roman" w:cs="Times New Roman"/>
          <w:bCs/>
          <w:sz w:val="24"/>
          <w:szCs w:val="24"/>
          <w:lang w:eastAsia="ru-RU"/>
        </w:rPr>
        <w:tab/>
        <w:t>(Ф.И.О.)</w:t>
      </w:r>
    </w:p>
    <w:p w:rsidR="00F947E8" w:rsidRPr="00F947E8" w:rsidRDefault="00F947E8" w:rsidP="006D4703">
      <w:pPr>
        <w:numPr>
          <w:ilvl w:val="0"/>
          <w:numId w:val="48"/>
        </w:numPr>
        <w:autoSpaceDE w:val="0"/>
        <w:autoSpaceDN w:val="0"/>
        <w:adjustRightInd w:val="0"/>
        <w:spacing w:after="0" w:line="240" w:lineRule="auto"/>
        <w:ind w:left="0" w:firstLine="0"/>
        <w:jc w:val="right"/>
        <w:outlineLvl w:val="0"/>
        <w:rPr>
          <w:rFonts w:ascii="Times New Roman" w:eastAsia="Times New Roman" w:hAnsi="Times New Roman" w:cs="Times New Roman"/>
          <w:bCs/>
          <w:sz w:val="24"/>
          <w:szCs w:val="24"/>
          <w:lang w:eastAsia="ru-RU"/>
        </w:rPr>
      </w:pP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bookmarkStart w:id="4" w:name="Par72"/>
      <w:bookmarkEnd w:id="4"/>
      <w:r w:rsidRPr="00F947E8">
        <w:rPr>
          <w:rFonts w:ascii="Times New Roman" w:eastAsia="Times New Roman" w:hAnsi="Times New Roman" w:cs="Times New Roman"/>
          <w:bCs/>
          <w:sz w:val="24"/>
          <w:szCs w:val="24"/>
          <w:lang w:eastAsia="ru-RU"/>
        </w:rPr>
        <w:lastRenderedPageBreak/>
        <w:t xml:space="preserve">&lt;*&gt; Перечисляются объекты, указанные в </w:t>
      </w:r>
      <w:hyperlink r:id="rId20" w:history="1">
        <w:r w:rsidRPr="00F947E8">
          <w:rPr>
            <w:rFonts w:ascii="Times New Roman" w:eastAsia="Times New Roman" w:hAnsi="Times New Roman" w:cs="Times New Roman"/>
            <w:bCs/>
            <w:color w:val="0000FF"/>
            <w:sz w:val="24"/>
            <w:szCs w:val="24"/>
            <w:u w:val="single"/>
            <w:lang w:eastAsia="ru-RU"/>
          </w:rPr>
          <w:t>Постановлении</w:t>
        </w:r>
      </w:hyperlink>
      <w:r w:rsidRPr="00F947E8">
        <w:rPr>
          <w:rFonts w:ascii="Times New Roman" w:eastAsia="Times New Roman" w:hAnsi="Times New Roman" w:cs="Times New Roman"/>
          <w:bCs/>
          <w:sz w:val="24"/>
          <w:szCs w:val="24"/>
          <w:lang w:eastAsia="ru-RU"/>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947E8" w:rsidRPr="00F947E8" w:rsidRDefault="00F947E8" w:rsidP="00F947E8">
      <w:pPr>
        <w:spacing w:after="0" w:line="240" w:lineRule="auto"/>
        <w:ind w:firstLine="709"/>
        <w:jc w:val="right"/>
        <w:rPr>
          <w:rFonts w:ascii="Times New Roman" w:eastAsia="Calibri" w:hAnsi="Times New Roman" w:cs="Times New Roman"/>
          <w:bCs/>
          <w:sz w:val="24"/>
          <w:szCs w:val="24"/>
          <w:lang w:eastAsia="ru-RU"/>
        </w:rPr>
      </w:pPr>
      <w:r w:rsidRPr="00F947E8">
        <w:rPr>
          <w:rFonts w:ascii="Times New Roman" w:eastAsia="Calibri" w:hAnsi="Times New Roman" w:cs="Times New Roman"/>
          <w:bCs/>
          <w:sz w:val="24"/>
          <w:szCs w:val="24"/>
          <w:lang w:eastAsia="ru-RU"/>
        </w:rPr>
        <w:t>Приложение № 2</w:t>
      </w:r>
    </w:p>
    <w:p w:rsidR="00F947E8" w:rsidRPr="00F947E8" w:rsidRDefault="00F947E8" w:rsidP="00F947E8">
      <w:pPr>
        <w:spacing w:after="0" w:line="240" w:lineRule="auto"/>
        <w:ind w:firstLine="709"/>
        <w:jc w:val="right"/>
        <w:rPr>
          <w:rFonts w:ascii="Times New Roman" w:eastAsia="Calibri" w:hAnsi="Times New Roman" w:cs="Times New Roman"/>
          <w:bCs/>
          <w:sz w:val="24"/>
          <w:szCs w:val="24"/>
          <w:lang w:eastAsia="ru-RU"/>
        </w:rPr>
      </w:pPr>
      <w:r w:rsidRPr="00F947E8">
        <w:rPr>
          <w:rFonts w:ascii="Times New Roman" w:eastAsia="Calibri" w:hAnsi="Times New Roman" w:cs="Times New Roman"/>
          <w:bCs/>
          <w:sz w:val="24"/>
          <w:szCs w:val="24"/>
          <w:lang w:eastAsia="ru-RU"/>
        </w:rPr>
        <w:t>к административному регламенту</w:t>
      </w:r>
    </w:p>
    <w:p w:rsidR="00F947E8" w:rsidRPr="00203020" w:rsidRDefault="00F947E8" w:rsidP="00F947E8">
      <w:pPr>
        <w:spacing w:after="0" w:line="240" w:lineRule="auto"/>
        <w:ind w:firstLine="709"/>
        <w:jc w:val="right"/>
        <w:rPr>
          <w:rFonts w:ascii="Times New Roman" w:eastAsia="Calibri" w:hAnsi="Times New Roman" w:cs="Times New Roman"/>
          <w:bCs/>
          <w:sz w:val="24"/>
          <w:szCs w:val="24"/>
          <w:lang w:eastAsia="ru-RU"/>
        </w:rPr>
      </w:pP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ФОРМА РАЗРЕШЕНИЯ</w:t>
      </w: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на размещение объектов на землях или земельных участках, находящихся</w:t>
      </w: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 xml:space="preserve">в </w:t>
      </w:r>
      <w:proofErr w:type="gramStart"/>
      <w:r w:rsidRPr="00203020">
        <w:rPr>
          <w:rFonts w:ascii="Times New Roman" w:eastAsia="Times New Roman" w:hAnsi="Times New Roman" w:cs="Times New Roman"/>
          <w:bCs/>
          <w:sz w:val="24"/>
          <w:szCs w:val="24"/>
          <w:lang w:eastAsia="ru-RU"/>
        </w:rPr>
        <w:t>муниципальной собственности</w:t>
      </w:r>
      <w:proofErr w:type="gramEnd"/>
      <w:r w:rsidRPr="00203020">
        <w:rPr>
          <w:rFonts w:ascii="Times New Roman" w:eastAsia="Times New Roman" w:hAnsi="Times New Roman" w:cs="Times New Roman"/>
          <w:bCs/>
          <w:sz w:val="24"/>
          <w:szCs w:val="24"/>
          <w:lang w:eastAsia="ru-RU"/>
        </w:rPr>
        <w:t xml:space="preserve"> и государственная собственность на которые не разграничена, без предоставления земельных участков</w:t>
      </w: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и установления сервитутов, публичного сервитута</w:t>
      </w: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p>
    <w:p w:rsidR="00F947E8" w:rsidRPr="00203020" w:rsidRDefault="00203020"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РАЗРЕШЕНИЕ №</w:t>
      </w:r>
      <w:r w:rsidR="00F947E8" w:rsidRPr="00203020">
        <w:rPr>
          <w:rFonts w:ascii="Times New Roman" w:eastAsia="Times New Roman" w:hAnsi="Times New Roman" w:cs="Times New Roman"/>
          <w:bCs/>
          <w:sz w:val="24"/>
          <w:szCs w:val="24"/>
          <w:lang w:eastAsia="ru-RU"/>
        </w:rPr>
        <w:t xml:space="preserve"> ______</w:t>
      </w: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на размещение объектов на землях</w:t>
      </w: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или земельных участках, находящихся в государственной или муниципальной собственности, без предоставления земельных участков</w:t>
      </w:r>
    </w:p>
    <w:p w:rsidR="00F947E8" w:rsidRPr="00203020"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203020">
        <w:rPr>
          <w:rFonts w:ascii="Times New Roman" w:eastAsia="Times New Roman" w:hAnsi="Times New Roman" w:cs="Times New Roman"/>
          <w:bCs/>
          <w:sz w:val="24"/>
          <w:szCs w:val="24"/>
          <w:lang w:eastAsia="ru-RU"/>
        </w:rPr>
        <w:t>и установления сервитутов, публичного сервитута</w:t>
      </w:r>
    </w:p>
    <w:p w:rsidR="00F947E8" w:rsidRPr="00203020"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Дата выдачи: "___" _______20____ г.</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Действительно до "___" ______ 20 ___ г.</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(наименование органа, предоставляющего муниципальную услугу)</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в соответствии со </w:t>
      </w:r>
      <w:hyperlink r:id="rId21" w:history="1">
        <w:r w:rsidRPr="00F947E8">
          <w:rPr>
            <w:rFonts w:ascii="Times New Roman" w:eastAsia="Times New Roman" w:hAnsi="Times New Roman" w:cs="Times New Roman"/>
            <w:bCs/>
            <w:color w:val="0000FF"/>
            <w:sz w:val="24"/>
            <w:szCs w:val="24"/>
            <w:u w:val="single"/>
            <w:lang w:eastAsia="ru-RU"/>
          </w:rPr>
          <w:t>статьями 39.34</w:t>
        </w:r>
      </w:hyperlink>
      <w:r w:rsidRPr="00F947E8">
        <w:rPr>
          <w:rFonts w:ascii="Times New Roman" w:eastAsia="Times New Roman" w:hAnsi="Times New Roman" w:cs="Times New Roman"/>
          <w:bCs/>
          <w:sz w:val="24"/>
          <w:szCs w:val="24"/>
          <w:lang w:eastAsia="ru-RU"/>
        </w:rPr>
        <w:t xml:space="preserve"> - </w:t>
      </w:r>
      <w:hyperlink r:id="rId22" w:history="1">
        <w:r w:rsidRPr="00F947E8">
          <w:rPr>
            <w:rFonts w:ascii="Times New Roman" w:eastAsia="Times New Roman" w:hAnsi="Times New Roman" w:cs="Times New Roman"/>
            <w:bCs/>
            <w:color w:val="0000FF"/>
            <w:sz w:val="24"/>
            <w:szCs w:val="24"/>
            <w:u w:val="single"/>
            <w:lang w:eastAsia="ru-RU"/>
          </w:rPr>
          <w:t>39.36</w:t>
        </w:r>
      </w:hyperlink>
      <w:r w:rsidRPr="00F947E8">
        <w:rPr>
          <w:rFonts w:ascii="Times New Roman" w:eastAsia="Times New Roman" w:hAnsi="Times New Roman" w:cs="Times New Roman"/>
          <w:bCs/>
          <w:sz w:val="24"/>
          <w:szCs w:val="24"/>
          <w:lang w:eastAsia="ru-RU"/>
        </w:rPr>
        <w:t xml:space="preserve"> Земельного кодекса Российской Федерации, с </w:t>
      </w:r>
      <w:hyperlink r:id="rId23" w:history="1">
        <w:r w:rsidRPr="00F947E8">
          <w:rPr>
            <w:rFonts w:ascii="Times New Roman" w:eastAsia="Times New Roman" w:hAnsi="Times New Roman" w:cs="Times New Roman"/>
            <w:bCs/>
            <w:color w:val="0000FF"/>
            <w:sz w:val="24"/>
            <w:szCs w:val="24"/>
            <w:u w:val="single"/>
            <w:lang w:eastAsia="ru-RU"/>
          </w:rPr>
          <w:t>Положением</w:t>
        </w:r>
      </w:hyperlink>
      <w:r w:rsidRPr="00F947E8">
        <w:rPr>
          <w:rFonts w:ascii="Times New Roman" w:eastAsia="Times New Roman" w:hAnsi="Times New Roman" w:cs="Times New Roman"/>
          <w:bCs/>
          <w:sz w:val="24"/>
          <w:szCs w:val="24"/>
          <w:lang w:eastAsia="ru-RU"/>
        </w:rPr>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от 17.03.2016 N 178-п, разрешает 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(фамилия, имя отчество (при наличии) физического лица, наименование</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 xml:space="preserve">юридического лица, ИНН, </w:t>
      </w:r>
      <w:proofErr w:type="gramStart"/>
      <w:r w:rsidRPr="00F947E8">
        <w:rPr>
          <w:rFonts w:ascii="Times New Roman" w:eastAsia="Times New Roman" w:hAnsi="Times New Roman" w:cs="Times New Roman"/>
          <w:bCs/>
          <w:sz w:val="24"/>
          <w:szCs w:val="24"/>
          <w:lang w:eastAsia="ru-RU"/>
        </w:rPr>
        <w:t>ОГРН)  размещение</w:t>
      </w:r>
      <w:proofErr w:type="gramEnd"/>
      <w:r w:rsidRPr="00F947E8">
        <w:rPr>
          <w:rFonts w:ascii="Times New Roman" w:eastAsia="Times New Roman" w:hAnsi="Times New Roman" w:cs="Times New Roman"/>
          <w:bCs/>
          <w:sz w:val="24"/>
          <w:szCs w:val="24"/>
          <w:lang w:eastAsia="ru-RU"/>
        </w:rPr>
        <w:t xml:space="preserve"> объекта 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(описание объекта, предполагаемого к размещению, количество объектов)</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на землях: ________________________________________________________________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(описание земель или земельного участка,</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на котором предполагается размещение объекта с указанием</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______________________________________________________________________</w:t>
      </w:r>
    </w:p>
    <w:p w:rsidR="00F947E8" w:rsidRPr="00F947E8" w:rsidRDefault="00F947E8" w:rsidP="00F947E8">
      <w:pPr>
        <w:numPr>
          <w:ilvl w:val="0"/>
          <w:numId w:val="48"/>
        </w:numPr>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r w:rsidRPr="00F947E8">
        <w:rPr>
          <w:rFonts w:ascii="Times New Roman" w:eastAsia="Times New Roman" w:hAnsi="Times New Roman" w:cs="Times New Roman"/>
          <w:bCs/>
          <w:sz w:val="24"/>
          <w:szCs w:val="24"/>
          <w:lang w:eastAsia="ru-RU"/>
        </w:rPr>
        <w:t>местоположения, кадастрового номера земельного участка (при наличии)) согласно схеме границ предполагаемых к использованию земель или части земельного участка на кадастровом плане территории.</w:t>
      </w:r>
    </w:p>
    <w:p w:rsidR="00F947E8" w:rsidRPr="00F947E8" w:rsidRDefault="00F947E8" w:rsidP="00F947E8">
      <w:pPr>
        <w:spacing w:after="0" w:line="240" w:lineRule="auto"/>
        <w:rPr>
          <w:rFonts w:ascii="Arial" w:eastAsia="Times New Roman" w:hAnsi="Arial" w:cs="Arial"/>
          <w:bCs/>
          <w:sz w:val="24"/>
          <w:szCs w:val="24"/>
          <w:lang w:eastAsia="ru-RU"/>
        </w:rPr>
      </w:pPr>
    </w:p>
    <w:p w:rsidR="00203020" w:rsidRDefault="00203020" w:rsidP="00F947E8">
      <w:pPr>
        <w:spacing w:after="0"/>
        <w:jc w:val="center"/>
        <w:rPr>
          <w:rFonts w:ascii="Times New Roman" w:hAnsi="Times New Roman" w:cs="Times New Roman"/>
          <w:b/>
          <w:noProof/>
          <w:sz w:val="24"/>
          <w:szCs w:val="24"/>
        </w:rPr>
      </w:pPr>
    </w:p>
    <w:p w:rsidR="00203020" w:rsidRDefault="00203020" w:rsidP="00F947E8">
      <w:pPr>
        <w:spacing w:after="0"/>
        <w:jc w:val="center"/>
        <w:rPr>
          <w:rFonts w:ascii="Times New Roman" w:hAnsi="Times New Roman" w:cs="Times New Roman"/>
          <w:b/>
          <w:noProof/>
          <w:sz w:val="24"/>
          <w:szCs w:val="24"/>
        </w:rPr>
      </w:pPr>
    </w:p>
    <w:p w:rsidR="00203020" w:rsidRDefault="00203020" w:rsidP="00F947E8">
      <w:pPr>
        <w:spacing w:after="0"/>
        <w:jc w:val="center"/>
        <w:rPr>
          <w:rFonts w:ascii="Times New Roman" w:hAnsi="Times New Roman" w:cs="Times New Roman"/>
          <w:b/>
          <w:noProof/>
          <w:sz w:val="24"/>
          <w:szCs w:val="24"/>
        </w:rPr>
      </w:pPr>
    </w:p>
    <w:p w:rsidR="00203020" w:rsidRDefault="00203020" w:rsidP="00F947E8">
      <w:pPr>
        <w:spacing w:after="0"/>
        <w:jc w:val="center"/>
        <w:rPr>
          <w:rFonts w:ascii="Times New Roman" w:hAnsi="Times New Roman" w:cs="Times New Roman"/>
          <w:b/>
          <w:noProof/>
          <w:sz w:val="24"/>
          <w:szCs w:val="24"/>
        </w:rPr>
      </w:pPr>
    </w:p>
    <w:p w:rsidR="00203020" w:rsidRDefault="00203020" w:rsidP="00F947E8">
      <w:pPr>
        <w:spacing w:after="0"/>
        <w:jc w:val="center"/>
        <w:rPr>
          <w:rFonts w:ascii="Times New Roman" w:hAnsi="Times New Roman" w:cs="Times New Roman"/>
          <w:b/>
          <w:noProof/>
          <w:sz w:val="24"/>
          <w:szCs w:val="24"/>
        </w:rPr>
      </w:pPr>
    </w:p>
    <w:p w:rsidR="00203020" w:rsidRDefault="00203020" w:rsidP="00F947E8">
      <w:pPr>
        <w:spacing w:after="0"/>
        <w:jc w:val="center"/>
        <w:rPr>
          <w:rFonts w:ascii="Times New Roman" w:hAnsi="Times New Roman" w:cs="Times New Roman"/>
          <w:b/>
          <w:noProof/>
          <w:sz w:val="24"/>
          <w:szCs w:val="24"/>
        </w:rPr>
      </w:pPr>
    </w:p>
    <w:p w:rsidR="00203020" w:rsidRDefault="00203020" w:rsidP="00F947E8">
      <w:pPr>
        <w:spacing w:after="0"/>
        <w:jc w:val="center"/>
        <w:rPr>
          <w:rFonts w:ascii="Times New Roman" w:hAnsi="Times New Roman" w:cs="Times New Roman"/>
          <w:b/>
          <w:noProof/>
          <w:sz w:val="24"/>
          <w:szCs w:val="24"/>
        </w:rPr>
      </w:pPr>
    </w:p>
    <w:p w:rsidR="00F947E8" w:rsidRPr="00F947E8" w:rsidRDefault="00F947E8" w:rsidP="00F947E8">
      <w:pPr>
        <w:spacing w:after="0"/>
        <w:jc w:val="center"/>
        <w:rPr>
          <w:rFonts w:ascii="Times New Roman" w:hAnsi="Times New Roman" w:cs="Times New Roman"/>
          <w:b/>
          <w:bCs/>
          <w:noProof/>
          <w:sz w:val="24"/>
          <w:szCs w:val="24"/>
        </w:rPr>
      </w:pPr>
      <w:r w:rsidRPr="00F947E8">
        <w:rPr>
          <w:rFonts w:ascii="Times New Roman" w:hAnsi="Times New Roman" w:cs="Times New Roman"/>
          <w:b/>
          <w:noProof/>
          <w:sz w:val="24"/>
          <w:szCs w:val="24"/>
        </w:rPr>
        <w:t>АДМИНИСТРАЦИЯ</w:t>
      </w:r>
    </w:p>
    <w:p w:rsidR="00F947E8" w:rsidRPr="00F947E8" w:rsidRDefault="00F947E8" w:rsidP="00F947E8">
      <w:pPr>
        <w:spacing w:after="0"/>
        <w:jc w:val="center"/>
        <w:rPr>
          <w:rFonts w:ascii="Times New Roman" w:hAnsi="Times New Roman" w:cs="Times New Roman"/>
          <w:b/>
          <w:bCs/>
          <w:noProof/>
          <w:sz w:val="24"/>
          <w:szCs w:val="24"/>
        </w:rPr>
      </w:pPr>
      <w:r w:rsidRPr="00F947E8">
        <w:rPr>
          <w:rFonts w:ascii="Times New Roman" w:hAnsi="Times New Roman" w:cs="Times New Roman"/>
          <w:b/>
          <w:noProof/>
          <w:sz w:val="24"/>
          <w:szCs w:val="24"/>
        </w:rPr>
        <w:t>МУНИЦИПАЛЬНОГО ОБРАЗОВАНИЯ</w:t>
      </w:r>
    </w:p>
    <w:p w:rsidR="00F947E8" w:rsidRPr="00F947E8" w:rsidRDefault="00F947E8" w:rsidP="00F947E8">
      <w:pPr>
        <w:spacing w:after="0"/>
        <w:jc w:val="center"/>
        <w:rPr>
          <w:rFonts w:ascii="Times New Roman" w:hAnsi="Times New Roman" w:cs="Times New Roman"/>
          <w:b/>
          <w:bCs/>
          <w:noProof/>
          <w:sz w:val="24"/>
          <w:szCs w:val="24"/>
        </w:rPr>
      </w:pPr>
      <w:r w:rsidRPr="00F947E8">
        <w:rPr>
          <w:rFonts w:ascii="Times New Roman" w:hAnsi="Times New Roman" w:cs="Times New Roman"/>
          <w:b/>
          <w:noProof/>
          <w:sz w:val="24"/>
          <w:szCs w:val="24"/>
        </w:rPr>
        <w:t>ПЛАТОВСКИЙ СЕЛЬСОВЕТ</w:t>
      </w:r>
    </w:p>
    <w:p w:rsidR="00F947E8" w:rsidRPr="00F947E8" w:rsidRDefault="00F947E8" w:rsidP="00F947E8">
      <w:pPr>
        <w:spacing w:after="0"/>
        <w:jc w:val="center"/>
        <w:rPr>
          <w:rFonts w:ascii="Times New Roman" w:hAnsi="Times New Roman" w:cs="Times New Roman"/>
          <w:b/>
          <w:bCs/>
          <w:noProof/>
          <w:sz w:val="24"/>
          <w:szCs w:val="24"/>
        </w:rPr>
      </w:pPr>
      <w:r w:rsidRPr="00F947E8">
        <w:rPr>
          <w:rFonts w:ascii="Times New Roman" w:hAnsi="Times New Roman" w:cs="Times New Roman"/>
          <w:b/>
          <w:noProof/>
          <w:sz w:val="24"/>
          <w:szCs w:val="24"/>
        </w:rPr>
        <w:t>НОВОСЕРГИЕВСКОГО РАЙОНА</w:t>
      </w:r>
    </w:p>
    <w:p w:rsidR="00F947E8" w:rsidRPr="00F947E8" w:rsidRDefault="00F947E8" w:rsidP="00280250">
      <w:pPr>
        <w:spacing w:after="0"/>
        <w:jc w:val="center"/>
        <w:rPr>
          <w:rFonts w:ascii="Times New Roman" w:hAnsi="Times New Roman" w:cs="Times New Roman"/>
          <w:b/>
          <w:bCs/>
          <w:noProof/>
          <w:sz w:val="24"/>
          <w:szCs w:val="24"/>
        </w:rPr>
      </w:pPr>
      <w:r w:rsidRPr="00F947E8">
        <w:rPr>
          <w:rFonts w:ascii="Times New Roman" w:hAnsi="Times New Roman" w:cs="Times New Roman"/>
          <w:b/>
          <w:noProof/>
          <w:sz w:val="24"/>
          <w:szCs w:val="24"/>
        </w:rPr>
        <w:t>ОРЕНБУРГСКОЙ ОБЛАСТИ</w:t>
      </w:r>
    </w:p>
    <w:p w:rsidR="00F947E8" w:rsidRPr="00F947E8" w:rsidRDefault="00F947E8" w:rsidP="00F947E8">
      <w:pPr>
        <w:spacing w:after="0"/>
        <w:jc w:val="center"/>
        <w:rPr>
          <w:rFonts w:ascii="Times New Roman" w:hAnsi="Times New Roman" w:cs="Times New Roman"/>
          <w:b/>
          <w:bCs/>
          <w:noProof/>
          <w:sz w:val="24"/>
          <w:szCs w:val="24"/>
        </w:rPr>
      </w:pPr>
      <w:r w:rsidRPr="00F947E8">
        <w:rPr>
          <w:rFonts w:ascii="Times New Roman" w:hAnsi="Times New Roman" w:cs="Times New Roman"/>
          <w:b/>
          <w:noProof/>
          <w:sz w:val="24"/>
          <w:szCs w:val="24"/>
        </w:rPr>
        <w:t>ПОСТАНОВЛЕНИЕ</w:t>
      </w:r>
    </w:p>
    <w:p w:rsidR="00F947E8" w:rsidRPr="00F947E8" w:rsidRDefault="00F947E8" w:rsidP="00F947E8">
      <w:pPr>
        <w:spacing w:after="0"/>
        <w:jc w:val="center"/>
        <w:rPr>
          <w:rFonts w:ascii="Times New Roman" w:hAnsi="Times New Roman" w:cs="Times New Roman"/>
          <w:b/>
          <w:bCs/>
          <w:noProof/>
          <w:sz w:val="24"/>
          <w:szCs w:val="24"/>
        </w:rPr>
      </w:pPr>
    </w:p>
    <w:p w:rsidR="00F947E8" w:rsidRDefault="00F947E8" w:rsidP="00280250">
      <w:pPr>
        <w:spacing w:after="0"/>
        <w:rPr>
          <w:rFonts w:ascii="Times New Roman" w:hAnsi="Times New Roman" w:cs="Times New Roman"/>
          <w:b/>
          <w:noProof/>
          <w:sz w:val="24"/>
          <w:szCs w:val="24"/>
        </w:rPr>
      </w:pPr>
      <w:r>
        <w:rPr>
          <w:rFonts w:ascii="Times New Roman" w:hAnsi="Times New Roman" w:cs="Times New Roman"/>
          <w:b/>
          <w:noProof/>
          <w:sz w:val="24"/>
          <w:szCs w:val="24"/>
        </w:rPr>
        <w:t xml:space="preserve">                     </w:t>
      </w:r>
      <w:r w:rsidRPr="00F947E8">
        <w:rPr>
          <w:rFonts w:ascii="Times New Roman" w:hAnsi="Times New Roman" w:cs="Times New Roman"/>
          <w:b/>
          <w:noProof/>
          <w:sz w:val="24"/>
          <w:szCs w:val="24"/>
        </w:rPr>
        <w:t>10.10.2023</w:t>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r>
      <w:r w:rsidRPr="00F947E8">
        <w:rPr>
          <w:rFonts w:ascii="Times New Roman" w:hAnsi="Times New Roman" w:cs="Times New Roman"/>
          <w:b/>
          <w:noProof/>
          <w:sz w:val="24"/>
          <w:szCs w:val="24"/>
        </w:rPr>
        <w:tab/>
        <w:t>№ 72-п</w:t>
      </w:r>
    </w:p>
    <w:p w:rsidR="00203020" w:rsidRPr="00280250" w:rsidRDefault="00203020" w:rsidP="00280250">
      <w:pPr>
        <w:spacing w:after="0"/>
        <w:rPr>
          <w:rStyle w:val="af7"/>
          <w:rFonts w:ascii="Times New Roman" w:hAnsi="Times New Roman" w:cs="Times New Roman"/>
          <w:noProof/>
          <w:sz w:val="24"/>
          <w:szCs w:val="24"/>
        </w:rPr>
      </w:pPr>
    </w:p>
    <w:p w:rsidR="00203020" w:rsidRPr="00203020" w:rsidRDefault="00F947E8" w:rsidP="00203020">
      <w:pPr>
        <w:pStyle w:val="ab"/>
        <w:shd w:val="clear" w:color="auto" w:fill="FFFFFF"/>
        <w:spacing w:after="0"/>
        <w:jc w:val="center"/>
        <w:rPr>
          <w:b/>
          <w:color w:val="000000" w:themeColor="text1"/>
        </w:rPr>
      </w:pPr>
      <w:r w:rsidRPr="00F947E8">
        <w:rPr>
          <w:rStyle w:val="af7"/>
          <w:color w:val="000000" w:themeColor="text1"/>
        </w:rPr>
        <w:t>Об утверждении административного регламента по предоставлению муниципальной услуги</w:t>
      </w:r>
      <w:r w:rsidRPr="00F947E8">
        <w:rPr>
          <w:b/>
          <w:color w:val="000000" w:themeColor="text1"/>
        </w:rPr>
        <w:t xml:space="preserve"> </w:t>
      </w:r>
      <w:r w:rsidRPr="00F947E8">
        <w:rPr>
          <w:rStyle w:val="af7"/>
          <w:color w:val="000000" w:themeColor="text1"/>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F947E8" w:rsidRPr="00F947E8" w:rsidRDefault="00F947E8" w:rsidP="00203020">
      <w:pPr>
        <w:pStyle w:val="ab"/>
        <w:spacing w:after="0" w:line="240" w:lineRule="auto"/>
        <w:ind w:firstLine="708"/>
        <w:jc w:val="both"/>
        <w:rPr>
          <w:color w:val="000000"/>
        </w:rPr>
      </w:pPr>
      <w:r w:rsidRPr="00F947E8">
        <w:rPr>
          <w:color w:val="000000"/>
        </w:rPr>
        <w:t xml:space="preserve">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F947E8">
        <w:rPr>
          <w:color w:val="000000"/>
        </w:rPr>
        <w:t>Платовский</w:t>
      </w:r>
      <w:proofErr w:type="spellEnd"/>
      <w:r w:rsidRPr="00F947E8">
        <w:rPr>
          <w:color w:val="000000"/>
        </w:rPr>
        <w:t xml:space="preserve"> сельсовет </w:t>
      </w:r>
      <w:proofErr w:type="spellStart"/>
      <w:r w:rsidRPr="00F947E8">
        <w:rPr>
          <w:color w:val="000000"/>
        </w:rPr>
        <w:t>Новосергиевского</w:t>
      </w:r>
      <w:proofErr w:type="spellEnd"/>
      <w:r w:rsidRPr="00F947E8">
        <w:rPr>
          <w:color w:val="000000"/>
        </w:rPr>
        <w:t xml:space="preserve"> района Оренбургской области:</w:t>
      </w:r>
    </w:p>
    <w:p w:rsidR="00F947E8" w:rsidRPr="00F947E8" w:rsidRDefault="00F947E8" w:rsidP="00203020">
      <w:pPr>
        <w:pStyle w:val="ab"/>
        <w:spacing w:after="0" w:line="240" w:lineRule="auto"/>
        <w:jc w:val="both"/>
        <w:rPr>
          <w:color w:val="000000"/>
        </w:rPr>
      </w:pPr>
      <w:r w:rsidRPr="00F947E8">
        <w:rPr>
          <w:color w:val="000000"/>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F947E8" w:rsidRPr="00F947E8" w:rsidRDefault="00F947E8" w:rsidP="00203020">
      <w:pPr>
        <w:pStyle w:val="ab"/>
        <w:spacing w:after="0" w:line="240" w:lineRule="auto"/>
        <w:jc w:val="both"/>
        <w:rPr>
          <w:color w:val="000000"/>
        </w:rPr>
      </w:pPr>
      <w:r w:rsidRPr="00F947E8">
        <w:rPr>
          <w:color w:val="000000"/>
        </w:rPr>
        <w:t>2. Контроль за исполнением настоящего постановления оставляю за собой.</w:t>
      </w:r>
    </w:p>
    <w:p w:rsidR="00F947E8" w:rsidRPr="00F947E8" w:rsidRDefault="00F947E8" w:rsidP="00203020">
      <w:pPr>
        <w:pStyle w:val="Standard"/>
        <w:jc w:val="both"/>
        <w:rPr>
          <w:rFonts w:cs="Times New Roman"/>
          <w:lang w:val="ru-RU"/>
        </w:rPr>
      </w:pPr>
      <w:r w:rsidRPr="00F947E8">
        <w:rPr>
          <w:rFonts w:cs="Times New Roman"/>
          <w:color w:val="000000"/>
        </w:rPr>
        <w:t xml:space="preserve">3. </w:t>
      </w:r>
      <w:r w:rsidRPr="00F947E8">
        <w:rPr>
          <w:rFonts w:cs="Times New Roman"/>
          <w:lang w:val="ru-RU"/>
        </w:rPr>
        <w:t xml:space="preserve">Настоящее постановление вступает в силу с момента подписания и подлежит опубликованию и подлежит размещению на официальном сайте администрации муниципального образования </w:t>
      </w:r>
      <w:proofErr w:type="spellStart"/>
      <w:r w:rsidRPr="00F947E8">
        <w:rPr>
          <w:rFonts w:cs="Times New Roman"/>
          <w:lang w:val="ru-RU"/>
        </w:rPr>
        <w:t>Платовский</w:t>
      </w:r>
      <w:proofErr w:type="spellEnd"/>
      <w:r w:rsidRPr="00F947E8">
        <w:rPr>
          <w:rFonts w:cs="Times New Roman"/>
          <w:lang w:val="ru-RU"/>
        </w:rPr>
        <w:t xml:space="preserve"> сельсовет https://платовка.рф/ в сети «Интернет» и периодическом печатном издании Информационный бюллетень «Муниципальный вестник </w:t>
      </w:r>
      <w:proofErr w:type="spellStart"/>
      <w:r w:rsidRPr="00F947E8">
        <w:rPr>
          <w:rFonts w:cs="Times New Roman"/>
          <w:lang w:val="ru-RU"/>
        </w:rPr>
        <w:t>Платовского</w:t>
      </w:r>
      <w:proofErr w:type="spellEnd"/>
      <w:r w:rsidRPr="00F947E8">
        <w:rPr>
          <w:rFonts w:cs="Times New Roman"/>
          <w:lang w:val="ru-RU"/>
        </w:rPr>
        <w:t xml:space="preserve"> сельсовета». </w:t>
      </w:r>
    </w:p>
    <w:p w:rsidR="00F947E8" w:rsidRPr="00F947E8" w:rsidRDefault="00F947E8" w:rsidP="00203020">
      <w:pPr>
        <w:pStyle w:val="ab"/>
        <w:spacing w:after="0" w:line="240" w:lineRule="auto"/>
        <w:jc w:val="both"/>
        <w:rPr>
          <w:color w:val="000000"/>
        </w:rPr>
      </w:pPr>
    </w:p>
    <w:p w:rsidR="00F947E8" w:rsidRPr="00F947E8" w:rsidRDefault="00F947E8" w:rsidP="00203020">
      <w:pPr>
        <w:pStyle w:val="ab"/>
        <w:tabs>
          <w:tab w:val="center" w:pos="4677"/>
        </w:tabs>
        <w:spacing w:after="0" w:line="240" w:lineRule="auto"/>
        <w:jc w:val="both"/>
        <w:rPr>
          <w:color w:val="000000"/>
        </w:rPr>
      </w:pPr>
      <w:r w:rsidRPr="00F947E8">
        <w:rPr>
          <w:color w:val="000000"/>
        </w:rPr>
        <w:t>Глава муниципального образования</w:t>
      </w:r>
    </w:p>
    <w:p w:rsidR="00F947E8" w:rsidRPr="00F947E8" w:rsidRDefault="00F947E8" w:rsidP="00203020">
      <w:pPr>
        <w:pStyle w:val="ab"/>
        <w:tabs>
          <w:tab w:val="center" w:pos="4677"/>
        </w:tabs>
        <w:spacing w:after="0" w:line="240" w:lineRule="auto"/>
        <w:jc w:val="both"/>
        <w:rPr>
          <w:color w:val="000000"/>
        </w:rPr>
      </w:pPr>
      <w:proofErr w:type="spellStart"/>
      <w:r w:rsidRPr="00F947E8">
        <w:rPr>
          <w:color w:val="000000"/>
        </w:rPr>
        <w:t>Платовский</w:t>
      </w:r>
      <w:proofErr w:type="spellEnd"/>
      <w:r w:rsidRPr="00F947E8">
        <w:rPr>
          <w:color w:val="000000"/>
        </w:rPr>
        <w:t xml:space="preserve"> сельсовет</w:t>
      </w:r>
      <w:r w:rsidRPr="00F947E8">
        <w:rPr>
          <w:color w:val="000000"/>
        </w:rPr>
        <w:tab/>
      </w:r>
      <w:r w:rsidRPr="00F947E8">
        <w:rPr>
          <w:color w:val="000000"/>
        </w:rPr>
        <w:tab/>
      </w:r>
      <w:r w:rsidRPr="00F947E8">
        <w:rPr>
          <w:color w:val="000000"/>
        </w:rPr>
        <w:tab/>
      </w:r>
      <w:r w:rsidRPr="00F947E8">
        <w:rPr>
          <w:color w:val="000000"/>
        </w:rPr>
        <w:tab/>
      </w:r>
      <w:r w:rsidRPr="00F947E8">
        <w:rPr>
          <w:color w:val="000000"/>
        </w:rPr>
        <w:tab/>
      </w:r>
      <w:proofErr w:type="spellStart"/>
      <w:r w:rsidRPr="00F947E8">
        <w:rPr>
          <w:color w:val="000000"/>
        </w:rPr>
        <w:t>М.А.Каданцев</w:t>
      </w:r>
      <w:proofErr w:type="spellEnd"/>
    </w:p>
    <w:p w:rsidR="00F947E8" w:rsidRPr="00F947E8" w:rsidRDefault="00F947E8" w:rsidP="00203020">
      <w:pPr>
        <w:pStyle w:val="ab"/>
        <w:shd w:val="clear" w:color="auto" w:fill="FFFFFF"/>
        <w:spacing w:after="0" w:line="240" w:lineRule="auto"/>
        <w:jc w:val="both"/>
        <w:rPr>
          <w:color w:val="483B3F"/>
        </w:rPr>
      </w:pPr>
    </w:p>
    <w:p w:rsidR="00F947E8" w:rsidRPr="00F947E8" w:rsidRDefault="002A2E8D" w:rsidP="00203020">
      <w:pPr>
        <w:pStyle w:val="ab"/>
        <w:shd w:val="clear" w:color="auto" w:fill="FFFFFF"/>
        <w:spacing w:after="0" w:line="240" w:lineRule="auto"/>
        <w:jc w:val="both"/>
        <w:rPr>
          <w:color w:val="000000" w:themeColor="text1"/>
        </w:rPr>
      </w:pPr>
      <w:r>
        <w:rPr>
          <w:color w:val="000000" w:themeColor="text1"/>
        </w:rPr>
        <w:t>Разослано: прокурору, в дело</w:t>
      </w:r>
    </w:p>
    <w:p w:rsidR="00F947E8" w:rsidRPr="00F947E8" w:rsidRDefault="00F947E8" w:rsidP="00F947E8">
      <w:pPr>
        <w:pStyle w:val="ab"/>
        <w:spacing w:after="0"/>
        <w:jc w:val="right"/>
        <w:rPr>
          <w:b/>
          <w:color w:val="000000"/>
        </w:rPr>
      </w:pPr>
      <w:r w:rsidRPr="00F947E8">
        <w:rPr>
          <w:b/>
          <w:color w:val="000000"/>
        </w:rPr>
        <w:t>Приложение</w:t>
      </w:r>
    </w:p>
    <w:p w:rsidR="00F947E8" w:rsidRPr="00F947E8" w:rsidRDefault="00F947E8" w:rsidP="00F947E8">
      <w:pPr>
        <w:pStyle w:val="ab"/>
        <w:spacing w:after="0"/>
        <w:jc w:val="right"/>
        <w:rPr>
          <w:b/>
          <w:color w:val="000000"/>
        </w:rPr>
      </w:pPr>
      <w:r w:rsidRPr="00F947E8">
        <w:rPr>
          <w:b/>
          <w:color w:val="000000"/>
        </w:rPr>
        <w:t>к постановлению администрации</w:t>
      </w:r>
    </w:p>
    <w:p w:rsidR="00F947E8" w:rsidRPr="00F947E8" w:rsidRDefault="00F947E8" w:rsidP="00F947E8">
      <w:pPr>
        <w:pStyle w:val="ab"/>
        <w:spacing w:after="0"/>
        <w:jc w:val="right"/>
        <w:rPr>
          <w:b/>
          <w:color w:val="000000"/>
        </w:rPr>
      </w:pPr>
      <w:r w:rsidRPr="00F947E8">
        <w:rPr>
          <w:b/>
          <w:color w:val="000000"/>
        </w:rPr>
        <w:t>муниципального образования</w:t>
      </w:r>
    </w:p>
    <w:p w:rsidR="00F947E8" w:rsidRPr="00F947E8" w:rsidRDefault="00F947E8" w:rsidP="00F947E8">
      <w:pPr>
        <w:pStyle w:val="ab"/>
        <w:spacing w:after="0"/>
        <w:jc w:val="right"/>
        <w:rPr>
          <w:b/>
          <w:color w:val="000000"/>
        </w:rPr>
      </w:pPr>
      <w:proofErr w:type="spellStart"/>
      <w:r w:rsidRPr="00F947E8">
        <w:rPr>
          <w:b/>
          <w:color w:val="000000"/>
        </w:rPr>
        <w:t>Платовского</w:t>
      </w:r>
      <w:proofErr w:type="spellEnd"/>
      <w:r w:rsidRPr="00F947E8">
        <w:rPr>
          <w:b/>
          <w:color w:val="000000"/>
        </w:rPr>
        <w:t xml:space="preserve"> сельсовета</w:t>
      </w:r>
    </w:p>
    <w:p w:rsidR="00F947E8" w:rsidRDefault="00F947E8" w:rsidP="00F947E8">
      <w:pPr>
        <w:pStyle w:val="ab"/>
        <w:spacing w:after="0"/>
        <w:jc w:val="right"/>
        <w:rPr>
          <w:b/>
          <w:color w:val="000000"/>
        </w:rPr>
      </w:pPr>
      <w:r w:rsidRPr="00F947E8">
        <w:rPr>
          <w:b/>
          <w:color w:val="000000"/>
        </w:rPr>
        <w:t>от 10.10.2023 г. № 72-п</w:t>
      </w:r>
    </w:p>
    <w:p w:rsidR="00203020" w:rsidRPr="00F947E8" w:rsidRDefault="00203020" w:rsidP="00F947E8">
      <w:pPr>
        <w:pStyle w:val="ab"/>
        <w:spacing w:after="0"/>
        <w:jc w:val="right"/>
        <w:rPr>
          <w:b/>
          <w:color w:val="000000"/>
        </w:rPr>
      </w:pPr>
    </w:p>
    <w:p w:rsidR="00F947E8" w:rsidRPr="00F947E8" w:rsidRDefault="00F947E8" w:rsidP="00F947E8">
      <w:pPr>
        <w:pStyle w:val="ab"/>
        <w:jc w:val="center"/>
        <w:rPr>
          <w:b/>
          <w:color w:val="000000"/>
        </w:rPr>
      </w:pPr>
      <w:r w:rsidRPr="00F947E8">
        <w:rPr>
          <w:b/>
          <w:color w:val="000000"/>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F947E8" w:rsidRPr="00F947E8" w:rsidRDefault="00F947E8" w:rsidP="00F947E8">
      <w:pPr>
        <w:pStyle w:val="ab"/>
        <w:jc w:val="center"/>
        <w:rPr>
          <w:color w:val="000000"/>
        </w:rPr>
      </w:pPr>
      <w:r w:rsidRPr="00F947E8">
        <w:rPr>
          <w:color w:val="000000"/>
        </w:rPr>
        <w:t>I. Общие положения</w:t>
      </w:r>
    </w:p>
    <w:p w:rsidR="00F947E8" w:rsidRPr="00F947E8" w:rsidRDefault="00F947E8" w:rsidP="00F947E8">
      <w:pPr>
        <w:pStyle w:val="ab"/>
        <w:spacing w:after="0"/>
        <w:jc w:val="center"/>
        <w:rPr>
          <w:color w:val="000000"/>
        </w:rPr>
      </w:pPr>
      <w:r w:rsidRPr="00F947E8">
        <w:rPr>
          <w:color w:val="000000"/>
        </w:rPr>
        <w:t>Предмет регулирования</w:t>
      </w:r>
    </w:p>
    <w:p w:rsidR="00F947E8" w:rsidRPr="00F947E8" w:rsidRDefault="00F947E8" w:rsidP="00F947E8">
      <w:pPr>
        <w:pStyle w:val="ab"/>
        <w:spacing w:after="0"/>
        <w:jc w:val="both"/>
        <w:rPr>
          <w:color w:val="000000"/>
        </w:rPr>
      </w:pPr>
      <w:r w:rsidRPr="00F947E8">
        <w:rPr>
          <w:color w:val="000000"/>
        </w:rPr>
        <w:t xml:space="preserve">1.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стандарт предоставления муниципальной услуги, состав, последовательность и сроки выполнения </w:t>
      </w:r>
      <w:r w:rsidRPr="00F947E8">
        <w:rPr>
          <w:color w:val="000000"/>
        </w:rPr>
        <w:lastRenderedPageBreak/>
        <w:t>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F947E8" w:rsidRPr="00F947E8" w:rsidRDefault="00F947E8" w:rsidP="00F947E8">
      <w:pPr>
        <w:pStyle w:val="ab"/>
        <w:spacing w:after="0"/>
        <w:jc w:val="center"/>
        <w:rPr>
          <w:color w:val="000000"/>
        </w:rPr>
      </w:pPr>
      <w:r w:rsidRPr="00F947E8">
        <w:rPr>
          <w:color w:val="000000"/>
        </w:rPr>
        <w:t>Круг заявителей</w:t>
      </w:r>
    </w:p>
    <w:p w:rsidR="00F947E8" w:rsidRPr="00F947E8" w:rsidRDefault="00F947E8" w:rsidP="00F947E8">
      <w:pPr>
        <w:pStyle w:val="ab"/>
        <w:spacing w:after="0"/>
        <w:jc w:val="both"/>
        <w:rPr>
          <w:color w:val="000000"/>
        </w:rPr>
      </w:pPr>
      <w:r w:rsidRPr="00F947E8">
        <w:rPr>
          <w:color w:val="000000"/>
        </w:rPr>
        <w:t>2.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947E8" w:rsidRPr="00F947E8" w:rsidRDefault="00F947E8" w:rsidP="00F947E8">
      <w:pPr>
        <w:pStyle w:val="ab"/>
        <w:spacing w:after="0"/>
        <w:jc w:val="both"/>
        <w:rPr>
          <w:color w:val="000000"/>
        </w:rPr>
      </w:pPr>
      <w:r w:rsidRPr="00F947E8">
        <w:rPr>
          <w:color w:val="00000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947E8" w:rsidRPr="00F947E8" w:rsidRDefault="00F947E8" w:rsidP="00F947E8">
      <w:pPr>
        <w:pStyle w:val="ab"/>
        <w:spacing w:after="0"/>
        <w:jc w:val="both"/>
        <w:rPr>
          <w:color w:val="000000"/>
        </w:rPr>
      </w:pPr>
      <w:r w:rsidRPr="00F947E8">
        <w:rPr>
          <w:color w:val="000000"/>
        </w:rPr>
        <w:t>Требования к порядку информирования о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3. Информация по вопросам предоставления муниципальной услуги и услуг, которые являются необходимыми и обязательными для предоставления</w:t>
      </w:r>
    </w:p>
    <w:p w:rsidR="00F947E8" w:rsidRPr="00F947E8" w:rsidRDefault="00F947E8" w:rsidP="00F947E8">
      <w:pPr>
        <w:pStyle w:val="ab"/>
        <w:spacing w:after="0"/>
        <w:jc w:val="both"/>
        <w:rPr>
          <w:color w:val="000000"/>
        </w:rPr>
      </w:pPr>
      <w:r w:rsidRPr="00F947E8">
        <w:rPr>
          <w:color w:val="000000"/>
        </w:rPr>
        <w:t>муниципальной услуги, сведений о ходе предоставления указанных услуг предоставляются заявителям:</w:t>
      </w:r>
    </w:p>
    <w:p w:rsidR="00F947E8" w:rsidRPr="00F947E8" w:rsidRDefault="00F947E8" w:rsidP="00F947E8">
      <w:pPr>
        <w:pStyle w:val="ab"/>
        <w:spacing w:after="0"/>
        <w:jc w:val="both"/>
        <w:rPr>
          <w:color w:val="000000"/>
        </w:rPr>
      </w:pPr>
      <w:r w:rsidRPr="00F947E8">
        <w:rPr>
          <w:color w:val="000000"/>
        </w:rPr>
        <w:t>при непосредственном обращении гражданина в уполномоченный орган;</w:t>
      </w:r>
    </w:p>
    <w:p w:rsidR="00F947E8" w:rsidRPr="00F947E8" w:rsidRDefault="00F947E8" w:rsidP="00F947E8">
      <w:pPr>
        <w:pStyle w:val="ab"/>
        <w:spacing w:after="0"/>
        <w:jc w:val="both"/>
        <w:rPr>
          <w:color w:val="000000"/>
        </w:rPr>
      </w:pPr>
      <w:r w:rsidRPr="00F947E8">
        <w:rPr>
          <w:color w:val="000000"/>
        </w:rPr>
        <w:t>посредством телефонной связи;</w:t>
      </w:r>
    </w:p>
    <w:p w:rsidR="00F947E8" w:rsidRPr="00F947E8" w:rsidRDefault="00F947E8" w:rsidP="00F947E8">
      <w:pPr>
        <w:pStyle w:val="ab"/>
        <w:spacing w:after="0"/>
        <w:jc w:val="both"/>
        <w:rPr>
          <w:color w:val="000000"/>
        </w:rPr>
      </w:pPr>
      <w:r w:rsidRPr="00F947E8">
        <w:rPr>
          <w:color w:val="000000"/>
        </w:rPr>
        <w:t>посредством ответов на письменные обращения граждан;</w:t>
      </w:r>
    </w:p>
    <w:p w:rsidR="00F947E8" w:rsidRPr="00F947E8" w:rsidRDefault="00F947E8" w:rsidP="00F947E8">
      <w:pPr>
        <w:pStyle w:val="ab"/>
        <w:spacing w:after="0"/>
        <w:jc w:val="both"/>
        <w:rPr>
          <w:color w:val="000000"/>
        </w:rPr>
      </w:pPr>
      <w:r w:rsidRPr="00F947E8">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sidRPr="00F947E8">
        <w:rPr>
          <w:color w:val="000000"/>
        </w:rPr>
        <w:t>платовка.рф</w:t>
      </w:r>
      <w:proofErr w:type="spellEnd"/>
      <w:r w:rsidRPr="00F947E8">
        <w:rPr>
          <w:color w:val="000000"/>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информационной системе «Портал государственных и муниципальных услуг Оренбургской области» (далее – Региональный портал);</w:t>
      </w:r>
    </w:p>
    <w:p w:rsidR="00F947E8" w:rsidRPr="00F947E8" w:rsidRDefault="00F947E8" w:rsidP="00F947E8">
      <w:pPr>
        <w:pStyle w:val="ab"/>
        <w:spacing w:after="0"/>
        <w:jc w:val="both"/>
        <w:rPr>
          <w:color w:val="000000"/>
        </w:rPr>
      </w:pPr>
      <w:r w:rsidRPr="00F947E8">
        <w:rPr>
          <w:color w:val="000000"/>
        </w:rPr>
        <w:t>в многофункциональном центре предоставления государственных и муниципальных услуг.</w:t>
      </w:r>
    </w:p>
    <w:p w:rsidR="00F947E8" w:rsidRPr="00F947E8" w:rsidRDefault="00F947E8" w:rsidP="00F947E8">
      <w:pPr>
        <w:pStyle w:val="ab"/>
        <w:spacing w:after="0"/>
        <w:jc w:val="both"/>
        <w:rPr>
          <w:color w:val="000000"/>
        </w:rPr>
      </w:pPr>
      <w:r w:rsidRPr="00F947E8">
        <w:rPr>
          <w:color w:val="000000"/>
        </w:rPr>
        <w:t>К данной информации относится:</w:t>
      </w:r>
    </w:p>
    <w:p w:rsidR="00F947E8" w:rsidRPr="00F947E8" w:rsidRDefault="00F947E8" w:rsidP="00F947E8">
      <w:pPr>
        <w:pStyle w:val="ab"/>
        <w:spacing w:after="0"/>
        <w:jc w:val="both"/>
        <w:rPr>
          <w:color w:val="000000"/>
        </w:rPr>
      </w:pPr>
      <w:r w:rsidRPr="00F947E8">
        <w:rPr>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47E8" w:rsidRPr="00F947E8" w:rsidRDefault="00F947E8" w:rsidP="00F947E8">
      <w:pPr>
        <w:pStyle w:val="ab"/>
        <w:spacing w:after="0"/>
        <w:jc w:val="both"/>
        <w:rPr>
          <w:color w:val="000000"/>
        </w:rPr>
      </w:pPr>
      <w:r w:rsidRPr="00F947E8">
        <w:rPr>
          <w:color w:val="000000"/>
        </w:rPr>
        <w:t>круг заявителей;</w:t>
      </w:r>
    </w:p>
    <w:p w:rsidR="00F947E8" w:rsidRPr="00F947E8" w:rsidRDefault="00F947E8" w:rsidP="00F947E8">
      <w:pPr>
        <w:pStyle w:val="ab"/>
        <w:spacing w:after="0"/>
        <w:jc w:val="both"/>
        <w:rPr>
          <w:color w:val="000000"/>
        </w:rPr>
      </w:pPr>
      <w:r w:rsidRPr="00F947E8">
        <w:rPr>
          <w:color w:val="000000"/>
        </w:rPr>
        <w:t>срок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исчерпывающий перечень оснований для приостановления или отказа в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lastRenderedPageBreak/>
        <w:t>формы заявлений (уведомлений, сообщений), используемые при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F947E8" w:rsidRPr="00F947E8" w:rsidRDefault="00F947E8" w:rsidP="00F947E8">
      <w:pPr>
        <w:pStyle w:val="ab"/>
        <w:spacing w:after="0"/>
        <w:jc w:val="both"/>
        <w:rPr>
          <w:color w:val="000000"/>
        </w:rPr>
      </w:pPr>
      <w:r w:rsidRPr="00F947E8">
        <w:rPr>
          <w:color w:val="000000"/>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F947E8" w:rsidRPr="00F947E8" w:rsidRDefault="00F947E8" w:rsidP="00F947E8">
      <w:pPr>
        <w:pStyle w:val="ab"/>
        <w:spacing w:after="0"/>
        <w:jc w:val="both"/>
        <w:rPr>
          <w:color w:val="000000"/>
        </w:rPr>
      </w:pPr>
      <w:r w:rsidRPr="00F947E8">
        <w:rPr>
          <w:color w:val="000000"/>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F947E8" w:rsidRPr="00F947E8" w:rsidRDefault="00F947E8" w:rsidP="00F947E8">
      <w:pPr>
        <w:pStyle w:val="ab"/>
        <w:spacing w:after="0"/>
        <w:jc w:val="both"/>
        <w:rPr>
          <w:color w:val="000000"/>
        </w:rPr>
      </w:pPr>
      <w:r w:rsidRPr="00F947E8">
        <w:rPr>
          <w:color w:val="000000"/>
        </w:rPr>
        <w:t>4. Справочная информация размещается:</w:t>
      </w:r>
    </w:p>
    <w:p w:rsidR="00F947E8" w:rsidRPr="00F947E8" w:rsidRDefault="00F947E8" w:rsidP="00F947E8">
      <w:pPr>
        <w:pStyle w:val="ab"/>
        <w:spacing w:after="0"/>
        <w:jc w:val="both"/>
        <w:rPr>
          <w:color w:val="000000"/>
        </w:rPr>
      </w:pPr>
      <w:r w:rsidRPr="00F947E8">
        <w:rPr>
          <w:color w:val="000000"/>
        </w:rPr>
        <w:t>на официальном сайте;</w:t>
      </w:r>
    </w:p>
    <w:p w:rsidR="00F947E8" w:rsidRPr="00F947E8" w:rsidRDefault="00F947E8" w:rsidP="00F947E8">
      <w:pPr>
        <w:pStyle w:val="ab"/>
        <w:spacing w:after="0"/>
        <w:jc w:val="both"/>
        <w:rPr>
          <w:color w:val="000000"/>
        </w:rPr>
      </w:pPr>
      <w:r w:rsidRPr="00F947E8">
        <w:rPr>
          <w:color w:val="000000"/>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F947E8" w:rsidRPr="00F947E8" w:rsidRDefault="00F947E8" w:rsidP="00F947E8">
      <w:pPr>
        <w:pStyle w:val="ab"/>
        <w:spacing w:after="0"/>
        <w:jc w:val="both"/>
        <w:rPr>
          <w:color w:val="000000"/>
        </w:rPr>
      </w:pPr>
      <w:r w:rsidRPr="00F947E8">
        <w:rPr>
          <w:color w:val="000000"/>
        </w:rPr>
        <w:t>на Региональном портале;</w:t>
      </w:r>
    </w:p>
    <w:p w:rsidR="00F947E8" w:rsidRPr="00F947E8" w:rsidRDefault="00F947E8" w:rsidP="00F947E8">
      <w:pPr>
        <w:pStyle w:val="ab"/>
        <w:spacing w:after="0"/>
        <w:jc w:val="both"/>
        <w:rPr>
          <w:color w:val="000000"/>
        </w:rPr>
      </w:pPr>
      <w:r w:rsidRPr="00F947E8">
        <w:rPr>
          <w:color w:val="000000"/>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в многофункциональном центре предоставления государственных и муниципальных услуг.</w:t>
      </w:r>
    </w:p>
    <w:p w:rsidR="00F947E8" w:rsidRPr="00F947E8" w:rsidRDefault="00F947E8" w:rsidP="00F947E8">
      <w:pPr>
        <w:pStyle w:val="ab"/>
        <w:spacing w:after="0"/>
        <w:jc w:val="both"/>
        <w:rPr>
          <w:color w:val="000000"/>
        </w:rPr>
      </w:pPr>
      <w:r w:rsidRPr="00F947E8">
        <w:rPr>
          <w:color w:val="000000"/>
        </w:rPr>
        <w:t>К справочной информации относится следующая информация:</w:t>
      </w:r>
    </w:p>
    <w:p w:rsidR="00F947E8" w:rsidRPr="00F947E8" w:rsidRDefault="00F947E8" w:rsidP="00F947E8">
      <w:pPr>
        <w:pStyle w:val="ab"/>
        <w:spacing w:after="0"/>
        <w:jc w:val="both"/>
        <w:rPr>
          <w:color w:val="000000"/>
        </w:rPr>
      </w:pPr>
      <w:r w:rsidRPr="00F947E8">
        <w:rPr>
          <w:color w:val="000000"/>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947E8" w:rsidRPr="00F947E8" w:rsidRDefault="00F947E8" w:rsidP="00F947E8">
      <w:pPr>
        <w:pStyle w:val="ab"/>
        <w:spacing w:after="0"/>
        <w:jc w:val="both"/>
        <w:rPr>
          <w:color w:val="000000"/>
        </w:rPr>
      </w:pPr>
      <w:r w:rsidRPr="00F947E8">
        <w:rPr>
          <w:color w:val="000000"/>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F947E8" w:rsidRPr="00F947E8" w:rsidRDefault="00F947E8" w:rsidP="00F947E8">
      <w:pPr>
        <w:pStyle w:val="ab"/>
        <w:spacing w:after="0"/>
        <w:jc w:val="both"/>
        <w:rPr>
          <w:color w:val="000000"/>
        </w:rPr>
      </w:pPr>
      <w:r w:rsidRPr="00F947E8">
        <w:rPr>
          <w:color w:val="000000"/>
        </w:rPr>
        <w:t>адреса официального сайта, а также электронной почты и (или) формы обратной связи уполномоченного органа.</w:t>
      </w:r>
    </w:p>
    <w:p w:rsidR="00F947E8" w:rsidRPr="00F947E8" w:rsidRDefault="00F947E8" w:rsidP="00F947E8">
      <w:pPr>
        <w:pStyle w:val="ab"/>
        <w:spacing w:after="0"/>
        <w:jc w:val="both"/>
        <w:rPr>
          <w:color w:val="000000"/>
        </w:rPr>
      </w:pPr>
      <w:r w:rsidRPr="00F947E8">
        <w:rPr>
          <w:color w:val="000000"/>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F947E8" w:rsidRPr="00F947E8" w:rsidRDefault="00F947E8" w:rsidP="00F947E8">
      <w:pPr>
        <w:pStyle w:val="ab"/>
        <w:spacing w:after="0"/>
        <w:jc w:val="both"/>
        <w:rPr>
          <w:color w:val="000000"/>
        </w:rPr>
      </w:pPr>
      <w:r w:rsidRPr="00F947E8">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F947E8" w:rsidRPr="00F947E8" w:rsidRDefault="00F947E8" w:rsidP="00F947E8">
      <w:pPr>
        <w:pStyle w:val="ab"/>
        <w:spacing w:after="0"/>
        <w:jc w:val="both"/>
        <w:rPr>
          <w:color w:val="000000"/>
        </w:rPr>
      </w:pPr>
      <w:r w:rsidRPr="00F947E8">
        <w:rPr>
          <w:color w:val="000000"/>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F947E8" w:rsidRPr="00F947E8" w:rsidRDefault="00F947E8" w:rsidP="00F947E8">
      <w:pPr>
        <w:pStyle w:val="ab"/>
        <w:spacing w:after="0"/>
        <w:jc w:val="both"/>
        <w:rPr>
          <w:color w:val="000000"/>
        </w:rPr>
      </w:pPr>
      <w:r w:rsidRPr="00F947E8">
        <w:rPr>
          <w:color w:val="000000"/>
        </w:rPr>
        <w:t>II. Стандарт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Наименование муниципальной услуги</w:t>
      </w:r>
    </w:p>
    <w:p w:rsidR="00F947E8" w:rsidRPr="00F947E8" w:rsidRDefault="00F947E8" w:rsidP="00F947E8">
      <w:pPr>
        <w:pStyle w:val="ab"/>
        <w:spacing w:after="0"/>
        <w:jc w:val="both"/>
        <w:rPr>
          <w:color w:val="000000"/>
        </w:rPr>
      </w:pPr>
      <w:r w:rsidRPr="00F947E8">
        <w:rPr>
          <w:color w:val="000000"/>
        </w:rPr>
        <w:t>6.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F947E8" w:rsidRPr="00F947E8" w:rsidRDefault="00F947E8" w:rsidP="00F947E8">
      <w:pPr>
        <w:pStyle w:val="ab"/>
        <w:spacing w:after="0"/>
        <w:jc w:val="both"/>
        <w:rPr>
          <w:color w:val="000000"/>
        </w:rPr>
      </w:pPr>
      <w:r w:rsidRPr="00F947E8">
        <w:rPr>
          <w:color w:val="000000"/>
        </w:rPr>
        <w:lastRenderedPageBreak/>
        <w:t>Наименование органа, предоставляющего муниципальную услугу</w:t>
      </w:r>
    </w:p>
    <w:p w:rsidR="00F947E8" w:rsidRPr="00F947E8" w:rsidRDefault="00F947E8" w:rsidP="00F947E8">
      <w:pPr>
        <w:pStyle w:val="ab"/>
        <w:spacing w:after="0"/>
        <w:jc w:val="both"/>
        <w:rPr>
          <w:color w:val="000000"/>
        </w:rPr>
      </w:pPr>
      <w:r w:rsidRPr="00F947E8">
        <w:rPr>
          <w:color w:val="000000"/>
        </w:rPr>
        <w:t xml:space="preserve">7. Муниципальная услуга предоставляется администрацией муниципального образования </w:t>
      </w:r>
      <w:proofErr w:type="spellStart"/>
      <w:r w:rsidRPr="00F947E8">
        <w:rPr>
          <w:color w:val="000000"/>
        </w:rPr>
        <w:t>Платовский</w:t>
      </w:r>
      <w:proofErr w:type="spellEnd"/>
      <w:r w:rsidRPr="00F947E8">
        <w:rPr>
          <w:color w:val="000000"/>
        </w:rPr>
        <w:t xml:space="preserve"> сельсовет </w:t>
      </w:r>
      <w:proofErr w:type="spellStart"/>
      <w:r w:rsidRPr="00F947E8">
        <w:rPr>
          <w:color w:val="000000"/>
        </w:rPr>
        <w:t>Новосергиевского</w:t>
      </w:r>
      <w:proofErr w:type="spellEnd"/>
      <w:r w:rsidRPr="00F947E8">
        <w:rPr>
          <w:color w:val="000000"/>
        </w:rPr>
        <w:t xml:space="preserve"> района Оренбургской области (далее – администрация).</w:t>
      </w:r>
    </w:p>
    <w:p w:rsidR="00F947E8" w:rsidRPr="00F947E8" w:rsidRDefault="00F947E8" w:rsidP="00F947E8">
      <w:pPr>
        <w:pStyle w:val="ab"/>
        <w:spacing w:after="0"/>
        <w:jc w:val="both"/>
        <w:rPr>
          <w:color w:val="000000"/>
        </w:rPr>
      </w:pPr>
      <w:r w:rsidRPr="00F947E8">
        <w:rPr>
          <w:color w:val="000000"/>
        </w:rPr>
        <w:t>Описание результата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8. Результатом предоставления муниципальной услуги является:</w:t>
      </w:r>
    </w:p>
    <w:p w:rsidR="00F947E8" w:rsidRPr="00F947E8" w:rsidRDefault="00F947E8" w:rsidP="00F947E8">
      <w:pPr>
        <w:pStyle w:val="ab"/>
        <w:spacing w:after="0"/>
        <w:jc w:val="both"/>
        <w:rPr>
          <w:color w:val="000000"/>
        </w:rPr>
      </w:pPr>
      <w:r w:rsidRPr="00F947E8">
        <w:rPr>
          <w:color w:val="000000"/>
        </w:rPr>
        <w:t>1) письменное разъяснение по вопросам применения муниципальных правовых актов о налогах и сборах;</w:t>
      </w:r>
    </w:p>
    <w:p w:rsidR="00F947E8" w:rsidRPr="00F947E8" w:rsidRDefault="00F947E8" w:rsidP="00F947E8">
      <w:pPr>
        <w:pStyle w:val="ab"/>
        <w:spacing w:after="0"/>
        <w:jc w:val="both"/>
        <w:rPr>
          <w:color w:val="000000"/>
        </w:rPr>
      </w:pPr>
      <w:r w:rsidRPr="00F947E8">
        <w:rPr>
          <w:color w:val="000000"/>
        </w:rPr>
        <w:t>2) письменный отказ в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Срок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F947E8" w:rsidRPr="00F947E8" w:rsidRDefault="00F947E8" w:rsidP="00F947E8">
      <w:pPr>
        <w:pStyle w:val="ab"/>
        <w:spacing w:after="0"/>
        <w:jc w:val="both"/>
        <w:rPr>
          <w:color w:val="000000"/>
        </w:rPr>
      </w:pPr>
      <w:r w:rsidRPr="00F947E8">
        <w:rPr>
          <w:color w:val="000000"/>
        </w:rPr>
        <w:t>Нормативные правовые акты, регулирующие предоставление муниципальной услуги</w:t>
      </w:r>
    </w:p>
    <w:p w:rsidR="00F947E8" w:rsidRPr="00F947E8" w:rsidRDefault="00F947E8" w:rsidP="00F947E8">
      <w:pPr>
        <w:pStyle w:val="ab"/>
        <w:spacing w:after="0"/>
        <w:jc w:val="both"/>
        <w:rPr>
          <w:color w:val="000000"/>
        </w:rPr>
      </w:pPr>
      <w:r w:rsidRPr="00F947E8">
        <w:rPr>
          <w:color w:val="000000"/>
        </w:rPr>
        <w:t>10. Правовые основания предоставления муниципальной услуги: - Конституция Российской Федерации; - Налоговый кодекс Российской Федерации; - Федеральный закон от 06.10.2003 № 131-ФЗ «Об общих принципах организации местного самоуправления в Российской Федерации»; - Федеральный законом 27.07.2010 № 210-ФЗ «Об организации предоставления государственных и муниципальных услуг».</w:t>
      </w:r>
    </w:p>
    <w:p w:rsidR="00F947E8" w:rsidRPr="00F947E8" w:rsidRDefault="00F947E8" w:rsidP="00F947E8">
      <w:pPr>
        <w:pStyle w:val="ab"/>
        <w:spacing w:after="0"/>
        <w:jc w:val="both"/>
        <w:rPr>
          <w:color w:val="000000"/>
        </w:rPr>
      </w:pPr>
      <w:r w:rsidRPr="00F947E8">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47E8" w:rsidRPr="00F947E8" w:rsidRDefault="00F947E8" w:rsidP="00F947E8">
      <w:pPr>
        <w:pStyle w:val="ab"/>
        <w:spacing w:after="0"/>
        <w:jc w:val="both"/>
        <w:rPr>
          <w:color w:val="000000"/>
        </w:rPr>
      </w:pPr>
      <w:r w:rsidRPr="00F947E8">
        <w:rPr>
          <w:color w:val="000000"/>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F947E8" w:rsidRPr="00F947E8" w:rsidRDefault="00F947E8" w:rsidP="00F947E8">
      <w:pPr>
        <w:pStyle w:val="ab"/>
        <w:spacing w:after="0"/>
        <w:jc w:val="both"/>
        <w:rPr>
          <w:color w:val="000000"/>
        </w:rPr>
      </w:pPr>
      <w:r w:rsidRPr="00F947E8">
        <w:rPr>
          <w:color w:val="000000"/>
        </w:rPr>
        <w:t>Заявитель в своем письменном обращении в обязательном порядке указывает:</w:t>
      </w:r>
    </w:p>
    <w:p w:rsidR="00F947E8" w:rsidRPr="00F947E8" w:rsidRDefault="00F947E8" w:rsidP="00F947E8">
      <w:pPr>
        <w:pStyle w:val="ab"/>
        <w:spacing w:after="0"/>
        <w:jc w:val="both"/>
        <w:rPr>
          <w:color w:val="000000"/>
        </w:rPr>
      </w:pPr>
      <w:r w:rsidRPr="00F947E8">
        <w:rPr>
          <w:color w:val="00000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947E8" w:rsidRPr="00F947E8" w:rsidRDefault="00F947E8" w:rsidP="00F947E8">
      <w:pPr>
        <w:pStyle w:val="ab"/>
        <w:spacing w:after="0"/>
        <w:jc w:val="both"/>
        <w:rPr>
          <w:color w:val="000000"/>
        </w:rPr>
      </w:pPr>
      <w:r w:rsidRPr="00F947E8">
        <w:rPr>
          <w:color w:val="000000"/>
        </w:rPr>
        <w:t>- наименование организации или фамилия, имя, отчество (при наличии) гражданина, направившего обращение;</w:t>
      </w:r>
    </w:p>
    <w:p w:rsidR="00F947E8" w:rsidRPr="00F947E8" w:rsidRDefault="00F947E8" w:rsidP="00F947E8">
      <w:pPr>
        <w:pStyle w:val="ab"/>
        <w:spacing w:after="0"/>
        <w:jc w:val="both"/>
        <w:rPr>
          <w:color w:val="000000"/>
        </w:rPr>
      </w:pPr>
      <w:r w:rsidRPr="00F947E8">
        <w:rPr>
          <w:color w:val="000000"/>
        </w:rPr>
        <w:t>- полный почтовый адрес заявителя, по которому должен быть направлен ответ;</w:t>
      </w:r>
    </w:p>
    <w:p w:rsidR="00F947E8" w:rsidRPr="00F947E8" w:rsidRDefault="00F947E8" w:rsidP="00F947E8">
      <w:pPr>
        <w:pStyle w:val="ab"/>
        <w:spacing w:after="0"/>
        <w:jc w:val="both"/>
        <w:rPr>
          <w:color w:val="000000"/>
        </w:rPr>
      </w:pPr>
      <w:r w:rsidRPr="00F947E8">
        <w:rPr>
          <w:color w:val="000000"/>
        </w:rPr>
        <w:t>- содержание обращения;</w:t>
      </w:r>
    </w:p>
    <w:p w:rsidR="00F947E8" w:rsidRPr="00F947E8" w:rsidRDefault="00F947E8" w:rsidP="00F947E8">
      <w:pPr>
        <w:pStyle w:val="ab"/>
        <w:spacing w:after="0"/>
        <w:jc w:val="both"/>
        <w:rPr>
          <w:color w:val="000000"/>
        </w:rPr>
      </w:pPr>
      <w:r w:rsidRPr="00F947E8">
        <w:rPr>
          <w:color w:val="000000"/>
        </w:rPr>
        <w:t>- подпись лица;</w:t>
      </w:r>
    </w:p>
    <w:p w:rsidR="00F947E8" w:rsidRPr="00F947E8" w:rsidRDefault="00F947E8" w:rsidP="00F947E8">
      <w:pPr>
        <w:pStyle w:val="ab"/>
        <w:spacing w:after="0"/>
        <w:jc w:val="both"/>
        <w:rPr>
          <w:color w:val="000000"/>
        </w:rPr>
      </w:pPr>
      <w:r w:rsidRPr="00F947E8">
        <w:rPr>
          <w:color w:val="000000"/>
        </w:rPr>
        <w:t>- дата обращения.</w:t>
      </w:r>
    </w:p>
    <w:p w:rsidR="00F947E8" w:rsidRPr="00F947E8" w:rsidRDefault="00F947E8" w:rsidP="00F947E8">
      <w:pPr>
        <w:pStyle w:val="ab"/>
        <w:spacing w:after="0"/>
        <w:jc w:val="both"/>
        <w:rPr>
          <w:color w:val="000000"/>
        </w:rPr>
      </w:pPr>
      <w:r w:rsidRPr="00F947E8">
        <w:rPr>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F947E8" w:rsidRPr="00F947E8" w:rsidRDefault="00F947E8" w:rsidP="00F947E8">
      <w:pPr>
        <w:pStyle w:val="ab"/>
        <w:spacing w:after="0"/>
        <w:jc w:val="both"/>
        <w:rPr>
          <w:color w:val="000000"/>
        </w:rPr>
      </w:pPr>
      <w:r w:rsidRPr="00F947E8">
        <w:rPr>
          <w:color w:val="000000"/>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947E8" w:rsidRPr="00F947E8" w:rsidRDefault="00F947E8" w:rsidP="00F947E8">
      <w:pPr>
        <w:pStyle w:val="ab"/>
        <w:spacing w:after="0"/>
        <w:jc w:val="both"/>
        <w:rPr>
          <w:color w:val="000000"/>
        </w:rPr>
      </w:pPr>
      <w:r w:rsidRPr="00F947E8">
        <w:rPr>
          <w:color w:val="000000"/>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w:t>
      </w:r>
      <w:r w:rsidRPr="00F947E8">
        <w:rPr>
          <w:color w:val="000000"/>
        </w:rPr>
        <w:lastRenderedPageBreak/>
        <w:t>необходимые документы и материалы в электронной форме либо направить указанные документы и материалы или их копии в письменной форме.</w:t>
      </w:r>
    </w:p>
    <w:p w:rsidR="00F947E8" w:rsidRPr="00F947E8" w:rsidRDefault="00F947E8" w:rsidP="00F947E8">
      <w:pPr>
        <w:pStyle w:val="ab"/>
        <w:spacing w:after="0"/>
        <w:jc w:val="both"/>
        <w:rPr>
          <w:color w:val="000000"/>
        </w:rPr>
      </w:pPr>
      <w:r w:rsidRPr="00F947E8">
        <w:rPr>
          <w:color w:val="00000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947E8" w:rsidRPr="00F947E8" w:rsidRDefault="00F947E8" w:rsidP="00F947E8">
      <w:pPr>
        <w:pStyle w:val="ab"/>
        <w:spacing w:after="0"/>
        <w:jc w:val="both"/>
        <w:rPr>
          <w:color w:val="000000"/>
        </w:rPr>
      </w:pPr>
      <w:r w:rsidRPr="00F947E8">
        <w:rPr>
          <w:color w:val="000000"/>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7E8" w:rsidRPr="00F947E8" w:rsidRDefault="00F947E8" w:rsidP="00F947E8">
      <w:pPr>
        <w:pStyle w:val="ab"/>
        <w:spacing w:after="0"/>
        <w:jc w:val="both"/>
        <w:rPr>
          <w:color w:val="000000"/>
        </w:rPr>
      </w:pPr>
      <w:r w:rsidRPr="00F947E8">
        <w:rPr>
          <w:color w:val="000000"/>
        </w:rPr>
        <w:t>Исчерпывающий перечень оснований для отказа в приеме документов, необходимых для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F947E8" w:rsidRPr="00F947E8" w:rsidRDefault="00F947E8" w:rsidP="00F947E8">
      <w:pPr>
        <w:pStyle w:val="ab"/>
        <w:spacing w:after="0"/>
        <w:jc w:val="both"/>
        <w:rPr>
          <w:color w:val="000000"/>
        </w:rPr>
      </w:pPr>
      <w:r w:rsidRPr="00F947E8">
        <w:rPr>
          <w:color w:val="000000"/>
        </w:rPr>
        <w:t>Исчерпывающий перечень оснований для отказа в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13. В предоставлении муниципальной услуги должно быть отказано в следующих случаях:</w:t>
      </w:r>
    </w:p>
    <w:p w:rsidR="00F947E8" w:rsidRPr="00F947E8" w:rsidRDefault="00F947E8" w:rsidP="00F947E8">
      <w:pPr>
        <w:pStyle w:val="ab"/>
        <w:spacing w:after="0"/>
        <w:jc w:val="both"/>
        <w:rPr>
          <w:color w:val="000000"/>
        </w:rPr>
      </w:pPr>
      <w:r w:rsidRPr="00F947E8">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947E8" w:rsidRPr="00F947E8" w:rsidRDefault="00F947E8" w:rsidP="00F947E8">
      <w:pPr>
        <w:pStyle w:val="ab"/>
        <w:spacing w:after="0"/>
        <w:jc w:val="both"/>
        <w:rPr>
          <w:color w:val="000000"/>
        </w:rPr>
      </w:pPr>
      <w:r w:rsidRPr="00F947E8">
        <w:rPr>
          <w:color w:val="000000"/>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47E8" w:rsidRPr="00F947E8" w:rsidRDefault="00F947E8" w:rsidP="00F947E8">
      <w:pPr>
        <w:pStyle w:val="ab"/>
        <w:spacing w:after="0"/>
        <w:jc w:val="both"/>
        <w:rPr>
          <w:color w:val="000000"/>
        </w:rPr>
      </w:pPr>
      <w:r w:rsidRPr="00F947E8">
        <w:rPr>
          <w:color w:val="000000"/>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947E8" w:rsidRPr="00F947E8" w:rsidRDefault="00F947E8" w:rsidP="00F947E8">
      <w:pPr>
        <w:pStyle w:val="ab"/>
        <w:spacing w:after="0"/>
        <w:jc w:val="both"/>
        <w:rPr>
          <w:color w:val="000000"/>
        </w:rPr>
      </w:pPr>
      <w:r w:rsidRPr="00F947E8">
        <w:rPr>
          <w:color w:val="000000"/>
        </w:rPr>
        <w:t>- если в письменном обращении гражданина содержится вопрос, на который</w:t>
      </w:r>
    </w:p>
    <w:p w:rsidR="00F947E8" w:rsidRPr="00F947E8" w:rsidRDefault="00F947E8" w:rsidP="00F947E8">
      <w:pPr>
        <w:pStyle w:val="ab"/>
        <w:spacing w:after="0"/>
        <w:jc w:val="both"/>
        <w:rPr>
          <w:color w:val="000000"/>
        </w:rPr>
      </w:pPr>
      <w:r w:rsidRPr="00F947E8">
        <w:rPr>
          <w:color w:val="000000"/>
        </w:rPr>
        <w:t>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47E8" w:rsidRPr="00F947E8" w:rsidRDefault="00F947E8" w:rsidP="00F947E8">
      <w:pPr>
        <w:pStyle w:val="ab"/>
        <w:spacing w:after="0"/>
        <w:jc w:val="both"/>
        <w:rPr>
          <w:color w:val="000000"/>
        </w:rPr>
      </w:pPr>
      <w:r w:rsidRPr="00F947E8">
        <w:rPr>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47E8" w:rsidRPr="00F947E8" w:rsidRDefault="00F947E8" w:rsidP="00F947E8">
      <w:pPr>
        <w:pStyle w:val="ab"/>
        <w:spacing w:after="0"/>
        <w:jc w:val="both"/>
        <w:rPr>
          <w:color w:val="000000"/>
        </w:rPr>
      </w:pPr>
      <w:r w:rsidRPr="00F947E8">
        <w:rPr>
          <w:color w:val="000000"/>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47E8" w:rsidRPr="00F947E8" w:rsidRDefault="00F947E8" w:rsidP="00F947E8">
      <w:pPr>
        <w:pStyle w:val="ab"/>
        <w:spacing w:after="0"/>
        <w:jc w:val="both"/>
        <w:rPr>
          <w:color w:val="000000"/>
        </w:rPr>
      </w:pPr>
      <w:r w:rsidRPr="00F947E8">
        <w:rPr>
          <w:color w:val="000000"/>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947E8" w:rsidRPr="00F947E8" w:rsidRDefault="00F947E8" w:rsidP="00F947E8">
      <w:pPr>
        <w:pStyle w:val="ab"/>
        <w:spacing w:after="0"/>
        <w:jc w:val="both"/>
        <w:rPr>
          <w:color w:val="000000"/>
        </w:rPr>
      </w:pPr>
      <w:r w:rsidRPr="00F947E8">
        <w:rPr>
          <w:color w:val="000000"/>
        </w:rPr>
        <w:t>Порядок, размер и основания взимания государственной пошлины или иной платы, взимаемой за предоставление муниципальной услуги</w:t>
      </w:r>
    </w:p>
    <w:p w:rsidR="00F947E8" w:rsidRPr="00F947E8" w:rsidRDefault="00F947E8" w:rsidP="00F947E8">
      <w:pPr>
        <w:pStyle w:val="ab"/>
        <w:spacing w:after="0"/>
        <w:jc w:val="both"/>
        <w:rPr>
          <w:color w:val="000000"/>
        </w:rPr>
      </w:pPr>
      <w:r w:rsidRPr="00F947E8">
        <w:rPr>
          <w:color w:val="000000"/>
        </w:rPr>
        <w:lastRenderedPageBreak/>
        <w:t>14. Муниципальная услуга предоставляется бесплатно.</w:t>
      </w:r>
    </w:p>
    <w:p w:rsidR="00F947E8" w:rsidRPr="00F947E8" w:rsidRDefault="00F947E8" w:rsidP="00F947E8">
      <w:pPr>
        <w:pStyle w:val="ab"/>
        <w:spacing w:after="0"/>
        <w:jc w:val="both"/>
        <w:rPr>
          <w:color w:val="000000"/>
        </w:rPr>
      </w:pPr>
      <w:r w:rsidRPr="00F947E8">
        <w:rPr>
          <w:color w:val="000000"/>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47E8" w:rsidRPr="00F947E8" w:rsidRDefault="00F947E8" w:rsidP="00F947E8">
      <w:pPr>
        <w:pStyle w:val="ab"/>
        <w:spacing w:after="0"/>
        <w:jc w:val="both"/>
        <w:rPr>
          <w:color w:val="000000"/>
        </w:rPr>
      </w:pPr>
      <w:r w:rsidRPr="00F947E8">
        <w:rPr>
          <w:color w:val="000000"/>
        </w:rPr>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F947E8" w:rsidRPr="00F947E8" w:rsidRDefault="00F947E8" w:rsidP="00F947E8">
      <w:pPr>
        <w:pStyle w:val="ab"/>
        <w:spacing w:after="0"/>
        <w:jc w:val="both"/>
        <w:rPr>
          <w:color w:val="000000"/>
        </w:rPr>
      </w:pPr>
      <w:r w:rsidRPr="00F947E8">
        <w:rPr>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47E8" w:rsidRPr="00F947E8" w:rsidRDefault="00F947E8" w:rsidP="00F947E8">
      <w:pPr>
        <w:pStyle w:val="ab"/>
        <w:spacing w:after="0"/>
        <w:jc w:val="both"/>
        <w:rPr>
          <w:color w:val="000000"/>
        </w:rPr>
      </w:pPr>
      <w:r w:rsidRPr="00F947E8">
        <w:rPr>
          <w:color w:val="000000"/>
        </w:rPr>
        <w:t>16. 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F947E8" w:rsidRPr="00F947E8" w:rsidRDefault="00F947E8" w:rsidP="00F947E8">
      <w:pPr>
        <w:pStyle w:val="ab"/>
        <w:spacing w:after="0"/>
        <w:jc w:val="both"/>
        <w:rPr>
          <w:color w:val="000000"/>
        </w:rPr>
      </w:pPr>
      <w:r w:rsidRPr="00F947E8">
        <w:rPr>
          <w:color w:val="000000"/>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F947E8" w:rsidRPr="00F947E8" w:rsidRDefault="00F947E8" w:rsidP="00F947E8">
      <w:pPr>
        <w:pStyle w:val="ab"/>
        <w:spacing w:after="0"/>
        <w:jc w:val="both"/>
        <w:rPr>
          <w:color w:val="000000"/>
        </w:rPr>
      </w:pPr>
      <w:r w:rsidRPr="00F947E8">
        <w:rPr>
          <w:color w:val="000000"/>
        </w:rPr>
        <w:t>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w:t>
      </w:r>
    </w:p>
    <w:p w:rsidR="00F947E8" w:rsidRPr="00F947E8" w:rsidRDefault="00F947E8" w:rsidP="00F947E8">
      <w:pPr>
        <w:pStyle w:val="ab"/>
        <w:spacing w:after="0"/>
        <w:jc w:val="both"/>
        <w:rPr>
          <w:color w:val="000000"/>
        </w:rPr>
      </w:pPr>
      <w:r w:rsidRPr="00F947E8">
        <w:rPr>
          <w:color w:val="00000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
    <w:p w:rsidR="00F947E8" w:rsidRPr="00F947E8" w:rsidRDefault="00F947E8" w:rsidP="00F947E8">
      <w:pPr>
        <w:pStyle w:val="ab"/>
        <w:spacing w:after="0"/>
        <w:jc w:val="both"/>
        <w:rPr>
          <w:color w:val="000000"/>
        </w:rPr>
      </w:pPr>
      <w:r w:rsidRPr="00F947E8">
        <w:rPr>
          <w:color w:val="000000"/>
        </w:rPr>
        <w:t>Федерации о социальной защите инвалидов</w:t>
      </w:r>
    </w:p>
    <w:p w:rsidR="00F947E8" w:rsidRPr="00F947E8" w:rsidRDefault="00F947E8" w:rsidP="00F947E8">
      <w:pPr>
        <w:pStyle w:val="ab"/>
        <w:spacing w:after="0"/>
        <w:jc w:val="both"/>
        <w:rPr>
          <w:color w:val="000000"/>
        </w:rPr>
      </w:pPr>
      <w:r w:rsidRPr="00F947E8">
        <w:rPr>
          <w:color w:val="000000"/>
        </w:rPr>
        <w:t>17. 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947E8" w:rsidRPr="00F947E8" w:rsidRDefault="00F947E8" w:rsidP="00F947E8">
      <w:pPr>
        <w:pStyle w:val="ab"/>
        <w:spacing w:after="0"/>
        <w:jc w:val="both"/>
        <w:rPr>
          <w:color w:val="000000"/>
        </w:rPr>
      </w:pPr>
      <w:r w:rsidRPr="00F947E8">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F947E8" w:rsidRPr="00F947E8" w:rsidRDefault="00F947E8" w:rsidP="00F947E8">
      <w:pPr>
        <w:pStyle w:val="ab"/>
        <w:spacing w:after="0"/>
        <w:jc w:val="both"/>
        <w:rPr>
          <w:color w:val="000000"/>
        </w:rPr>
      </w:pPr>
      <w:r w:rsidRPr="00F947E8">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F947E8" w:rsidRPr="00F947E8" w:rsidRDefault="00F947E8" w:rsidP="00F947E8">
      <w:pPr>
        <w:pStyle w:val="ab"/>
        <w:spacing w:after="0"/>
        <w:jc w:val="both"/>
        <w:rPr>
          <w:color w:val="000000"/>
        </w:rPr>
      </w:pPr>
      <w:r w:rsidRPr="00F947E8">
        <w:rPr>
          <w:color w:val="000000"/>
        </w:rPr>
        <w:t>б) перечень документов, необходимых для получения муниципальной услуги;</w:t>
      </w:r>
    </w:p>
    <w:p w:rsidR="00F947E8" w:rsidRPr="00F947E8" w:rsidRDefault="00F947E8" w:rsidP="00F947E8">
      <w:pPr>
        <w:pStyle w:val="ab"/>
        <w:spacing w:after="0"/>
        <w:jc w:val="both"/>
        <w:rPr>
          <w:color w:val="000000"/>
        </w:rPr>
      </w:pPr>
      <w:r w:rsidRPr="00F947E8">
        <w:rPr>
          <w:color w:val="000000"/>
        </w:rPr>
        <w:t>в) форма заявления и образец ее заполнения.</w:t>
      </w:r>
    </w:p>
    <w:p w:rsidR="00F947E8" w:rsidRPr="00F947E8" w:rsidRDefault="00F947E8" w:rsidP="00F947E8">
      <w:pPr>
        <w:pStyle w:val="ab"/>
        <w:spacing w:after="0"/>
        <w:jc w:val="both"/>
        <w:rPr>
          <w:color w:val="000000"/>
        </w:rPr>
      </w:pPr>
      <w:r w:rsidRPr="00F947E8">
        <w:rPr>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F947E8" w:rsidRPr="00F947E8" w:rsidRDefault="00F947E8" w:rsidP="00F947E8">
      <w:pPr>
        <w:pStyle w:val="ab"/>
        <w:spacing w:after="0"/>
        <w:jc w:val="both"/>
        <w:rPr>
          <w:color w:val="000000"/>
        </w:rPr>
      </w:pPr>
      <w:r w:rsidRPr="00F947E8">
        <w:rPr>
          <w:color w:val="000000"/>
        </w:rPr>
        <w:lastRenderedPageBreak/>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F947E8" w:rsidRPr="00F947E8" w:rsidRDefault="00F947E8" w:rsidP="00F947E8">
      <w:pPr>
        <w:pStyle w:val="ab"/>
        <w:spacing w:after="0"/>
        <w:jc w:val="both"/>
        <w:rPr>
          <w:color w:val="000000"/>
        </w:rPr>
      </w:pPr>
      <w:r w:rsidRPr="00F947E8">
        <w:rPr>
          <w:color w:val="000000"/>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F947E8" w:rsidRPr="00F947E8" w:rsidRDefault="00F947E8" w:rsidP="00F947E8">
      <w:pPr>
        <w:pStyle w:val="ab"/>
        <w:spacing w:after="0"/>
        <w:jc w:val="both"/>
        <w:rPr>
          <w:color w:val="000000"/>
        </w:rPr>
      </w:pPr>
      <w:r w:rsidRPr="00F947E8">
        <w:rPr>
          <w:color w:val="000000"/>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F947E8" w:rsidRPr="00F947E8" w:rsidRDefault="00F947E8" w:rsidP="00F947E8">
      <w:pPr>
        <w:pStyle w:val="ab"/>
        <w:spacing w:after="0"/>
        <w:jc w:val="both"/>
        <w:rPr>
          <w:color w:val="000000"/>
        </w:rPr>
      </w:pPr>
      <w:r w:rsidRPr="00F947E8">
        <w:rPr>
          <w:color w:val="000000"/>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947E8" w:rsidRPr="00F947E8" w:rsidRDefault="00F947E8" w:rsidP="00F947E8">
      <w:pPr>
        <w:pStyle w:val="ab"/>
        <w:spacing w:after="0"/>
        <w:jc w:val="both"/>
        <w:rPr>
          <w:color w:val="000000"/>
        </w:rPr>
      </w:pPr>
      <w:r w:rsidRPr="00F947E8">
        <w:rPr>
          <w:color w:val="000000"/>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947E8" w:rsidRPr="00F947E8" w:rsidRDefault="00F947E8" w:rsidP="00F947E8">
      <w:pPr>
        <w:pStyle w:val="ab"/>
        <w:spacing w:after="0"/>
        <w:jc w:val="both"/>
        <w:rPr>
          <w:color w:val="000000"/>
        </w:rPr>
      </w:pPr>
      <w:r w:rsidRPr="00F947E8">
        <w:rPr>
          <w:color w:val="000000"/>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947E8" w:rsidRPr="00F947E8" w:rsidRDefault="00F947E8" w:rsidP="00F947E8">
      <w:pPr>
        <w:pStyle w:val="ab"/>
        <w:spacing w:after="0"/>
        <w:jc w:val="both"/>
        <w:rPr>
          <w:color w:val="000000"/>
        </w:rPr>
      </w:pPr>
      <w:r w:rsidRPr="00F947E8">
        <w:rPr>
          <w:color w:val="000000"/>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947E8" w:rsidRPr="00F947E8" w:rsidRDefault="00F947E8" w:rsidP="00F947E8">
      <w:pPr>
        <w:pStyle w:val="ab"/>
        <w:spacing w:after="0"/>
        <w:jc w:val="both"/>
        <w:rPr>
          <w:color w:val="000000"/>
        </w:rPr>
      </w:pPr>
      <w:r w:rsidRPr="00F947E8">
        <w:rPr>
          <w:color w:val="000000"/>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47E8" w:rsidRPr="00F947E8" w:rsidRDefault="00F947E8" w:rsidP="00F947E8">
      <w:pPr>
        <w:pStyle w:val="ab"/>
        <w:spacing w:after="0"/>
        <w:jc w:val="both"/>
        <w:rPr>
          <w:color w:val="000000"/>
        </w:rPr>
      </w:pPr>
      <w:r w:rsidRPr="00F947E8">
        <w:rPr>
          <w:color w:val="000000"/>
        </w:rPr>
        <w:t>- сопровождение инвалидов, имеющих стойкие расстройства функции зрения и самостоятельного передвижения;</w:t>
      </w:r>
    </w:p>
    <w:p w:rsidR="00F947E8" w:rsidRPr="00F947E8" w:rsidRDefault="00F947E8" w:rsidP="00F947E8">
      <w:pPr>
        <w:pStyle w:val="ab"/>
        <w:spacing w:after="0"/>
        <w:jc w:val="both"/>
        <w:rPr>
          <w:color w:val="000000"/>
        </w:rPr>
      </w:pPr>
      <w:r w:rsidRPr="00F947E8">
        <w:rPr>
          <w:color w:val="000000"/>
        </w:rPr>
        <w:t xml:space="preserve">- допуск </w:t>
      </w:r>
      <w:proofErr w:type="spellStart"/>
      <w:r w:rsidRPr="00F947E8">
        <w:rPr>
          <w:color w:val="000000"/>
        </w:rPr>
        <w:t>сурдопереводчика</w:t>
      </w:r>
      <w:proofErr w:type="spellEnd"/>
      <w:r w:rsidRPr="00F947E8">
        <w:rPr>
          <w:color w:val="000000"/>
        </w:rPr>
        <w:t xml:space="preserve"> и </w:t>
      </w:r>
      <w:proofErr w:type="spellStart"/>
      <w:r w:rsidRPr="00F947E8">
        <w:rPr>
          <w:color w:val="000000"/>
        </w:rPr>
        <w:t>тифлосурдопереводчика</w:t>
      </w:r>
      <w:proofErr w:type="spellEnd"/>
      <w:r w:rsidRPr="00F947E8">
        <w:rPr>
          <w:color w:val="000000"/>
        </w:rPr>
        <w:t>;</w:t>
      </w:r>
    </w:p>
    <w:p w:rsidR="00F947E8" w:rsidRPr="00F947E8" w:rsidRDefault="00F947E8" w:rsidP="00F947E8">
      <w:pPr>
        <w:pStyle w:val="ab"/>
        <w:spacing w:after="0"/>
        <w:jc w:val="both"/>
        <w:rPr>
          <w:color w:val="000000"/>
        </w:rPr>
      </w:pPr>
      <w:r w:rsidRPr="00F947E8">
        <w:rPr>
          <w:color w:val="000000"/>
        </w:rPr>
        <w:t>- допуск собаки-проводника на объекты (здания, помещения), в которых предоставляется муниципальная услуга;</w:t>
      </w:r>
    </w:p>
    <w:p w:rsidR="00F947E8" w:rsidRPr="00F947E8" w:rsidRDefault="00F947E8" w:rsidP="00F947E8">
      <w:pPr>
        <w:pStyle w:val="ab"/>
        <w:spacing w:after="0"/>
        <w:jc w:val="both"/>
        <w:rPr>
          <w:color w:val="000000"/>
        </w:rPr>
      </w:pPr>
      <w:r w:rsidRPr="00F947E8">
        <w:rPr>
          <w:color w:val="000000"/>
        </w:rPr>
        <w:t>- оказание помощи в преодолении барьеров, мешающих получению муниципальной услуги наравне с другими лицами.</w:t>
      </w:r>
    </w:p>
    <w:p w:rsidR="00F947E8" w:rsidRPr="00F947E8" w:rsidRDefault="00F947E8" w:rsidP="00F947E8">
      <w:pPr>
        <w:pStyle w:val="ab"/>
        <w:spacing w:after="0"/>
        <w:jc w:val="both"/>
        <w:rPr>
          <w:color w:val="000000"/>
        </w:rPr>
      </w:pPr>
      <w:r w:rsidRPr="00F947E8">
        <w:rPr>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F947E8" w:rsidRPr="00F947E8" w:rsidRDefault="00F947E8" w:rsidP="00F947E8">
      <w:pPr>
        <w:pStyle w:val="ab"/>
        <w:spacing w:after="0"/>
        <w:jc w:val="both"/>
        <w:rPr>
          <w:color w:val="000000"/>
        </w:rPr>
      </w:pPr>
      <w:r w:rsidRPr="00F947E8">
        <w:rPr>
          <w:color w:val="000000"/>
        </w:rPr>
        <w:t>18. Показателями доступности муниципальной услуги являются:</w:t>
      </w:r>
    </w:p>
    <w:p w:rsidR="00F947E8" w:rsidRPr="00F947E8" w:rsidRDefault="00F947E8" w:rsidP="00F947E8">
      <w:pPr>
        <w:pStyle w:val="ab"/>
        <w:spacing w:after="0"/>
        <w:jc w:val="both"/>
        <w:rPr>
          <w:color w:val="000000"/>
        </w:rPr>
      </w:pPr>
      <w:r w:rsidRPr="00F947E8">
        <w:rPr>
          <w:color w:val="000000"/>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F947E8" w:rsidRPr="00F947E8" w:rsidRDefault="00F947E8" w:rsidP="00F947E8">
      <w:pPr>
        <w:pStyle w:val="ab"/>
        <w:spacing w:after="0"/>
        <w:jc w:val="both"/>
        <w:rPr>
          <w:color w:val="000000"/>
        </w:rPr>
      </w:pPr>
      <w:r w:rsidRPr="00F947E8">
        <w:rPr>
          <w:color w:val="000000"/>
        </w:rPr>
        <w:t>- возможность получения муниципальной услуги своевременно и в соответствии с настоящим Административным регламентом;</w:t>
      </w:r>
    </w:p>
    <w:p w:rsidR="00F947E8" w:rsidRPr="00F947E8" w:rsidRDefault="00F947E8" w:rsidP="00F947E8">
      <w:pPr>
        <w:pStyle w:val="ab"/>
        <w:spacing w:after="0"/>
        <w:jc w:val="both"/>
        <w:rPr>
          <w:color w:val="000000"/>
        </w:rPr>
      </w:pPr>
      <w:r w:rsidRPr="00F947E8">
        <w:rPr>
          <w:color w:val="000000"/>
        </w:rPr>
        <w:lastRenderedPageBreak/>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 доступность обращения за предоставлением муниципальной услуги, в том числе лицами с ограниченными возможностями здоровья;</w:t>
      </w:r>
    </w:p>
    <w:p w:rsidR="00F947E8" w:rsidRPr="00F947E8" w:rsidRDefault="00F947E8" w:rsidP="00F947E8">
      <w:pPr>
        <w:pStyle w:val="ab"/>
        <w:spacing w:after="0"/>
        <w:jc w:val="both"/>
        <w:rPr>
          <w:color w:val="000000"/>
        </w:rPr>
      </w:pPr>
      <w:r w:rsidRPr="00F947E8">
        <w:rPr>
          <w:color w:val="000000"/>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947E8" w:rsidRPr="00F947E8" w:rsidRDefault="00F947E8" w:rsidP="00F947E8">
      <w:pPr>
        <w:pStyle w:val="ab"/>
        <w:spacing w:after="0"/>
        <w:jc w:val="both"/>
        <w:rPr>
          <w:color w:val="000000"/>
        </w:rPr>
      </w:pPr>
      <w:r w:rsidRPr="00F947E8">
        <w:rPr>
          <w:color w:val="000000"/>
        </w:rPr>
        <w:t>- обеспечение деперсонализации взаимодействия должностных лиц, осуществляющих полномочия по предоставлению муниципальной услуги,</w:t>
      </w:r>
    </w:p>
    <w:p w:rsidR="00F947E8" w:rsidRPr="00F947E8" w:rsidRDefault="00F947E8" w:rsidP="00F947E8">
      <w:pPr>
        <w:pStyle w:val="ab"/>
        <w:spacing w:after="0"/>
        <w:jc w:val="both"/>
        <w:rPr>
          <w:color w:val="000000"/>
        </w:rPr>
      </w:pPr>
      <w:r w:rsidRPr="00F947E8">
        <w:rPr>
          <w:color w:val="000000"/>
        </w:rPr>
        <w:t>с гражданами и организациями, в том числе:</w:t>
      </w:r>
    </w:p>
    <w:p w:rsidR="00F947E8" w:rsidRPr="00F947E8" w:rsidRDefault="00F947E8" w:rsidP="00F947E8">
      <w:pPr>
        <w:pStyle w:val="ab"/>
        <w:spacing w:after="0"/>
        <w:jc w:val="both"/>
        <w:rPr>
          <w:color w:val="000000"/>
        </w:rPr>
      </w:pPr>
      <w:r w:rsidRPr="00F947E8">
        <w:rPr>
          <w:color w:val="000000"/>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F947E8" w:rsidRPr="00F947E8" w:rsidRDefault="00F947E8" w:rsidP="00F947E8">
      <w:pPr>
        <w:pStyle w:val="ab"/>
        <w:spacing w:after="0"/>
        <w:jc w:val="both"/>
        <w:rPr>
          <w:color w:val="000000"/>
        </w:rPr>
      </w:pPr>
      <w:r w:rsidRPr="00F947E8">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F947E8" w:rsidRPr="00F947E8" w:rsidRDefault="00F947E8" w:rsidP="00F947E8">
      <w:pPr>
        <w:pStyle w:val="ab"/>
        <w:spacing w:after="0"/>
        <w:jc w:val="both"/>
        <w:rPr>
          <w:color w:val="000000"/>
        </w:rPr>
      </w:pPr>
      <w:r w:rsidRPr="00F947E8">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F947E8" w:rsidRPr="00F947E8" w:rsidRDefault="00F947E8" w:rsidP="00F947E8">
      <w:pPr>
        <w:pStyle w:val="ab"/>
        <w:spacing w:after="0"/>
        <w:jc w:val="both"/>
        <w:rPr>
          <w:color w:val="000000"/>
        </w:rPr>
      </w:pPr>
      <w:r w:rsidRPr="00F947E8">
        <w:rPr>
          <w:color w:val="000000"/>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F947E8" w:rsidRPr="00F947E8" w:rsidRDefault="00F947E8" w:rsidP="00F947E8">
      <w:pPr>
        <w:pStyle w:val="ab"/>
        <w:spacing w:after="0"/>
        <w:jc w:val="both"/>
        <w:rPr>
          <w:color w:val="000000"/>
        </w:rPr>
      </w:pPr>
      <w:r w:rsidRPr="00F947E8">
        <w:rPr>
          <w:color w:val="000000"/>
        </w:rPr>
        <w:t>19. Качество предоставления муниципальной услуги характеризуется:</w:t>
      </w:r>
    </w:p>
    <w:p w:rsidR="00F947E8" w:rsidRPr="00F947E8" w:rsidRDefault="00F947E8" w:rsidP="00F947E8">
      <w:pPr>
        <w:pStyle w:val="ab"/>
        <w:spacing w:after="0"/>
        <w:jc w:val="both"/>
        <w:rPr>
          <w:color w:val="000000"/>
        </w:rPr>
      </w:pPr>
      <w:r w:rsidRPr="00F947E8">
        <w:rPr>
          <w:color w:val="000000"/>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947E8" w:rsidRPr="00F947E8" w:rsidRDefault="00F947E8" w:rsidP="00F947E8">
      <w:pPr>
        <w:pStyle w:val="ab"/>
        <w:spacing w:after="0"/>
        <w:jc w:val="both"/>
        <w:rPr>
          <w:color w:val="000000"/>
        </w:rPr>
      </w:pPr>
      <w:r w:rsidRPr="00F947E8">
        <w:rPr>
          <w:color w:val="000000"/>
        </w:rPr>
        <w:t>делением административно – управленческих процедур на стадии с закреплением за независимыми друг от друга должностными лицами;</w:t>
      </w:r>
    </w:p>
    <w:p w:rsidR="00F947E8" w:rsidRPr="00F947E8" w:rsidRDefault="00F947E8" w:rsidP="00F947E8">
      <w:pPr>
        <w:pStyle w:val="ab"/>
        <w:spacing w:after="0"/>
        <w:jc w:val="both"/>
        <w:rPr>
          <w:color w:val="000000"/>
        </w:rPr>
      </w:pPr>
      <w:r w:rsidRPr="00F947E8">
        <w:rPr>
          <w:color w:val="000000"/>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947E8" w:rsidRPr="00F947E8" w:rsidRDefault="00F947E8" w:rsidP="00F947E8">
      <w:pPr>
        <w:pStyle w:val="ab"/>
        <w:spacing w:after="0"/>
        <w:jc w:val="both"/>
        <w:rPr>
          <w:color w:val="000000"/>
        </w:rPr>
      </w:pPr>
      <w:r w:rsidRPr="00F947E8">
        <w:rPr>
          <w:color w:val="000000"/>
        </w:rPr>
        <w:t>отсутствием очередей при приеме и выдаче документов заявителям;</w:t>
      </w:r>
    </w:p>
    <w:p w:rsidR="00F947E8" w:rsidRPr="00F947E8" w:rsidRDefault="00F947E8" w:rsidP="00F947E8">
      <w:pPr>
        <w:pStyle w:val="ab"/>
        <w:spacing w:after="0"/>
        <w:jc w:val="both"/>
        <w:rPr>
          <w:color w:val="000000"/>
        </w:rPr>
      </w:pPr>
      <w:r w:rsidRPr="00F947E8">
        <w:rPr>
          <w:color w:val="000000"/>
        </w:rPr>
        <w:t>отсутствием нарушений сроков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отсутствием обоснованных жалоб на действия (бездействие) специалистов и уполномоченных должностных лиц;</w:t>
      </w:r>
    </w:p>
    <w:p w:rsidR="00F947E8" w:rsidRPr="00F947E8" w:rsidRDefault="00F947E8" w:rsidP="00F947E8">
      <w:pPr>
        <w:pStyle w:val="ab"/>
        <w:spacing w:after="0"/>
        <w:jc w:val="both"/>
        <w:rPr>
          <w:color w:val="000000"/>
        </w:rPr>
      </w:pPr>
      <w:r w:rsidRPr="00F947E8">
        <w:rPr>
          <w:color w:val="000000"/>
        </w:rPr>
        <w:t>отсутствием жалоб на некорректное, невнимательное отношение специалистов и уполномоченных должностных лиц к заявителям.</w:t>
      </w:r>
    </w:p>
    <w:p w:rsidR="00F947E8" w:rsidRPr="00F947E8" w:rsidRDefault="00F947E8" w:rsidP="00F947E8">
      <w:pPr>
        <w:pStyle w:val="ab"/>
        <w:spacing w:after="0"/>
        <w:jc w:val="both"/>
        <w:rPr>
          <w:color w:val="000000"/>
        </w:rPr>
      </w:pPr>
      <w:r w:rsidRPr="00F947E8">
        <w:rPr>
          <w:color w:val="000000"/>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F947E8" w:rsidRPr="00F947E8" w:rsidRDefault="00F947E8" w:rsidP="00F947E8">
      <w:pPr>
        <w:pStyle w:val="ab"/>
        <w:spacing w:after="0"/>
        <w:jc w:val="both"/>
        <w:rPr>
          <w:color w:val="000000"/>
        </w:rPr>
      </w:pPr>
      <w:r w:rsidRPr="00F947E8">
        <w:rPr>
          <w:color w:val="000000"/>
        </w:rPr>
        <w:lastRenderedPageBreak/>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F947E8" w:rsidRPr="00F947E8" w:rsidRDefault="00F947E8" w:rsidP="00F947E8">
      <w:pPr>
        <w:pStyle w:val="ab"/>
        <w:spacing w:after="0"/>
        <w:jc w:val="both"/>
        <w:rPr>
          <w:color w:val="000000"/>
        </w:rPr>
      </w:pPr>
      <w:r w:rsidRPr="00F947E8">
        <w:rPr>
          <w:color w:val="000000"/>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F947E8" w:rsidRPr="00F947E8" w:rsidRDefault="00F947E8" w:rsidP="00F947E8">
      <w:pPr>
        <w:pStyle w:val="ab"/>
        <w:spacing w:after="0"/>
        <w:jc w:val="both"/>
        <w:rPr>
          <w:color w:val="000000"/>
        </w:rPr>
      </w:pPr>
      <w:r w:rsidRPr="00F947E8">
        <w:rPr>
          <w:color w:val="000000"/>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F947E8" w:rsidRPr="00F947E8" w:rsidRDefault="00F947E8" w:rsidP="00F947E8">
      <w:pPr>
        <w:pStyle w:val="ab"/>
        <w:spacing w:after="0"/>
        <w:jc w:val="both"/>
        <w:rPr>
          <w:color w:val="000000"/>
        </w:rPr>
      </w:pPr>
      <w:r w:rsidRPr="00F947E8">
        <w:rPr>
          <w:color w:val="000000"/>
        </w:rPr>
        <w:t>III. Состав, последовательность и сроки выполнения</w:t>
      </w:r>
    </w:p>
    <w:p w:rsidR="00F947E8" w:rsidRPr="00F947E8" w:rsidRDefault="00F947E8" w:rsidP="00F947E8">
      <w:pPr>
        <w:pStyle w:val="ab"/>
        <w:spacing w:after="0"/>
        <w:jc w:val="both"/>
        <w:rPr>
          <w:color w:val="000000"/>
        </w:rPr>
      </w:pPr>
      <w:r w:rsidRPr="00F947E8">
        <w:rPr>
          <w:color w:val="000000"/>
        </w:rPr>
        <w:t>административных процедур (действий), требования к их выполнению,</w:t>
      </w:r>
    </w:p>
    <w:p w:rsidR="00F947E8" w:rsidRPr="00F947E8" w:rsidRDefault="00F947E8" w:rsidP="00F947E8">
      <w:pPr>
        <w:pStyle w:val="ab"/>
        <w:spacing w:after="0"/>
        <w:jc w:val="both"/>
        <w:rPr>
          <w:color w:val="000000"/>
        </w:rPr>
      </w:pPr>
      <w:r w:rsidRPr="00F947E8">
        <w:rPr>
          <w:color w:val="000000"/>
        </w:rPr>
        <w:t>в том числе особенности выполнения административных процедур (действий) в электронной форме</w:t>
      </w:r>
    </w:p>
    <w:p w:rsidR="00F947E8" w:rsidRPr="00F947E8" w:rsidRDefault="00F947E8" w:rsidP="00F947E8">
      <w:pPr>
        <w:pStyle w:val="ab"/>
        <w:spacing w:after="0"/>
        <w:jc w:val="both"/>
        <w:rPr>
          <w:color w:val="000000"/>
        </w:rPr>
      </w:pPr>
      <w:r w:rsidRPr="00F947E8">
        <w:rPr>
          <w:color w:val="000000"/>
        </w:rPr>
        <w:t>20. Предоставление муниципальной услуги включает в себя следующие административные процедуры (действия):</w:t>
      </w:r>
    </w:p>
    <w:p w:rsidR="00F947E8" w:rsidRPr="00F947E8" w:rsidRDefault="00F947E8" w:rsidP="00F947E8">
      <w:pPr>
        <w:pStyle w:val="ab"/>
        <w:spacing w:after="0"/>
        <w:jc w:val="both"/>
        <w:rPr>
          <w:color w:val="000000"/>
        </w:rPr>
      </w:pPr>
      <w:r w:rsidRPr="00F947E8">
        <w:rPr>
          <w:color w:val="000000"/>
        </w:rPr>
        <w:t>- прием и регистрация обращения;</w:t>
      </w:r>
    </w:p>
    <w:p w:rsidR="00F947E8" w:rsidRPr="00F947E8" w:rsidRDefault="00F947E8" w:rsidP="00F947E8">
      <w:pPr>
        <w:pStyle w:val="ab"/>
        <w:spacing w:after="0"/>
        <w:jc w:val="both"/>
        <w:rPr>
          <w:color w:val="000000"/>
        </w:rPr>
      </w:pPr>
      <w:r w:rsidRPr="00F947E8">
        <w:rPr>
          <w:color w:val="000000"/>
        </w:rPr>
        <w:t>- рассмотрение обращения;</w:t>
      </w:r>
    </w:p>
    <w:p w:rsidR="00F947E8" w:rsidRPr="00F947E8" w:rsidRDefault="00F947E8" w:rsidP="00F947E8">
      <w:pPr>
        <w:pStyle w:val="ab"/>
        <w:spacing w:after="0"/>
        <w:jc w:val="both"/>
        <w:rPr>
          <w:color w:val="000000"/>
        </w:rPr>
      </w:pPr>
      <w:r w:rsidRPr="00F947E8">
        <w:rPr>
          <w:color w:val="000000"/>
        </w:rPr>
        <w:t>- подготовка и направление ответа на обращение заявителю.</w:t>
      </w:r>
    </w:p>
    <w:p w:rsidR="00F947E8" w:rsidRPr="00F947E8" w:rsidRDefault="00F947E8" w:rsidP="00F947E8">
      <w:pPr>
        <w:pStyle w:val="ab"/>
        <w:spacing w:after="0"/>
        <w:jc w:val="both"/>
        <w:rPr>
          <w:color w:val="000000"/>
        </w:rPr>
      </w:pPr>
      <w:r w:rsidRPr="00F947E8">
        <w:rPr>
          <w:color w:val="000000"/>
        </w:rPr>
        <w:t>Прием и регистрация заявления и прилагаемых к нему документов</w:t>
      </w:r>
    </w:p>
    <w:p w:rsidR="00F947E8" w:rsidRPr="00F947E8" w:rsidRDefault="00F947E8" w:rsidP="00F947E8">
      <w:pPr>
        <w:pStyle w:val="ab"/>
        <w:spacing w:after="0"/>
        <w:jc w:val="both"/>
        <w:rPr>
          <w:color w:val="000000"/>
        </w:rPr>
      </w:pPr>
      <w:r w:rsidRPr="00F947E8">
        <w:rPr>
          <w:color w:val="000000"/>
        </w:rPr>
        <w:t>21. Основанием для начала административного действия является поступление в Администрацию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w:t>
      </w:r>
    </w:p>
    <w:p w:rsidR="00F947E8" w:rsidRPr="00F947E8" w:rsidRDefault="00F947E8" w:rsidP="00F947E8">
      <w:pPr>
        <w:pStyle w:val="ab"/>
        <w:spacing w:after="0"/>
        <w:jc w:val="both"/>
        <w:rPr>
          <w:color w:val="000000"/>
        </w:rPr>
      </w:pPr>
      <w:r w:rsidRPr="00F947E8">
        <w:rPr>
          <w:color w:val="000000"/>
        </w:rPr>
        <w:t>а) в Администрации:</w:t>
      </w:r>
    </w:p>
    <w:p w:rsidR="00F947E8" w:rsidRPr="00F947E8" w:rsidRDefault="00F947E8" w:rsidP="00F947E8">
      <w:pPr>
        <w:pStyle w:val="ab"/>
        <w:spacing w:after="0"/>
        <w:jc w:val="both"/>
        <w:rPr>
          <w:color w:val="000000"/>
        </w:rPr>
      </w:pPr>
      <w:r w:rsidRPr="00F947E8">
        <w:rPr>
          <w:color w:val="000000"/>
        </w:rPr>
        <w:t>- посредством личного обращения заявителя,</w:t>
      </w:r>
    </w:p>
    <w:p w:rsidR="00F947E8" w:rsidRPr="00F947E8" w:rsidRDefault="00F947E8" w:rsidP="00F947E8">
      <w:pPr>
        <w:pStyle w:val="ab"/>
        <w:spacing w:after="0"/>
        <w:jc w:val="both"/>
        <w:rPr>
          <w:color w:val="000000"/>
        </w:rPr>
      </w:pPr>
      <w:r w:rsidRPr="00F947E8">
        <w:rPr>
          <w:color w:val="000000"/>
        </w:rPr>
        <w:t>- посредством почтового отправления.</w:t>
      </w:r>
    </w:p>
    <w:p w:rsidR="00F947E8" w:rsidRPr="00F947E8" w:rsidRDefault="00F947E8" w:rsidP="00F947E8">
      <w:pPr>
        <w:pStyle w:val="ab"/>
        <w:spacing w:after="0"/>
        <w:jc w:val="both"/>
        <w:rPr>
          <w:color w:val="000000"/>
        </w:rPr>
      </w:pPr>
      <w:r w:rsidRPr="00F947E8">
        <w:rPr>
          <w:color w:val="000000"/>
        </w:rPr>
        <w:t>б) в МФЦ посредством личного обращения заявителя.</w:t>
      </w:r>
    </w:p>
    <w:p w:rsidR="00F947E8" w:rsidRPr="00F947E8" w:rsidRDefault="00F947E8" w:rsidP="00F947E8">
      <w:pPr>
        <w:pStyle w:val="ab"/>
        <w:spacing w:after="0"/>
        <w:jc w:val="both"/>
        <w:rPr>
          <w:color w:val="000000"/>
        </w:rPr>
      </w:pPr>
      <w:r w:rsidRPr="00F947E8">
        <w:rPr>
          <w:color w:val="000000"/>
        </w:rPr>
        <w:t>Прием заявления, необходимого для предоставления муниципальной услуги, осуществляют сотрудники Администрации или сотрудники МФЦ.</w:t>
      </w:r>
    </w:p>
    <w:p w:rsidR="00F947E8" w:rsidRPr="00F947E8" w:rsidRDefault="00F947E8" w:rsidP="00F947E8">
      <w:pPr>
        <w:pStyle w:val="ab"/>
        <w:spacing w:after="0"/>
        <w:jc w:val="both"/>
        <w:rPr>
          <w:color w:val="000000"/>
        </w:rPr>
      </w:pPr>
      <w:r w:rsidRPr="00F947E8">
        <w:rPr>
          <w:color w:val="000000"/>
        </w:rPr>
        <w:t>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p>
    <w:p w:rsidR="00F947E8" w:rsidRPr="00F947E8" w:rsidRDefault="00F947E8" w:rsidP="00F947E8">
      <w:pPr>
        <w:pStyle w:val="ab"/>
        <w:spacing w:after="0"/>
        <w:jc w:val="both"/>
        <w:rPr>
          <w:color w:val="000000"/>
        </w:rPr>
      </w:pPr>
      <w:r w:rsidRPr="00F947E8">
        <w:rPr>
          <w:color w:val="000000"/>
        </w:rPr>
        <w:t>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w:t>
      </w:r>
    </w:p>
    <w:p w:rsidR="00F947E8" w:rsidRPr="00F947E8" w:rsidRDefault="00F947E8" w:rsidP="00F947E8">
      <w:pPr>
        <w:pStyle w:val="ab"/>
        <w:spacing w:after="0"/>
        <w:jc w:val="both"/>
        <w:rPr>
          <w:color w:val="000000"/>
        </w:rPr>
      </w:pPr>
      <w:r w:rsidRPr="00F947E8">
        <w:rPr>
          <w:color w:val="000000"/>
        </w:rPr>
        <w:t>1) устанавливает предмет обращения;</w:t>
      </w:r>
    </w:p>
    <w:p w:rsidR="00F947E8" w:rsidRPr="00F947E8" w:rsidRDefault="00F947E8" w:rsidP="00F947E8">
      <w:pPr>
        <w:pStyle w:val="ab"/>
        <w:spacing w:after="0"/>
        <w:jc w:val="both"/>
        <w:rPr>
          <w:color w:val="000000"/>
        </w:rPr>
      </w:pPr>
      <w:r w:rsidRPr="00F947E8">
        <w:rPr>
          <w:color w:val="000000"/>
        </w:rPr>
        <w:t>2) устанавливает соответствие личности заявителя документу, удостоверяющему личность (в случае, если заявителем является физическое лицо);</w:t>
      </w:r>
    </w:p>
    <w:p w:rsidR="00F947E8" w:rsidRPr="00F947E8" w:rsidRDefault="00F947E8" w:rsidP="00F947E8">
      <w:pPr>
        <w:pStyle w:val="ab"/>
        <w:spacing w:after="0"/>
        <w:jc w:val="both"/>
        <w:rPr>
          <w:color w:val="000000"/>
        </w:rPr>
      </w:pPr>
      <w:r w:rsidRPr="00F947E8">
        <w:rPr>
          <w:color w:val="000000"/>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947E8" w:rsidRPr="00F947E8" w:rsidRDefault="00F947E8" w:rsidP="00F947E8">
      <w:pPr>
        <w:pStyle w:val="ab"/>
        <w:spacing w:after="0"/>
        <w:jc w:val="both"/>
        <w:rPr>
          <w:color w:val="000000"/>
        </w:rPr>
      </w:pPr>
      <w:r w:rsidRPr="00F947E8">
        <w:rPr>
          <w:color w:val="000000"/>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F947E8" w:rsidRPr="00F947E8" w:rsidRDefault="00F947E8" w:rsidP="00F947E8">
      <w:pPr>
        <w:pStyle w:val="ab"/>
        <w:spacing w:after="0"/>
        <w:jc w:val="both"/>
        <w:rPr>
          <w:color w:val="000000"/>
        </w:rPr>
      </w:pPr>
      <w:r w:rsidRPr="00F947E8">
        <w:rPr>
          <w:color w:val="000000"/>
        </w:rPr>
        <w:t>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947E8" w:rsidRPr="00F947E8" w:rsidRDefault="00F947E8" w:rsidP="00F947E8">
      <w:pPr>
        <w:pStyle w:val="ab"/>
        <w:spacing w:after="0"/>
        <w:jc w:val="both"/>
        <w:rPr>
          <w:color w:val="000000"/>
        </w:rPr>
      </w:pPr>
      <w:r w:rsidRPr="00F947E8">
        <w:rPr>
          <w:color w:val="000000"/>
        </w:rPr>
        <w:lastRenderedPageBreak/>
        <w:t>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w:t>
      </w:r>
    </w:p>
    <w:p w:rsidR="00F947E8" w:rsidRPr="00F947E8" w:rsidRDefault="00F947E8" w:rsidP="00F947E8">
      <w:pPr>
        <w:pStyle w:val="ab"/>
        <w:spacing w:after="0"/>
        <w:jc w:val="both"/>
        <w:rPr>
          <w:color w:val="000000"/>
        </w:rPr>
      </w:pPr>
      <w:r w:rsidRPr="00F947E8">
        <w:rPr>
          <w:color w:val="000000"/>
        </w:rPr>
        <w:t>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F947E8" w:rsidRPr="00F947E8" w:rsidRDefault="00F947E8" w:rsidP="00F947E8">
      <w:pPr>
        <w:pStyle w:val="ab"/>
        <w:spacing w:after="0"/>
        <w:jc w:val="both"/>
        <w:rPr>
          <w:color w:val="000000"/>
        </w:rPr>
      </w:pPr>
      <w:r w:rsidRPr="00F947E8">
        <w:rPr>
          <w:color w:val="000000"/>
        </w:rPr>
        <w:t xml:space="preserve">При отсутствии у заявителя, обратившегося лично, заполненного заявления или не правильном его заполнении, специалист </w:t>
      </w:r>
      <w:proofErr w:type="spellStart"/>
      <w:r w:rsidRPr="00F947E8">
        <w:rPr>
          <w:color w:val="000000"/>
        </w:rPr>
        <w:t>Администрацииили</w:t>
      </w:r>
      <w:proofErr w:type="spellEnd"/>
      <w:r w:rsidRPr="00F947E8">
        <w:rPr>
          <w:color w:val="000000"/>
        </w:rPr>
        <w:t xml:space="preserve"> МФЦ, ответственный за прием и регистрацию заявления, консультирует заявителя по вопросам заполнения заявления.</w:t>
      </w:r>
    </w:p>
    <w:p w:rsidR="00F947E8" w:rsidRPr="00F947E8" w:rsidRDefault="00F947E8" w:rsidP="00F947E8">
      <w:pPr>
        <w:pStyle w:val="ab"/>
        <w:spacing w:after="0"/>
        <w:jc w:val="both"/>
        <w:rPr>
          <w:color w:val="000000"/>
        </w:rPr>
      </w:pPr>
      <w:r w:rsidRPr="00F947E8">
        <w:rPr>
          <w:color w:val="000000"/>
        </w:rPr>
        <w:t>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w:t>
      </w:r>
    </w:p>
    <w:p w:rsidR="00F947E8" w:rsidRPr="00F947E8" w:rsidRDefault="00F947E8" w:rsidP="00F947E8">
      <w:pPr>
        <w:pStyle w:val="ab"/>
        <w:spacing w:after="0"/>
        <w:jc w:val="both"/>
        <w:rPr>
          <w:color w:val="000000"/>
        </w:rPr>
      </w:pPr>
      <w:r w:rsidRPr="00F947E8">
        <w:rPr>
          <w:color w:val="000000"/>
        </w:rPr>
        <w:t>Регистрация заявления, полученного Администрацией из МФЦ, осуществляется не позднее 1 рабочего дня, следующего за днем их поступления в Администрацию.</w:t>
      </w:r>
    </w:p>
    <w:p w:rsidR="00F947E8" w:rsidRPr="00F947E8" w:rsidRDefault="00F947E8" w:rsidP="00F947E8">
      <w:pPr>
        <w:pStyle w:val="ab"/>
        <w:spacing w:after="0"/>
        <w:jc w:val="both"/>
        <w:rPr>
          <w:color w:val="000000"/>
        </w:rPr>
      </w:pPr>
      <w:r w:rsidRPr="00F947E8">
        <w:rPr>
          <w:color w:val="000000"/>
        </w:rPr>
        <w:t>После регистрации заявление направляются на рассмотрение специалисту, ответственному за предоставление муниципальной услуги.</w:t>
      </w:r>
    </w:p>
    <w:p w:rsidR="00F947E8" w:rsidRPr="00F947E8" w:rsidRDefault="00F947E8" w:rsidP="00F947E8">
      <w:pPr>
        <w:pStyle w:val="ab"/>
        <w:spacing w:after="0"/>
        <w:jc w:val="both"/>
        <w:rPr>
          <w:color w:val="000000"/>
        </w:rPr>
      </w:pPr>
      <w:r w:rsidRPr="00F947E8">
        <w:rPr>
          <w:color w:val="000000"/>
        </w:rPr>
        <w:t>Максимальный срок осуществления административного действия не может превышать 2 рабочих дней.</w:t>
      </w:r>
    </w:p>
    <w:p w:rsidR="00F947E8" w:rsidRPr="00F947E8" w:rsidRDefault="00F947E8" w:rsidP="00F947E8">
      <w:pPr>
        <w:pStyle w:val="ab"/>
        <w:spacing w:after="0"/>
        <w:jc w:val="both"/>
        <w:rPr>
          <w:color w:val="000000"/>
        </w:rPr>
      </w:pPr>
      <w:r w:rsidRPr="00F947E8">
        <w:rPr>
          <w:color w:val="000000"/>
        </w:rPr>
        <w:t>Результатом исполнения административного действия является:</w:t>
      </w:r>
    </w:p>
    <w:p w:rsidR="00F947E8" w:rsidRPr="00F947E8" w:rsidRDefault="00F947E8" w:rsidP="00F947E8">
      <w:pPr>
        <w:pStyle w:val="ab"/>
        <w:spacing w:after="0"/>
        <w:jc w:val="both"/>
        <w:rPr>
          <w:color w:val="000000"/>
        </w:rPr>
      </w:pPr>
      <w:r w:rsidRPr="00F947E8">
        <w:rPr>
          <w:color w:val="000000"/>
        </w:rPr>
        <w:t>1) в Администрации - передача заявления специалисту, ответственному за предоставление муниципальной услуги;</w:t>
      </w:r>
    </w:p>
    <w:p w:rsidR="00F947E8" w:rsidRPr="00F947E8" w:rsidRDefault="00F947E8" w:rsidP="00F947E8">
      <w:pPr>
        <w:pStyle w:val="ab"/>
        <w:spacing w:after="0"/>
        <w:jc w:val="both"/>
        <w:rPr>
          <w:color w:val="000000"/>
        </w:rPr>
      </w:pPr>
      <w:r w:rsidRPr="00F947E8">
        <w:rPr>
          <w:color w:val="000000"/>
        </w:rPr>
        <w:t>2) в МФЦ – передача заявления в Администрацию.</w:t>
      </w:r>
    </w:p>
    <w:p w:rsidR="00F947E8" w:rsidRPr="00F947E8" w:rsidRDefault="00F947E8" w:rsidP="00F947E8">
      <w:pPr>
        <w:pStyle w:val="ab"/>
        <w:spacing w:after="0"/>
        <w:jc w:val="both"/>
        <w:rPr>
          <w:color w:val="000000"/>
        </w:rPr>
      </w:pPr>
      <w:r w:rsidRPr="00F947E8">
        <w:rPr>
          <w:color w:val="000000"/>
        </w:rPr>
        <w:t>Способом фиксации исполнения административного действия является внесение соответствующих сведений в журнал регистрации заявлений.</w:t>
      </w:r>
    </w:p>
    <w:p w:rsidR="00F947E8" w:rsidRPr="00F947E8" w:rsidRDefault="00F947E8" w:rsidP="00F947E8">
      <w:pPr>
        <w:pStyle w:val="ab"/>
        <w:spacing w:after="0"/>
        <w:jc w:val="both"/>
        <w:rPr>
          <w:color w:val="000000"/>
        </w:rPr>
      </w:pPr>
      <w:r w:rsidRPr="00F947E8">
        <w:rPr>
          <w:color w:val="000000"/>
        </w:rPr>
        <w:t>Рассмотрение заявления и подготовка ответа:</w:t>
      </w:r>
    </w:p>
    <w:p w:rsidR="00F947E8" w:rsidRPr="00F947E8" w:rsidRDefault="00F947E8" w:rsidP="00F947E8">
      <w:pPr>
        <w:pStyle w:val="ab"/>
        <w:spacing w:after="0"/>
        <w:jc w:val="both"/>
        <w:rPr>
          <w:color w:val="000000"/>
        </w:rPr>
      </w:pPr>
      <w:r w:rsidRPr="00F947E8">
        <w:rPr>
          <w:color w:val="000000"/>
        </w:rPr>
        <w:t>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w:t>
      </w:r>
    </w:p>
    <w:p w:rsidR="00F947E8" w:rsidRPr="00F947E8" w:rsidRDefault="00F947E8" w:rsidP="00F947E8">
      <w:pPr>
        <w:pStyle w:val="ab"/>
        <w:spacing w:after="0"/>
        <w:jc w:val="both"/>
        <w:rPr>
          <w:color w:val="000000"/>
        </w:rPr>
      </w:pPr>
      <w:r w:rsidRPr="00F947E8">
        <w:rPr>
          <w:color w:val="000000"/>
        </w:rPr>
        <w:t>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При отсутствии оснований для отказа в предоставлении муниципальной услуги, указанных в пункте 13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p>
    <w:p w:rsidR="00F947E8" w:rsidRPr="00F947E8" w:rsidRDefault="00F947E8" w:rsidP="00F947E8">
      <w:pPr>
        <w:pStyle w:val="ab"/>
        <w:spacing w:after="0"/>
        <w:jc w:val="both"/>
        <w:rPr>
          <w:color w:val="000000"/>
        </w:rPr>
      </w:pPr>
      <w:r w:rsidRPr="00F947E8">
        <w:rPr>
          <w:color w:val="000000"/>
        </w:rPr>
        <w:t xml:space="preserve">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w:t>
      </w:r>
      <w:proofErr w:type="gramStart"/>
      <w:r w:rsidRPr="00F947E8">
        <w:rPr>
          <w:color w:val="000000"/>
        </w:rPr>
        <w:t>муниципальной услуги</w:t>
      </w:r>
      <w:proofErr w:type="gramEnd"/>
      <w:r w:rsidRPr="00F947E8">
        <w:rPr>
          <w:color w:val="000000"/>
        </w:rPr>
        <w:t xml:space="preserve"> и передача его на подпись руководителю.</w:t>
      </w:r>
    </w:p>
    <w:p w:rsidR="00F947E8" w:rsidRPr="00F947E8" w:rsidRDefault="00F947E8" w:rsidP="00F947E8">
      <w:pPr>
        <w:pStyle w:val="ab"/>
        <w:spacing w:after="0"/>
        <w:jc w:val="both"/>
        <w:rPr>
          <w:color w:val="000000"/>
        </w:rPr>
      </w:pPr>
      <w:r w:rsidRPr="00F947E8">
        <w:rPr>
          <w:color w:val="000000"/>
        </w:rPr>
        <w:t>Выдача (направление) заявителю документа, являющегося результатом муниципальной услуги</w:t>
      </w:r>
    </w:p>
    <w:p w:rsidR="00F947E8" w:rsidRPr="00F947E8" w:rsidRDefault="00F947E8" w:rsidP="00F947E8">
      <w:pPr>
        <w:pStyle w:val="ab"/>
        <w:spacing w:after="0"/>
        <w:jc w:val="both"/>
        <w:rPr>
          <w:color w:val="000000"/>
        </w:rPr>
      </w:pPr>
      <w:r w:rsidRPr="00F947E8">
        <w:rPr>
          <w:color w:val="000000"/>
        </w:rPr>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F947E8" w:rsidRPr="00F947E8" w:rsidRDefault="00F947E8" w:rsidP="00F947E8">
      <w:pPr>
        <w:pStyle w:val="ab"/>
        <w:spacing w:after="0"/>
        <w:jc w:val="both"/>
        <w:rPr>
          <w:color w:val="000000"/>
        </w:rPr>
      </w:pPr>
      <w:r w:rsidRPr="00F947E8">
        <w:rPr>
          <w:color w:val="000000"/>
        </w:rPr>
        <w:t>Специалист Администрации рассматривает поступившее заявление и оформляет письменное разъяснение.</w:t>
      </w:r>
    </w:p>
    <w:p w:rsidR="00F947E8" w:rsidRPr="00F947E8" w:rsidRDefault="00F947E8" w:rsidP="00F947E8">
      <w:pPr>
        <w:pStyle w:val="ab"/>
        <w:spacing w:after="0"/>
        <w:jc w:val="both"/>
        <w:rPr>
          <w:color w:val="000000"/>
        </w:rPr>
      </w:pPr>
      <w:r w:rsidRPr="00F947E8">
        <w:rPr>
          <w:color w:val="000000"/>
        </w:rPr>
        <w:t>Ответ на вопрос предоставляется в простой, четкой и понятной форме за подписью Главы поселения либо лица, его замещающего.</w:t>
      </w:r>
    </w:p>
    <w:p w:rsidR="00F947E8" w:rsidRPr="00F947E8" w:rsidRDefault="00F947E8" w:rsidP="00F947E8">
      <w:pPr>
        <w:pStyle w:val="ab"/>
        <w:spacing w:after="0"/>
        <w:jc w:val="both"/>
        <w:rPr>
          <w:color w:val="000000"/>
        </w:rPr>
      </w:pPr>
      <w:r w:rsidRPr="00F947E8">
        <w:rPr>
          <w:color w:val="00000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947E8" w:rsidRPr="00F947E8" w:rsidRDefault="00F947E8" w:rsidP="00F947E8">
      <w:pPr>
        <w:pStyle w:val="ab"/>
        <w:spacing w:after="0"/>
        <w:jc w:val="both"/>
        <w:rPr>
          <w:color w:val="000000"/>
        </w:rPr>
      </w:pPr>
      <w:r w:rsidRPr="00F947E8">
        <w:rPr>
          <w:color w:val="000000"/>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947E8" w:rsidRPr="00F947E8" w:rsidRDefault="00F947E8" w:rsidP="00F947E8">
      <w:pPr>
        <w:pStyle w:val="ab"/>
        <w:spacing w:after="0"/>
        <w:jc w:val="both"/>
        <w:rPr>
          <w:color w:val="000000"/>
        </w:rPr>
      </w:pPr>
      <w:r w:rsidRPr="00F947E8">
        <w:rPr>
          <w:color w:val="00000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947E8" w:rsidRPr="00F947E8" w:rsidRDefault="00F947E8" w:rsidP="00F947E8">
      <w:pPr>
        <w:pStyle w:val="ab"/>
        <w:spacing w:after="0"/>
        <w:jc w:val="both"/>
        <w:rPr>
          <w:color w:val="000000"/>
        </w:rPr>
      </w:pPr>
      <w:r w:rsidRPr="00F947E8">
        <w:rPr>
          <w:color w:val="000000"/>
        </w:rPr>
        <w:t>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w:t>
      </w:r>
    </w:p>
    <w:p w:rsidR="00F947E8" w:rsidRPr="00F947E8" w:rsidRDefault="00F947E8" w:rsidP="00F947E8">
      <w:pPr>
        <w:pStyle w:val="ab"/>
        <w:spacing w:after="0"/>
        <w:jc w:val="both"/>
        <w:rPr>
          <w:color w:val="000000"/>
        </w:rPr>
      </w:pPr>
      <w:r w:rsidRPr="00F947E8">
        <w:rPr>
          <w:color w:val="000000"/>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p>
    <w:p w:rsidR="00F947E8" w:rsidRPr="00F947E8" w:rsidRDefault="00F947E8" w:rsidP="00F947E8">
      <w:pPr>
        <w:pStyle w:val="ab"/>
        <w:spacing w:after="0"/>
        <w:jc w:val="both"/>
        <w:rPr>
          <w:color w:val="000000"/>
        </w:rPr>
      </w:pPr>
      <w:r w:rsidRPr="00F947E8">
        <w:rPr>
          <w:color w:val="000000"/>
        </w:rPr>
        <w:t>IV. Формы контроля за исполнением административного регламента</w:t>
      </w:r>
    </w:p>
    <w:p w:rsidR="00F947E8" w:rsidRPr="00F947E8" w:rsidRDefault="00F947E8" w:rsidP="00F947E8">
      <w:pPr>
        <w:pStyle w:val="ab"/>
        <w:spacing w:after="0"/>
        <w:jc w:val="both"/>
        <w:rPr>
          <w:color w:val="000000"/>
        </w:rPr>
      </w:pPr>
      <w:r w:rsidRPr="00F947E8">
        <w:rPr>
          <w:color w:val="000000"/>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F947E8" w:rsidRPr="00F947E8" w:rsidRDefault="00F947E8" w:rsidP="00F947E8">
      <w:pPr>
        <w:pStyle w:val="ab"/>
        <w:spacing w:after="0"/>
        <w:jc w:val="both"/>
        <w:rPr>
          <w:color w:val="000000"/>
        </w:rPr>
      </w:pPr>
      <w:r w:rsidRPr="00F947E8">
        <w:rPr>
          <w:color w:val="000000"/>
        </w:rPr>
        <w:t>нормативных правовых актов, устанавливающих требования к предоставлению муниципальной услуги, а также принятием ими решений</w:t>
      </w:r>
    </w:p>
    <w:p w:rsidR="00F947E8" w:rsidRPr="00F947E8" w:rsidRDefault="00F947E8" w:rsidP="00F947E8">
      <w:pPr>
        <w:pStyle w:val="ab"/>
        <w:spacing w:after="0"/>
        <w:jc w:val="both"/>
        <w:rPr>
          <w:color w:val="000000"/>
        </w:rPr>
      </w:pPr>
      <w:r w:rsidRPr="00F947E8">
        <w:rPr>
          <w:color w:val="000000"/>
        </w:rPr>
        <w:t>23.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947E8" w:rsidRPr="00F947E8" w:rsidRDefault="00F947E8" w:rsidP="00F947E8">
      <w:pPr>
        <w:pStyle w:val="ab"/>
        <w:spacing w:after="0"/>
        <w:jc w:val="both"/>
        <w:rPr>
          <w:color w:val="000000"/>
        </w:rPr>
      </w:pPr>
      <w:r w:rsidRPr="00F947E8">
        <w:rPr>
          <w:color w:val="000000"/>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947E8" w:rsidRPr="00F947E8" w:rsidRDefault="00F947E8" w:rsidP="00F947E8">
      <w:pPr>
        <w:pStyle w:val="ab"/>
        <w:spacing w:after="0"/>
        <w:jc w:val="both"/>
        <w:rPr>
          <w:color w:val="000000"/>
        </w:rPr>
      </w:pPr>
      <w:r w:rsidRPr="00F947E8">
        <w:rPr>
          <w:color w:val="000000"/>
        </w:rPr>
        <w:t>В ходе текущего контроля проверяется:</w:t>
      </w:r>
    </w:p>
    <w:p w:rsidR="00F947E8" w:rsidRPr="00F947E8" w:rsidRDefault="00F947E8" w:rsidP="00F947E8">
      <w:pPr>
        <w:pStyle w:val="ab"/>
        <w:spacing w:after="0"/>
        <w:jc w:val="both"/>
        <w:rPr>
          <w:color w:val="000000"/>
        </w:rPr>
      </w:pPr>
      <w:r w:rsidRPr="00F947E8">
        <w:rPr>
          <w:color w:val="000000"/>
        </w:rPr>
        <w:t>соблюдение сроков исполнения административных процедур;</w:t>
      </w:r>
    </w:p>
    <w:p w:rsidR="00F947E8" w:rsidRPr="00F947E8" w:rsidRDefault="00F947E8" w:rsidP="00F947E8">
      <w:pPr>
        <w:pStyle w:val="ab"/>
        <w:spacing w:after="0"/>
        <w:jc w:val="both"/>
        <w:rPr>
          <w:color w:val="000000"/>
        </w:rPr>
      </w:pPr>
      <w:r w:rsidRPr="00F947E8">
        <w:rPr>
          <w:color w:val="000000"/>
        </w:rPr>
        <w:t>последовательность исполнения административных процедур;</w:t>
      </w:r>
    </w:p>
    <w:p w:rsidR="00F947E8" w:rsidRPr="00F947E8" w:rsidRDefault="00F947E8" w:rsidP="00F947E8">
      <w:pPr>
        <w:pStyle w:val="ab"/>
        <w:spacing w:after="0"/>
        <w:jc w:val="both"/>
        <w:rPr>
          <w:color w:val="000000"/>
        </w:rPr>
      </w:pPr>
      <w:r w:rsidRPr="00F947E8">
        <w:rPr>
          <w:color w:val="000000"/>
        </w:rPr>
        <w:t>правомерность принятия решения о предоставлении (отказе в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О случаях и причинах нарушения сроков, последовательности и содержания</w:t>
      </w:r>
    </w:p>
    <w:p w:rsidR="00F947E8" w:rsidRPr="00F947E8" w:rsidRDefault="00F947E8" w:rsidP="00F947E8">
      <w:pPr>
        <w:pStyle w:val="ab"/>
        <w:spacing w:after="0"/>
        <w:jc w:val="both"/>
        <w:rPr>
          <w:color w:val="000000"/>
        </w:rPr>
      </w:pPr>
      <w:r w:rsidRPr="00F947E8">
        <w:rPr>
          <w:color w:val="000000"/>
        </w:rPr>
        <w:t>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F947E8" w:rsidRPr="00F947E8" w:rsidRDefault="00F947E8" w:rsidP="00F947E8">
      <w:pPr>
        <w:pStyle w:val="ab"/>
        <w:spacing w:after="0"/>
        <w:jc w:val="both"/>
        <w:rPr>
          <w:color w:val="000000"/>
        </w:rPr>
      </w:pPr>
      <w:r w:rsidRPr="00F947E8">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24.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w:t>
      </w:r>
      <w:r w:rsidRPr="00F947E8">
        <w:rPr>
          <w:color w:val="000000"/>
        </w:rPr>
        <w:lastRenderedPageBreak/>
        <w:t>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F947E8" w:rsidRPr="00F947E8" w:rsidRDefault="00F947E8" w:rsidP="00F947E8">
      <w:pPr>
        <w:pStyle w:val="ab"/>
        <w:spacing w:after="0"/>
        <w:jc w:val="both"/>
        <w:rPr>
          <w:color w:val="000000"/>
        </w:rPr>
      </w:pPr>
      <w:r w:rsidRPr="00F947E8">
        <w:rPr>
          <w:color w:val="000000"/>
        </w:rPr>
        <w:t>Проверки могут быть плановыми и внеплановыми.</w:t>
      </w:r>
    </w:p>
    <w:p w:rsidR="00F947E8" w:rsidRPr="00F947E8" w:rsidRDefault="00F947E8" w:rsidP="00F947E8">
      <w:pPr>
        <w:pStyle w:val="ab"/>
        <w:spacing w:after="0"/>
        <w:jc w:val="both"/>
        <w:rPr>
          <w:color w:val="000000"/>
        </w:rPr>
      </w:pPr>
      <w:r w:rsidRPr="00F947E8">
        <w:rPr>
          <w:color w:val="000000"/>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F947E8" w:rsidRPr="00F947E8" w:rsidRDefault="00F947E8" w:rsidP="00F947E8">
      <w:pPr>
        <w:pStyle w:val="ab"/>
        <w:spacing w:after="0"/>
        <w:jc w:val="both"/>
        <w:rPr>
          <w:color w:val="000000"/>
        </w:rPr>
      </w:pPr>
      <w:r w:rsidRPr="00F947E8">
        <w:rPr>
          <w:color w:val="000000"/>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F947E8" w:rsidRPr="00F947E8" w:rsidRDefault="00F947E8" w:rsidP="00F947E8">
      <w:pPr>
        <w:pStyle w:val="ab"/>
        <w:spacing w:after="0"/>
        <w:jc w:val="both"/>
        <w:rPr>
          <w:color w:val="000000"/>
        </w:rPr>
      </w:pPr>
      <w:r w:rsidRPr="00F947E8">
        <w:rPr>
          <w:color w:val="000000"/>
        </w:rPr>
        <w:t>В ходе проверок оценивается:</w:t>
      </w:r>
    </w:p>
    <w:p w:rsidR="00F947E8" w:rsidRPr="00F947E8" w:rsidRDefault="00F947E8" w:rsidP="00F947E8">
      <w:pPr>
        <w:pStyle w:val="ab"/>
        <w:spacing w:after="0"/>
        <w:jc w:val="both"/>
        <w:rPr>
          <w:color w:val="000000"/>
        </w:rPr>
      </w:pPr>
      <w:r w:rsidRPr="00F947E8">
        <w:rPr>
          <w:color w:val="000000"/>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947E8" w:rsidRPr="00F947E8" w:rsidRDefault="00F947E8" w:rsidP="00F947E8">
      <w:pPr>
        <w:pStyle w:val="ab"/>
        <w:spacing w:after="0"/>
        <w:jc w:val="both"/>
        <w:rPr>
          <w:color w:val="000000"/>
        </w:rPr>
      </w:pPr>
      <w:r w:rsidRPr="00F947E8">
        <w:rPr>
          <w:color w:val="000000"/>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последовательность исполнения административных процедур и административных действий, в целях выявления и устранения избыточных,</w:t>
      </w:r>
    </w:p>
    <w:p w:rsidR="00F947E8" w:rsidRPr="00F947E8" w:rsidRDefault="00F947E8" w:rsidP="00F947E8">
      <w:pPr>
        <w:pStyle w:val="ab"/>
        <w:spacing w:after="0"/>
        <w:jc w:val="both"/>
        <w:rPr>
          <w:color w:val="000000"/>
        </w:rPr>
      </w:pPr>
      <w:r w:rsidRPr="00F947E8">
        <w:rPr>
          <w:color w:val="000000"/>
        </w:rPr>
        <w:t>дублирующих административных процедур и снижения административных барьеров;</w:t>
      </w:r>
    </w:p>
    <w:p w:rsidR="00F947E8" w:rsidRPr="00F947E8" w:rsidRDefault="00F947E8" w:rsidP="00F947E8">
      <w:pPr>
        <w:pStyle w:val="ab"/>
        <w:spacing w:after="0"/>
        <w:jc w:val="both"/>
        <w:rPr>
          <w:color w:val="000000"/>
        </w:rPr>
      </w:pPr>
      <w:r w:rsidRPr="00F947E8">
        <w:rPr>
          <w:color w:val="000000"/>
        </w:rPr>
        <w:t>сроки исполнения административных процедур, в целях выявления возможности их сокращения;</w:t>
      </w:r>
    </w:p>
    <w:p w:rsidR="00F947E8" w:rsidRPr="00F947E8" w:rsidRDefault="00F947E8" w:rsidP="00F947E8">
      <w:pPr>
        <w:pStyle w:val="ab"/>
        <w:spacing w:after="0"/>
        <w:jc w:val="both"/>
        <w:rPr>
          <w:color w:val="000000"/>
        </w:rPr>
      </w:pPr>
      <w:r w:rsidRPr="00F947E8">
        <w:rPr>
          <w:color w:val="000000"/>
        </w:rPr>
        <w:t>своевременность информирования заявителей о ходе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устранение нарушений и недостатков, выявленных в ходе предыдущей проверки.</w:t>
      </w:r>
    </w:p>
    <w:p w:rsidR="00F947E8" w:rsidRPr="00F947E8" w:rsidRDefault="00F947E8" w:rsidP="00F947E8">
      <w:pPr>
        <w:pStyle w:val="ab"/>
        <w:spacing w:after="0"/>
        <w:jc w:val="both"/>
        <w:rPr>
          <w:color w:val="000000"/>
        </w:rPr>
      </w:pPr>
      <w:r w:rsidRPr="00F947E8">
        <w:rPr>
          <w:color w:val="000000"/>
        </w:rPr>
        <w:t>Проверка осуществляется на основании распоряжения руководителя уполномоченного органа.</w:t>
      </w:r>
    </w:p>
    <w:p w:rsidR="00F947E8" w:rsidRPr="00F947E8" w:rsidRDefault="00F947E8" w:rsidP="00F947E8">
      <w:pPr>
        <w:pStyle w:val="ab"/>
        <w:spacing w:after="0"/>
        <w:jc w:val="both"/>
        <w:rPr>
          <w:color w:val="000000"/>
        </w:rPr>
      </w:pPr>
      <w:r w:rsidRPr="00F947E8">
        <w:rPr>
          <w:color w:val="000000"/>
        </w:rPr>
        <w:t>Распоряжение руководителя уполномоченного органа о проведении проверки содержит:</w:t>
      </w:r>
    </w:p>
    <w:p w:rsidR="00F947E8" w:rsidRPr="00F947E8" w:rsidRDefault="00F947E8" w:rsidP="00F947E8">
      <w:pPr>
        <w:pStyle w:val="ab"/>
        <w:spacing w:after="0"/>
        <w:jc w:val="both"/>
        <w:rPr>
          <w:color w:val="000000"/>
        </w:rPr>
      </w:pPr>
      <w:r w:rsidRPr="00F947E8">
        <w:rPr>
          <w:color w:val="000000"/>
        </w:rPr>
        <w:t>1) наименование органа;</w:t>
      </w:r>
    </w:p>
    <w:p w:rsidR="00F947E8" w:rsidRPr="00F947E8" w:rsidRDefault="00F947E8" w:rsidP="00F947E8">
      <w:pPr>
        <w:pStyle w:val="ab"/>
        <w:spacing w:after="0"/>
        <w:jc w:val="both"/>
        <w:rPr>
          <w:color w:val="000000"/>
        </w:rPr>
      </w:pPr>
      <w:r w:rsidRPr="00F947E8">
        <w:rPr>
          <w:color w:val="000000"/>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947E8" w:rsidRPr="00F947E8" w:rsidRDefault="00F947E8" w:rsidP="00F947E8">
      <w:pPr>
        <w:pStyle w:val="ab"/>
        <w:spacing w:after="0"/>
        <w:jc w:val="both"/>
        <w:rPr>
          <w:color w:val="000000"/>
        </w:rPr>
      </w:pPr>
      <w:r w:rsidRPr="00F947E8">
        <w:rPr>
          <w:color w:val="000000"/>
        </w:rPr>
        <w:t>3) цели, задачи, предмет проверки;</w:t>
      </w:r>
    </w:p>
    <w:p w:rsidR="00F947E8" w:rsidRPr="00F947E8" w:rsidRDefault="00F947E8" w:rsidP="00F947E8">
      <w:pPr>
        <w:pStyle w:val="ab"/>
        <w:spacing w:after="0"/>
        <w:jc w:val="both"/>
        <w:rPr>
          <w:color w:val="000000"/>
        </w:rPr>
      </w:pPr>
      <w:r w:rsidRPr="00F947E8">
        <w:rPr>
          <w:color w:val="000000"/>
        </w:rPr>
        <w:t>4) правовые основания проведения проверки;</w:t>
      </w:r>
    </w:p>
    <w:p w:rsidR="00F947E8" w:rsidRPr="00F947E8" w:rsidRDefault="00F947E8" w:rsidP="00F947E8">
      <w:pPr>
        <w:pStyle w:val="ab"/>
        <w:spacing w:after="0"/>
        <w:jc w:val="both"/>
        <w:rPr>
          <w:color w:val="000000"/>
        </w:rPr>
      </w:pPr>
      <w:r w:rsidRPr="00F947E8">
        <w:rPr>
          <w:color w:val="000000"/>
        </w:rPr>
        <w:t>5) даты начала и окончания проведения проверки;</w:t>
      </w:r>
    </w:p>
    <w:p w:rsidR="00F947E8" w:rsidRPr="00F947E8" w:rsidRDefault="00F947E8" w:rsidP="00F947E8">
      <w:pPr>
        <w:pStyle w:val="ab"/>
        <w:spacing w:after="0"/>
        <w:jc w:val="both"/>
        <w:rPr>
          <w:color w:val="000000"/>
        </w:rPr>
      </w:pPr>
      <w:r w:rsidRPr="00F947E8">
        <w:rPr>
          <w:color w:val="000000"/>
        </w:rPr>
        <w:t>6) срок подготовки акта проверки.</w:t>
      </w:r>
    </w:p>
    <w:p w:rsidR="00F947E8" w:rsidRPr="00F947E8" w:rsidRDefault="00F947E8" w:rsidP="00F947E8">
      <w:pPr>
        <w:pStyle w:val="ab"/>
        <w:spacing w:after="0"/>
        <w:jc w:val="both"/>
        <w:rPr>
          <w:color w:val="000000"/>
        </w:rPr>
      </w:pPr>
      <w:r w:rsidRPr="00F947E8">
        <w:rPr>
          <w:color w:val="000000"/>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w:t>
      </w:r>
      <w:r w:rsidRPr="00F947E8">
        <w:rPr>
          <w:color w:val="000000"/>
        </w:rPr>
        <w:lastRenderedPageBreak/>
        <w:t>услуги, не могут быть уполномочены на проведение проверки (в случае если проверка осуществляется комиссией, то не могут входить в ее состав).</w:t>
      </w:r>
    </w:p>
    <w:p w:rsidR="00F947E8" w:rsidRPr="00F947E8" w:rsidRDefault="00F947E8" w:rsidP="00F947E8">
      <w:pPr>
        <w:pStyle w:val="ab"/>
        <w:spacing w:after="0"/>
        <w:jc w:val="both"/>
        <w:rPr>
          <w:color w:val="000000"/>
        </w:rPr>
      </w:pPr>
      <w:r w:rsidRPr="00F947E8">
        <w:rPr>
          <w:color w:val="000000"/>
        </w:rPr>
        <w:t>Результаты проверки оформляются в акте, в котором отмечаются выявленные недостатки и предложения по их устранению.</w:t>
      </w:r>
    </w:p>
    <w:p w:rsidR="00F947E8" w:rsidRPr="00F947E8" w:rsidRDefault="00F947E8" w:rsidP="00F947E8">
      <w:pPr>
        <w:pStyle w:val="ab"/>
        <w:spacing w:after="0"/>
        <w:jc w:val="both"/>
        <w:rPr>
          <w:color w:val="000000"/>
        </w:rPr>
      </w:pPr>
      <w:r w:rsidRPr="00F947E8">
        <w:rPr>
          <w:color w:val="000000"/>
        </w:rPr>
        <w:t>Акт подписывают должностные лица, уполномоченные на проведение проверки (либо председатель, члены и секретарь комиссии).</w:t>
      </w:r>
    </w:p>
    <w:p w:rsidR="00F947E8" w:rsidRPr="00F947E8" w:rsidRDefault="00F947E8" w:rsidP="00F947E8">
      <w:pPr>
        <w:pStyle w:val="ab"/>
        <w:spacing w:after="0"/>
        <w:jc w:val="both"/>
        <w:rPr>
          <w:color w:val="000000"/>
        </w:rPr>
      </w:pPr>
      <w:r w:rsidRPr="00F947E8">
        <w:rPr>
          <w:color w:val="000000"/>
        </w:rPr>
        <w:t>Проверяемые лица под роспись знакомятся с актом.</w:t>
      </w:r>
    </w:p>
    <w:p w:rsidR="00F947E8" w:rsidRPr="00F947E8" w:rsidRDefault="00F947E8" w:rsidP="00F947E8">
      <w:pPr>
        <w:pStyle w:val="ab"/>
        <w:spacing w:after="0"/>
        <w:jc w:val="both"/>
        <w:rPr>
          <w:color w:val="000000"/>
        </w:rPr>
      </w:pPr>
      <w:r w:rsidRPr="00F947E8">
        <w:rPr>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947E8" w:rsidRPr="00F947E8" w:rsidRDefault="00F947E8" w:rsidP="00F947E8">
      <w:pPr>
        <w:pStyle w:val="ab"/>
        <w:spacing w:after="0"/>
        <w:jc w:val="both"/>
        <w:rPr>
          <w:color w:val="000000"/>
        </w:rPr>
      </w:pPr>
      <w:r w:rsidRPr="00F947E8">
        <w:rPr>
          <w:color w:val="000000"/>
        </w:rPr>
        <w:t>26.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47E8" w:rsidRPr="00F947E8" w:rsidRDefault="00F947E8" w:rsidP="00F947E8">
      <w:pPr>
        <w:pStyle w:val="ab"/>
        <w:spacing w:after="0"/>
        <w:jc w:val="both"/>
        <w:rPr>
          <w:color w:val="000000"/>
        </w:rPr>
      </w:pPr>
      <w:r w:rsidRPr="00F947E8">
        <w:rPr>
          <w:color w:val="000000"/>
        </w:rPr>
        <w:t>Граждане, их объединения и организации также вправе:</w:t>
      </w:r>
    </w:p>
    <w:p w:rsidR="00F947E8" w:rsidRPr="00F947E8" w:rsidRDefault="00F947E8" w:rsidP="00F947E8">
      <w:pPr>
        <w:pStyle w:val="ab"/>
        <w:spacing w:after="0"/>
        <w:jc w:val="both"/>
        <w:rPr>
          <w:color w:val="000000"/>
        </w:rPr>
      </w:pPr>
      <w:r w:rsidRPr="00F947E8">
        <w:rPr>
          <w:color w:val="000000"/>
        </w:rPr>
        <w:t>направлять замечания и предложения по улучшению доступности и качества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вносить предложения о мерах по устранению нарушений административного регламента.</w:t>
      </w:r>
    </w:p>
    <w:p w:rsidR="00F947E8" w:rsidRPr="00F947E8" w:rsidRDefault="00F947E8" w:rsidP="00F947E8">
      <w:pPr>
        <w:pStyle w:val="ab"/>
        <w:spacing w:after="0"/>
        <w:jc w:val="both"/>
        <w:rPr>
          <w:color w:val="000000"/>
        </w:rPr>
      </w:pPr>
      <w:r w:rsidRPr="00F947E8">
        <w:rPr>
          <w:color w:val="000000"/>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947E8" w:rsidRPr="00F947E8" w:rsidRDefault="00F947E8" w:rsidP="00F947E8">
      <w:pPr>
        <w:pStyle w:val="ab"/>
        <w:spacing w:after="0"/>
        <w:jc w:val="both"/>
        <w:rPr>
          <w:color w:val="000000"/>
        </w:rPr>
      </w:pPr>
      <w:r w:rsidRPr="00F947E8">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F947E8" w:rsidRPr="00F947E8" w:rsidRDefault="00F947E8" w:rsidP="00F947E8">
      <w:pPr>
        <w:pStyle w:val="ab"/>
        <w:spacing w:after="0"/>
        <w:jc w:val="both"/>
        <w:rPr>
          <w:color w:val="000000"/>
        </w:rPr>
      </w:pPr>
      <w:r w:rsidRPr="00F947E8">
        <w:rPr>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F947E8" w:rsidRPr="00F947E8" w:rsidRDefault="00F947E8" w:rsidP="00F947E8">
      <w:pPr>
        <w:pStyle w:val="ab"/>
        <w:spacing w:after="0"/>
        <w:jc w:val="both"/>
        <w:rPr>
          <w:color w:val="000000"/>
        </w:rPr>
      </w:pPr>
      <w:r w:rsidRPr="00F947E8">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27.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947E8" w:rsidRPr="00F947E8" w:rsidRDefault="00F947E8" w:rsidP="00F947E8">
      <w:pPr>
        <w:pStyle w:val="ab"/>
        <w:spacing w:after="0"/>
        <w:jc w:val="both"/>
        <w:rPr>
          <w:color w:val="000000"/>
        </w:rPr>
      </w:pPr>
      <w:r w:rsidRPr="00F947E8">
        <w:rPr>
          <w:color w:val="000000"/>
        </w:rPr>
        <w:t>1) нарушение срока регистрации запроса о предоставлении муниципальной услуги, запроса, указанного в статье 15.1 Федерального закона;</w:t>
      </w:r>
    </w:p>
    <w:p w:rsidR="00F947E8" w:rsidRPr="00F947E8" w:rsidRDefault="00F947E8" w:rsidP="00F947E8">
      <w:pPr>
        <w:pStyle w:val="ab"/>
        <w:spacing w:after="0"/>
        <w:jc w:val="both"/>
        <w:rPr>
          <w:color w:val="000000"/>
        </w:rPr>
      </w:pPr>
      <w:r w:rsidRPr="00F947E8">
        <w:rPr>
          <w:color w:val="000000"/>
        </w:rPr>
        <w:t>2) нарушение срока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947E8" w:rsidRPr="00F947E8" w:rsidRDefault="00F947E8" w:rsidP="00F947E8">
      <w:pPr>
        <w:pStyle w:val="ab"/>
        <w:spacing w:after="0"/>
        <w:jc w:val="both"/>
        <w:rPr>
          <w:color w:val="000000"/>
        </w:rPr>
      </w:pPr>
      <w:r w:rsidRPr="00F947E8">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F947E8" w:rsidRPr="00F947E8" w:rsidRDefault="00F947E8" w:rsidP="00F947E8">
      <w:pPr>
        <w:pStyle w:val="ab"/>
        <w:spacing w:after="0"/>
        <w:jc w:val="both"/>
        <w:rPr>
          <w:color w:val="000000"/>
        </w:rPr>
      </w:pPr>
      <w:r w:rsidRPr="00F947E8">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w:t>
      </w:r>
    </w:p>
    <w:p w:rsidR="00F947E8" w:rsidRPr="00F947E8" w:rsidRDefault="00F947E8" w:rsidP="00F947E8">
      <w:pPr>
        <w:pStyle w:val="ab"/>
        <w:spacing w:after="0"/>
        <w:jc w:val="both"/>
        <w:rPr>
          <w:color w:val="000000"/>
        </w:rPr>
      </w:pPr>
      <w:r w:rsidRPr="00F947E8">
        <w:rPr>
          <w:color w:val="000000"/>
        </w:rPr>
        <w:t>Федерации, нормативными правовыми актами Оренбургской области, муниципальными правовыми актами;</w:t>
      </w:r>
    </w:p>
    <w:p w:rsidR="00F947E8" w:rsidRPr="00F947E8" w:rsidRDefault="00F947E8" w:rsidP="00F947E8">
      <w:pPr>
        <w:pStyle w:val="ab"/>
        <w:spacing w:after="0"/>
        <w:jc w:val="both"/>
        <w:rPr>
          <w:color w:val="000000"/>
        </w:rPr>
      </w:pPr>
      <w:r w:rsidRPr="00F947E8">
        <w:rPr>
          <w:color w:val="000000"/>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47E8" w:rsidRPr="00F947E8" w:rsidRDefault="00F947E8" w:rsidP="00F947E8">
      <w:pPr>
        <w:pStyle w:val="ab"/>
        <w:spacing w:after="0"/>
        <w:jc w:val="both"/>
        <w:rPr>
          <w:color w:val="000000"/>
        </w:rPr>
      </w:pPr>
      <w:r w:rsidRPr="00F947E8">
        <w:rPr>
          <w:color w:val="000000"/>
        </w:rPr>
        <w:t>8) нарушение срока или порядка выдачи документов по результатам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F947E8" w:rsidRPr="00F947E8" w:rsidRDefault="00F947E8" w:rsidP="00F947E8">
      <w:pPr>
        <w:pStyle w:val="ab"/>
        <w:spacing w:after="0"/>
        <w:jc w:val="both"/>
        <w:rPr>
          <w:color w:val="000000"/>
        </w:rPr>
      </w:pPr>
      <w:r w:rsidRPr="00F947E8">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947E8" w:rsidRPr="00F947E8" w:rsidRDefault="00F947E8" w:rsidP="00F947E8">
      <w:pPr>
        <w:pStyle w:val="ab"/>
        <w:spacing w:after="0"/>
        <w:jc w:val="both"/>
        <w:rPr>
          <w:color w:val="000000"/>
        </w:rPr>
      </w:pPr>
      <w:r w:rsidRPr="00F947E8">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7E8" w:rsidRPr="00F947E8" w:rsidRDefault="00F947E8" w:rsidP="00F947E8">
      <w:pPr>
        <w:pStyle w:val="ab"/>
        <w:spacing w:after="0"/>
        <w:jc w:val="both"/>
        <w:rPr>
          <w:color w:val="000000"/>
        </w:rPr>
      </w:pPr>
      <w:r w:rsidRPr="00F947E8">
        <w:rPr>
          <w:color w:val="000000"/>
        </w:rPr>
        <w:t>28.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F947E8" w:rsidRPr="00F947E8" w:rsidRDefault="00F947E8" w:rsidP="00F947E8">
      <w:pPr>
        <w:pStyle w:val="ab"/>
        <w:spacing w:after="0"/>
        <w:jc w:val="both"/>
        <w:rPr>
          <w:color w:val="000000"/>
        </w:rPr>
      </w:pPr>
      <w:r w:rsidRPr="00F947E8">
        <w:rPr>
          <w:color w:val="000000"/>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F947E8" w:rsidRPr="00F947E8" w:rsidRDefault="00F947E8" w:rsidP="00F947E8">
      <w:pPr>
        <w:pStyle w:val="ab"/>
        <w:spacing w:after="0"/>
        <w:jc w:val="both"/>
        <w:rPr>
          <w:color w:val="000000"/>
        </w:rPr>
      </w:pPr>
      <w:r w:rsidRPr="00F947E8">
        <w:rPr>
          <w:color w:val="000000"/>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F947E8" w:rsidRPr="00F947E8" w:rsidRDefault="00F947E8" w:rsidP="00F947E8">
      <w:pPr>
        <w:pStyle w:val="ab"/>
        <w:spacing w:after="0"/>
        <w:jc w:val="both"/>
        <w:rPr>
          <w:color w:val="000000"/>
        </w:rPr>
      </w:pPr>
      <w:r w:rsidRPr="00F947E8">
        <w:rPr>
          <w:color w:val="000000"/>
        </w:rPr>
        <w:t>Способы информирования заявителей о порядке подачи и рассмотрения жалобы</w:t>
      </w:r>
    </w:p>
    <w:p w:rsidR="00F947E8" w:rsidRPr="00F947E8" w:rsidRDefault="00F947E8" w:rsidP="00F947E8">
      <w:pPr>
        <w:pStyle w:val="ab"/>
        <w:spacing w:after="0"/>
        <w:jc w:val="both"/>
        <w:rPr>
          <w:color w:val="000000"/>
        </w:rPr>
      </w:pPr>
      <w:r w:rsidRPr="00F947E8">
        <w:rPr>
          <w:color w:val="000000"/>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947E8" w:rsidRPr="00F947E8" w:rsidRDefault="00F947E8" w:rsidP="00F947E8">
      <w:pPr>
        <w:pStyle w:val="ab"/>
        <w:spacing w:after="0"/>
        <w:jc w:val="both"/>
        <w:rPr>
          <w:color w:val="000000"/>
        </w:rPr>
      </w:pPr>
      <w:r w:rsidRPr="00F947E8">
        <w:rPr>
          <w:color w:val="000000"/>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F947E8" w:rsidRPr="00F947E8" w:rsidRDefault="00F947E8" w:rsidP="00F947E8">
      <w:pPr>
        <w:pStyle w:val="ab"/>
        <w:spacing w:after="0"/>
        <w:jc w:val="both"/>
        <w:rPr>
          <w:color w:val="000000"/>
        </w:rPr>
      </w:pPr>
      <w:r w:rsidRPr="00F947E8">
        <w:rPr>
          <w:color w:val="000000"/>
        </w:rPr>
        <w:t>30.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F947E8" w:rsidRPr="00F947E8" w:rsidRDefault="00F947E8" w:rsidP="00F947E8">
      <w:pPr>
        <w:pStyle w:val="ab"/>
        <w:spacing w:after="0"/>
        <w:jc w:val="both"/>
        <w:rPr>
          <w:color w:val="000000"/>
        </w:rPr>
      </w:pPr>
      <w:r w:rsidRPr="00F947E8">
        <w:rPr>
          <w:color w:val="000000"/>
        </w:rPr>
        <w:lastRenderedPageBreak/>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F947E8" w:rsidRPr="00F947E8" w:rsidRDefault="00F947E8" w:rsidP="00F947E8">
      <w:pPr>
        <w:pStyle w:val="ab"/>
        <w:spacing w:after="0"/>
        <w:jc w:val="both"/>
        <w:rPr>
          <w:color w:val="000000"/>
        </w:rPr>
      </w:pPr>
      <w:r w:rsidRPr="00F947E8">
        <w:rPr>
          <w:color w:val="000000"/>
        </w:rPr>
        <w:t>Досудебный (внесудебный) порядок обжалования решений и действий (бездействия) многофункциональных центров, работника многофункционального центра, а также организаций, предусмотренных частью 1.1 статьи 16 Федерального закона, или их работников</w:t>
      </w:r>
    </w:p>
    <w:p w:rsidR="00F947E8" w:rsidRPr="00F947E8" w:rsidRDefault="00F947E8" w:rsidP="00F947E8">
      <w:pPr>
        <w:pStyle w:val="ab"/>
        <w:spacing w:after="0"/>
        <w:jc w:val="both"/>
        <w:rPr>
          <w:color w:val="000000"/>
        </w:rPr>
      </w:pPr>
      <w:r w:rsidRPr="00F947E8">
        <w:rPr>
          <w:color w:val="000000"/>
        </w:rPr>
        <w:t xml:space="preserve">31.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F947E8">
        <w:rPr>
          <w:color w:val="000000"/>
        </w:rPr>
        <w:t>работников</w:t>
      </w:r>
      <w:proofErr w:type="gramEnd"/>
      <w:r w:rsidRPr="00F947E8">
        <w:rPr>
          <w:color w:val="000000"/>
        </w:rPr>
        <w:t xml:space="preserve"> а также организаций, предусмотренных частью 1.1 статьи 16 Федерального закона,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F947E8" w:rsidRPr="00F947E8" w:rsidRDefault="00F947E8" w:rsidP="00F947E8">
      <w:pPr>
        <w:pStyle w:val="ab"/>
        <w:spacing w:after="0"/>
        <w:jc w:val="both"/>
        <w:rPr>
          <w:color w:val="000000"/>
        </w:rPr>
      </w:pPr>
      <w:r w:rsidRPr="00F947E8">
        <w:rPr>
          <w:color w:val="000000"/>
        </w:rPr>
        <w:t>1) нарушение срока регистрации запроса о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947E8" w:rsidRPr="00F947E8" w:rsidRDefault="00F947E8" w:rsidP="00F947E8">
      <w:pPr>
        <w:pStyle w:val="ab"/>
        <w:spacing w:after="0"/>
        <w:jc w:val="both"/>
        <w:rPr>
          <w:color w:val="000000"/>
        </w:rPr>
      </w:pPr>
      <w:r w:rsidRPr="00F947E8">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947E8" w:rsidRPr="00F947E8" w:rsidRDefault="00F947E8" w:rsidP="00F947E8">
      <w:pPr>
        <w:pStyle w:val="ab"/>
        <w:spacing w:after="0"/>
        <w:jc w:val="both"/>
        <w:rPr>
          <w:color w:val="000000"/>
        </w:rPr>
      </w:pPr>
      <w:r w:rsidRPr="00F947E8">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947E8" w:rsidRPr="00F947E8" w:rsidRDefault="00F947E8" w:rsidP="00F947E8">
      <w:pPr>
        <w:pStyle w:val="ab"/>
        <w:spacing w:after="0"/>
        <w:jc w:val="both"/>
        <w:rPr>
          <w:color w:val="000000"/>
        </w:rPr>
      </w:pPr>
      <w:r w:rsidRPr="00F947E8">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w:t>
      </w:r>
    </w:p>
    <w:p w:rsidR="00F947E8" w:rsidRPr="00F947E8" w:rsidRDefault="00F947E8" w:rsidP="00F947E8">
      <w:pPr>
        <w:pStyle w:val="ab"/>
        <w:spacing w:after="0"/>
        <w:jc w:val="both"/>
        <w:rPr>
          <w:color w:val="000000"/>
        </w:rPr>
      </w:pPr>
      <w:r w:rsidRPr="00F947E8">
        <w:rPr>
          <w:color w:val="000000"/>
        </w:rPr>
        <w:t>Федерации, нормативными правовыми актами Оренбургской области, муниципальными правовыми актами;</w:t>
      </w:r>
    </w:p>
    <w:p w:rsidR="00F947E8" w:rsidRPr="00F947E8" w:rsidRDefault="00F947E8" w:rsidP="00F947E8">
      <w:pPr>
        <w:pStyle w:val="ab"/>
        <w:spacing w:after="0"/>
        <w:jc w:val="both"/>
        <w:rPr>
          <w:color w:val="000000"/>
        </w:rPr>
      </w:pPr>
      <w:r w:rsidRPr="00F947E8">
        <w:rPr>
          <w:color w:val="000000"/>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Pr="00F947E8">
        <w:rPr>
          <w:color w:val="000000"/>
        </w:rPr>
        <w:lastRenderedPageBreak/>
        <w:t>ципальных услуг в полном объеме в порядке, определенном частью 1.3 статьи 16 Федерального закона;</w:t>
      </w:r>
    </w:p>
    <w:p w:rsidR="00F947E8" w:rsidRPr="00F947E8" w:rsidRDefault="00F947E8" w:rsidP="00F947E8">
      <w:pPr>
        <w:pStyle w:val="ab"/>
        <w:spacing w:after="0"/>
        <w:jc w:val="both"/>
        <w:rPr>
          <w:color w:val="000000"/>
        </w:rPr>
      </w:pPr>
      <w:r w:rsidRPr="00F947E8">
        <w:rPr>
          <w:color w:val="000000"/>
        </w:rPr>
        <w:t>8) нарушение срока или порядка выдачи документов по результатам предоставления муниципальной услуги;</w:t>
      </w:r>
    </w:p>
    <w:p w:rsidR="00F947E8" w:rsidRPr="00F947E8" w:rsidRDefault="00F947E8" w:rsidP="00F947E8">
      <w:pPr>
        <w:pStyle w:val="ab"/>
        <w:spacing w:after="0"/>
        <w:jc w:val="both"/>
        <w:rPr>
          <w:color w:val="000000"/>
        </w:rPr>
      </w:pPr>
      <w:r w:rsidRPr="00F947E8">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947E8" w:rsidRPr="00F947E8" w:rsidRDefault="00F947E8" w:rsidP="00F947E8">
      <w:pPr>
        <w:pStyle w:val="ab"/>
        <w:spacing w:after="0"/>
        <w:jc w:val="both"/>
        <w:rPr>
          <w:color w:val="000000"/>
        </w:rPr>
      </w:pPr>
      <w:r w:rsidRPr="00F947E8">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947E8" w:rsidRPr="00F947E8" w:rsidRDefault="00F947E8" w:rsidP="00F947E8">
      <w:pPr>
        <w:pStyle w:val="ab"/>
        <w:spacing w:after="0"/>
        <w:jc w:val="both"/>
        <w:rPr>
          <w:color w:val="000000"/>
        </w:rPr>
      </w:pPr>
      <w:r w:rsidRPr="00F947E8">
        <w:rPr>
          <w:color w:val="000000"/>
        </w:rPr>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947E8" w:rsidRPr="00F947E8" w:rsidRDefault="00F947E8" w:rsidP="00F947E8">
      <w:pPr>
        <w:pStyle w:val="ab"/>
        <w:spacing w:after="0"/>
        <w:jc w:val="both"/>
        <w:rPr>
          <w:color w:val="000000"/>
        </w:rPr>
      </w:pPr>
      <w:r w:rsidRPr="00F947E8">
        <w:rPr>
          <w:color w:val="000000"/>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w:t>
      </w:r>
    </w:p>
    <w:p w:rsidR="00F947E8" w:rsidRPr="00F947E8" w:rsidRDefault="00F947E8" w:rsidP="00F947E8">
      <w:pPr>
        <w:pStyle w:val="ab"/>
        <w:spacing w:after="0"/>
        <w:jc w:val="both"/>
        <w:rPr>
          <w:color w:val="000000"/>
        </w:rPr>
      </w:pPr>
      <w:r w:rsidRPr="00F947E8">
        <w:rPr>
          <w:color w:val="000000"/>
        </w:rPr>
        <w:t>многофункционального центра), а также в организации, предусмотренные частью 1.1 статьи 16 Федерального закона.</w:t>
      </w:r>
    </w:p>
    <w:p w:rsidR="00F947E8" w:rsidRPr="00F947E8" w:rsidRDefault="00F947E8" w:rsidP="00F947E8">
      <w:pPr>
        <w:pStyle w:val="ab"/>
        <w:spacing w:after="0"/>
        <w:jc w:val="both"/>
        <w:rPr>
          <w:color w:val="000000"/>
        </w:rPr>
      </w:pPr>
      <w:r w:rsidRPr="00F947E8">
        <w:rPr>
          <w:color w:val="000000"/>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F947E8" w:rsidRPr="00F947E8" w:rsidRDefault="00F947E8" w:rsidP="00F947E8">
      <w:pPr>
        <w:pStyle w:val="ab"/>
        <w:spacing w:after="0"/>
        <w:jc w:val="both"/>
        <w:rPr>
          <w:color w:val="000000"/>
        </w:rPr>
      </w:pPr>
      <w:r w:rsidRPr="00F947E8">
        <w:rPr>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947E8" w:rsidRPr="00F947E8" w:rsidRDefault="00F947E8" w:rsidP="00F947E8">
      <w:pPr>
        <w:pStyle w:val="ab"/>
        <w:spacing w:after="0"/>
        <w:jc w:val="both"/>
        <w:rPr>
          <w:color w:val="000000"/>
        </w:rPr>
      </w:pPr>
      <w:r w:rsidRPr="00F947E8">
        <w:rPr>
          <w:color w:val="000000"/>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947E8" w:rsidRPr="00F947E8" w:rsidRDefault="00F947E8" w:rsidP="00F947E8">
      <w:pPr>
        <w:pStyle w:val="ab"/>
        <w:spacing w:after="0"/>
        <w:jc w:val="both"/>
        <w:rPr>
          <w:color w:val="000000"/>
        </w:rPr>
      </w:pPr>
      <w:r w:rsidRPr="00F947E8">
        <w:rPr>
          <w:color w:val="000000"/>
        </w:rPr>
        <w:t>Жалоба должна содержать:</w:t>
      </w:r>
    </w:p>
    <w:p w:rsidR="00F947E8" w:rsidRPr="00F947E8" w:rsidRDefault="00F947E8" w:rsidP="00F947E8">
      <w:pPr>
        <w:pStyle w:val="ab"/>
        <w:spacing w:after="0"/>
        <w:jc w:val="both"/>
        <w:rPr>
          <w:color w:val="000000"/>
        </w:rPr>
      </w:pPr>
      <w:r w:rsidRPr="00F947E8">
        <w:rPr>
          <w:color w:val="000000"/>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F947E8" w:rsidRPr="00F947E8" w:rsidRDefault="00F947E8" w:rsidP="00F947E8">
      <w:pPr>
        <w:pStyle w:val="ab"/>
        <w:spacing w:after="0"/>
        <w:jc w:val="both"/>
        <w:rPr>
          <w:color w:val="000000"/>
        </w:rPr>
      </w:pPr>
      <w:r w:rsidRPr="00F947E8">
        <w:rPr>
          <w:color w:val="000000"/>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F947E8">
        <w:rPr>
          <w:color w:val="000000"/>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47E8" w:rsidRPr="00F947E8" w:rsidRDefault="00F947E8" w:rsidP="00F947E8">
      <w:pPr>
        <w:pStyle w:val="ab"/>
        <w:spacing w:after="0"/>
        <w:jc w:val="both"/>
        <w:rPr>
          <w:color w:val="000000"/>
        </w:rPr>
      </w:pPr>
      <w:r w:rsidRPr="00F947E8">
        <w:rPr>
          <w:color w:val="000000"/>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947E8" w:rsidRPr="00F947E8" w:rsidRDefault="00F947E8" w:rsidP="00F947E8">
      <w:pPr>
        <w:pStyle w:val="ab"/>
        <w:spacing w:after="0"/>
        <w:jc w:val="both"/>
        <w:rPr>
          <w:color w:val="000000"/>
        </w:rPr>
      </w:pPr>
      <w:r w:rsidRPr="00F947E8">
        <w:rPr>
          <w:color w:val="000000"/>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F947E8" w:rsidRPr="00F947E8" w:rsidRDefault="00F947E8" w:rsidP="00F947E8">
      <w:pPr>
        <w:pStyle w:val="ab"/>
        <w:spacing w:after="0"/>
        <w:jc w:val="both"/>
        <w:rPr>
          <w:color w:val="000000"/>
        </w:rPr>
      </w:pPr>
      <w:r w:rsidRPr="00F947E8">
        <w:rPr>
          <w:color w:val="000000"/>
        </w:rPr>
        <w:t>Заявителем могут быть представлены документы (при наличии), подтверждающие доводы заявителя, либо их копии.</w:t>
      </w:r>
    </w:p>
    <w:p w:rsidR="00F947E8" w:rsidRPr="00F947E8" w:rsidRDefault="00F947E8" w:rsidP="00F947E8">
      <w:pPr>
        <w:pStyle w:val="ab"/>
        <w:spacing w:after="0"/>
        <w:jc w:val="both"/>
        <w:rPr>
          <w:color w:val="000000"/>
        </w:rPr>
      </w:pPr>
      <w:r w:rsidRPr="00F947E8">
        <w:rPr>
          <w:color w:val="000000"/>
        </w:rPr>
        <w:t>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F947E8" w:rsidRPr="00F947E8" w:rsidRDefault="00F947E8" w:rsidP="00F947E8">
      <w:pPr>
        <w:pStyle w:val="ab"/>
        <w:spacing w:after="0"/>
        <w:jc w:val="both"/>
        <w:rPr>
          <w:color w:val="000000"/>
        </w:rPr>
      </w:pPr>
      <w:r w:rsidRPr="00F947E8">
        <w:rPr>
          <w:color w:val="000000"/>
        </w:rPr>
        <w:t>Время приема жалоб должно совпадать со временем предоставления муниципальных услуг.</w:t>
      </w:r>
    </w:p>
    <w:p w:rsidR="00F947E8" w:rsidRPr="00F947E8" w:rsidRDefault="00F947E8" w:rsidP="00F947E8">
      <w:pPr>
        <w:pStyle w:val="ab"/>
        <w:spacing w:after="0"/>
        <w:jc w:val="both"/>
        <w:rPr>
          <w:color w:val="000000"/>
        </w:rPr>
      </w:pPr>
      <w:r w:rsidRPr="00F947E8">
        <w:rPr>
          <w:color w:val="000000"/>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947E8" w:rsidRPr="00F947E8" w:rsidRDefault="00F947E8" w:rsidP="00F947E8">
      <w:pPr>
        <w:pStyle w:val="ab"/>
        <w:spacing w:after="0"/>
        <w:jc w:val="both"/>
        <w:rPr>
          <w:color w:val="000000"/>
        </w:rPr>
      </w:pPr>
      <w:r w:rsidRPr="00F947E8">
        <w:rPr>
          <w:color w:val="000000"/>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F947E8" w:rsidRPr="00F947E8" w:rsidRDefault="00F947E8" w:rsidP="00F947E8">
      <w:pPr>
        <w:pStyle w:val="ab"/>
        <w:spacing w:after="0"/>
        <w:jc w:val="both"/>
        <w:rPr>
          <w:color w:val="000000"/>
        </w:rPr>
      </w:pPr>
      <w:r w:rsidRPr="00F947E8">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47E8" w:rsidRPr="00F947E8" w:rsidRDefault="00F947E8" w:rsidP="00F947E8">
      <w:pPr>
        <w:pStyle w:val="ab"/>
        <w:spacing w:after="0"/>
        <w:jc w:val="both"/>
        <w:rPr>
          <w:color w:val="000000"/>
        </w:rPr>
      </w:pPr>
      <w:r w:rsidRPr="00F947E8">
        <w:rPr>
          <w:color w:val="000000"/>
        </w:rPr>
        <w:t>По результатам рассмотрения жалобы принимается одно из следующих решений:</w:t>
      </w:r>
    </w:p>
    <w:p w:rsidR="00F947E8" w:rsidRPr="00F947E8" w:rsidRDefault="00F947E8" w:rsidP="00F947E8">
      <w:pPr>
        <w:pStyle w:val="ab"/>
        <w:spacing w:after="0"/>
        <w:jc w:val="both"/>
        <w:rPr>
          <w:color w:val="000000"/>
        </w:rPr>
      </w:pPr>
      <w:r w:rsidRPr="00F947E8">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F947E8" w:rsidRPr="00F947E8" w:rsidRDefault="00F947E8" w:rsidP="00F947E8">
      <w:pPr>
        <w:pStyle w:val="ab"/>
        <w:spacing w:after="0"/>
        <w:jc w:val="both"/>
        <w:rPr>
          <w:color w:val="000000"/>
        </w:rPr>
      </w:pPr>
      <w:r w:rsidRPr="00F947E8">
        <w:rPr>
          <w:color w:val="000000"/>
        </w:rPr>
        <w:t>б) в удовлетворении жалобы отказывается.</w:t>
      </w:r>
    </w:p>
    <w:p w:rsidR="00F947E8" w:rsidRPr="00F947E8" w:rsidRDefault="00F947E8" w:rsidP="00F947E8">
      <w:pPr>
        <w:pStyle w:val="ab"/>
        <w:spacing w:after="0"/>
        <w:jc w:val="both"/>
        <w:rPr>
          <w:color w:val="000000"/>
        </w:rPr>
      </w:pPr>
      <w:r w:rsidRPr="00F947E8">
        <w:rPr>
          <w:color w:val="000000"/>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F947E8" w:rsidRPr="00F947E8" w:rsidRDefault="00F947E8" w:rsidP="00F947E8">
      <w:pPr>
        <w:pStyle w:val="ab"/>
        <w:spacing w:after="0"/>
        <w:jc w:val="both"/>
        <w:rPr>
          <w:color w:val="000000"/>
        </w:rPr>
      </w:pPr>
      <w:r w:rsidRPr="00F947E8">
        <w:rPr>
          <w:color w:val="000000"/>
        </w:rPr>
        <w:t>В удовлетворении жалобы отказывается в следующих случаях:</w:t>
      </w:r>
    </w:p>
    <w:p w:rsidR="00F947E8" w:rsidRPr="00F947E8" w:rsidRDefault="00F947E8" w:rsidP="00F947E8">
      <w:pPr>
        <w:pStyle w:val="ab"/>
        <w:spacing w:after="0"/>
        <w:jc w:val="both"/>
        <w:rPr>
          <w:color w:val="000000"/>
        </w:rPr>
      </w:pPr>
      <w:r w:rsidRPr="00F947E8">
        <w:rPr>
          <w:color w:val="000000"/>
        </w:rPr>
        <w:t>а) наличие вступившего в законную силу решения суда по жалобе о том же предмете и по тем же основаниям;</w:t>
      </w:r>
    </w:p>
    <w:p w:rsidR="00F947E8" w:rsidRPr="00F947E8" w:rsidRDefault="00F947E8" w:rsidP="00F947E8">
      <w:pPr>
        <w:pStyle w:val="ab"/>
        <w:spacing w:after="0"/>
        <w:jc w:val="both"/>
        <w:rPr>
          <w:color w:val="000000"/>
        </w:rPr>
      </w:pPr>
      <w:r w:rsidRPr="00F947E8">
        <w:rPr>
          <w:color w:val="000000"/>
        </w:rPr>
        <w:t>б) подача жалобы лицом, полномочия которого не подтверждены в порядке, установленном законодательством Российской Федерации;</w:t>
      </w:r>
    </w:p>
    <w:p w:rsidR="00F947E8" w:rsidRPr="00F947E8" w:rsidRDefault="00F947E8" w:rsidP="00F947E8">
      <w:pPr>
        <w:pStyle w:val="ab"/>
        <w:spacing w:after="0"/>
        <w:jc w:val="both"/>
        <w:rPr>
          <w:color w:val="000000"/>
        </w:rPr>
      </w:pPr>
      <w:r w:rsidRPr="00F947E8">
        <w:rPr>
          <w:color w:val="000000"/>
        </w:rPr>
        <w:t>в) наличие решения по жалобе, принятого ранее в отношении того же заявителя и по тому же предмету жалобы.</w:t>
      </w:r>
    </w:p>
    <w:p w:rsidR="00F947E8" w:rsidRPr="00F947E8" w:rsidRDefault="00F947E8" w:rsidP="00F947E8">
      <w:pPr>
        <w:pStyle w:val="ab"/>
        <w:spacing w:after="0"/>
        <w:jc w:val="both"/>
        <w:rPr>
          <w:color w:val="000000"/>
        </w:rPr>
      </w:pPr>
      <w:r w:rsidRPr="00F947E8">
        <w:rPr>
          <w:color w:val="000000"/>
        </w:rPr>
        <w:t>Жалоба оставляется без ответа в следующих случаях:</w:t>
      </w:r>
    </w:p>
    <w:p w:rsidR="00F947E8" w:rsidRPr="00F947E8" w:rsidRDefault="00F947E8" w:rsidP="00F947E8">
      <w:pPr>
        <w:pStyle w:val="ab"/>
        <w:spacing w:after="0"/>
        <w:jc w:val="both"/>
        <w:rPr>
          <w:color w:val="000000"/>
        </w:rPr>
      </w:pPr>
      <w:r w:rsidRPr="00F947E8">
        <w:rPr>
          <w:color w:val="000000"/>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F947E8" w:rsidRPr="00F947E8" w:rsidRDefault="00F947E8" w:rsidP="00F947E8">
      <w:pPr>
        <w:pStyle w:val="ab"/>
        <w:spacing w:after="0"/>
        <w:jc w:val="both"/>
        <w:rPr>
          <w:color w:val="000000"/>
        </w:rPr>
      </w:pPr>
      <w:r w:rsidRPr="00F947E8">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7E8" w:rsidRPr="00F947E8" w:rsidRDefault="00F947E8" w:rsidP="00F947E8">
      <w:pPr>
        <w:pStyle w:val="ab"/>
        <w:spacing w:after="0"/>
        <w:jc w:val="both"/>
        <w:rPr>
          <w:color w:val="000000"/>
        </w:rPr>
      </w:pPr>
      <w:r w:rsidRPr="00F947E8">
        <w:rPr>
          <w:color w:val="000000"/>
        </w:rPr>
        <w:t>В ответе по результатам рассмотрения жалобы указываются:</w:t>
      </w:r>
    </w:p>
    <w:p w:rsidR="00F947E8" w:rsidRPr="00F947E8" w:rsidRDefault="00F947E8" w:rsidP="00F947E8">
      <w:pPr>
        <w:pStyle w:val="ab"/>
        <w:spacing w:after="0"/>
        <w:jc w:val="both"/>
        <w:rPr>
          <w:color w:val="000000"/>
        </w:rPr>
      </w:pPr>
      <w:r w:rsidRPr="00F947E8">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F947E8" w:rsidRPr="00F947E8" w:rsidRDefault="00F947E8" w:rsidP="00F947E8">
      <w:pPr>
        <w:pStyle w:val="ab"/>
        <w:spacing w:after="0"/>
        <w:jc w:val="both"/>
        <w:rPr>
          <w:color w:val="000000"/>
        </w:rPr>
      </w:pPr>
      <w:r w:rsidRPr="00F947E8">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F947E8" w:rsidRPr="00F947E8" w:rsidRDefault="00F947E8" w:rsidP="00F947E8">
      <w:pPr>
        <w:pStyle w:val="ab"/>
        <w:spacing w:after="0"/>
        <w:jc w:val="both"/>
        <w:rPr>
          <w:color w:val="000000"/>
        </w:rPr>
      </w:pPr>
      <w:r w:rsidRPr="00F947E8">
        <w:rPr>
          <w:color w:val="000000"/>
        </w:rPr>
        <w:t>в) фамилия, имя, отчество (при наличии) заявителя;</w:t>
      </w:r>
    </w:p>
    <w:p w:rsidR="00F947E8" w:rsidRPr="00F947E8" w:rsidRDefault="00F947E8" w:rsidP="00F947E8">
      <w:pPr>
        <w:pStyle w:val="ab"/>
        <w:spacing w:after="0"/>
        <w:jc w:val="both"/>
        <w:rPr>
          <w:color w:val="000000"/>
        </w:rPr>
      </w:pPr>
      <w:r w:rsidRPr="00F947E8">
        <w:rPr>
          <w:color w:val="000000"/>
        </w:rPr>
        <w:t>г) основания для принятия решения по жалобе;</w:t>
      </w:r>
    </w:p>
    <w:p w:rsidR="00F947E8" w:rsidRPr="00F947E8" w:rsidRDefault="00F947E8" w:rsidP="00F947E8">
      <w:pPr>
        <w:pStyle w:val="ab"/>
        <w:spacing w:after="0"/>
        <w:jc w:val="both"/>
        <w:rPr>
          <w:color w:val="000000"/>
        </w:rPr>
      </w:pPr>
      <w:r w:rsidRPr="00F947E8">
        <w:rPr>
          <w:color w:val="000000"/>
        </w:rPr>
        <w:t>д) принятое по жалобе решение;</w:t>
      </w:r>
    </w:p>
    <w:p w:rsidR="00F947E8" w:rsidRPr="00F947E8" w:rsidRDefault="00F947E8" w:rsidP="00F947E8">
      <w:pPr>
        <w:pStyle w:val="ab"/>
        <w:spacing w:after="0"/>
        <w:jc w:val="both"/>
        <w:rPr>
          <w:color w:val="000000"/>
        </w:rPr>
      </w:pPr>
      <w:r w:rsidRPr="00F947E8">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47E8" w:rsidRPr="00F947E8" w:rsidRDefault="00F947E8" w:rsidP="00F947E8">
      <w:pPr>
        <w:pStyle w:val="ab"/>
        <w:spacing w:after="0"/>
        <w:jc w:val="both"/>
        <w:rPr>
          <w:color w:val="000000"/>
        </w:rPr>
      </w:pPr>
      <w:r w:rsidRPr="00F947E8">
        <w:rPr>
          <w:color w:val="000000"/>
        </w:rPr>
        <w:t>ж) сведения о порядке обжалования принятого по жалобе решения.</w:t>
      </w:r>
    </w:p>
    <w:p w:rsidR="00F947E8" w:rsidRPr="00F947E8" w:rsidRDefault="00F947E8" w:rsidP="00F947E8">
      <w:pPr>
        <w:pStyle w:val="ab"/>
        <w:spacing w:after="0"/>
        <w:jc w:val="both"/>
        <w:rPr>
          <w:color w:val="000000"/>
        </w:rPr>
      </w:pPr>
      <w:r w:rsidRPr="00F947E8">
        <w:rPr>
          <w:color w:val="000000"/>
        </w:rPr>
        <w:t>В случае признания жалобы подлежащей удовлетворению в ответе заявителю, указанном в пункте 32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47E8" w:rsidRPr="00F947E8" w:rsidRDefault="00F947E8" w:rsidP="00F947E8">
      <w:pPr>
        <w:pStyle w:val="ab"/>
        <w:spacing w:after="0"/>
        <w:jc w:val="both"/>
        <w:rPr>
          <w:color w:val="000000"/>
        </w:rPr>
      </w:pPr>
      <w:r w:rsidRPr="00F947E8">
        <w:rPr>
          <w:color w:val="000000"/>
        </w:rPr>
        <w:t>В случае признания жалобы не подлежащей удовлетворению в ответе заявителю, указанном в пункте 32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47E8" w:rsidRPr="00F947E8" w:rsidRDefault="00F947E8" w:rsidP="00F947E8">
      <w:pPr>
        <w:pStyle w:val="ab"/>
        <w:spacing w:after="0"/>
        <w:jc w:val="both"/>
        <w:rPr>
          <w:color w:val="000000"/>
        </w:rPr>
      </w:pPr>
      <w:r w:rsidRPr="00F947E8">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F947E8" w:rsidRPr="00F947E8" w:rsidRDefault="00F947E8" w:rsidP="00F947E8">
      <w:pPr>
        <w:pStyle w:val="ab"/>
        <w:spacing w:after="0"/>
        <w:jc w:val="both"/>
        <w:rPr>
          <w:color w:val="000000"/>
        </w:rPr>
      </w:pPr>
      <w:r w:rsidRPr="00F947E8">
        <w:rPr>
          <w:color w:val="000000"/>
        </w:rPr>
        <w:t>32.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F947E8" w:rsidRPr="00F947E8" w:rsidRDefault="00F947E8" w:rsidP="00F947E8">
      <w:pPr>
        <w:pStyle w:val="ab"/>
        <w:spacing w:after="0"/>
        <w:jc w:val="both"/>
        <w:rPr>
          <w:color w:val="000000"/>
        </w:rPr>
      </w:pPr>
      <w:r w:rsidRPr="00F947E8">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F947E8" w:rsidRPr="00F947E8" w:rsidRDefault="00F947E8" w:rsidP="00F947E8">
      <w:pPr>
        <w:pStyle w:val="ab"/>
        <w:spacing w:after="0"/>
        <w:jc w:val="both"/>
        <w:rPr>
          <w:color w:val="000000"/>
        </w:rPr>
      </w:pPr>
    </w:p>
    <w:p w:rsidR="00F947E8" w:rsidRPr="00203020" w:rsidRDefault="00F947E8" w:rsidP="00F947E8">
      <w:pPr>
        <w:pStyle w:val="ab"/>
        <w:spacing w:after="0"/>
        <w:jc w:val="right"/>
        <w:rPr>
          <w:color w:val="000000"/>
        </w:rPr>
      </w:pPr>
      <w:r w:rsidRPr="00203020">
        <w:rPr>
          <w:color w:val="000000"/>
        </w:rPr>
        <w:t>Приложение</w:t>
      </w:r>
    </w:p>
    <w:p w:rsidR="00F947E8" w:rsidRPr="00203020" w:rsidRDefault="00F947E8" w:rsidP="00F947E8">
      <w:pPr>
        <w:pStyle w:val="ab"/>
        <w:spacing w:after="0"/>
        <w:jc w:val="right"/>
        <w:rPr>
          <w:color w:val="000000"/>
        </w:rPr>
      </w:pPr>
      <w:r w:rsidRPr="00203020">
        <w:rPr>
          <w:color w:val="000000"/>
        </w:rPr>
        <w:t>к Административному регламенту</w:t>
      </w:r>
    </w:p>
    <w:p w:rsidR="00F947E8" w:rsidRPr="00203020" w:rsidRDefault="00F947E8" w:rsidP="00F947E8">
      <w:pPr>
        <w:pStyle w:val="ab"/>
        <w:spacing w:after="0"/>
        <w:jc w:val="right"/>
        <w:rPr>
          <w:color w:val="000000"/>
        </w:rPr>
      </w:pPr>
      <w:r w:rsidRPr="00203020">
        <w:rPr>
          <w:color w:val="000000"/>
        </w:rPr>
        <w:lastRenderedPageBreak/>
        <w:t>по предоставлению муниципальной услуги</w:t>
      </w:r>
    </w:p>
    <w:p w:rsidR="00203020" w:rsidRDefault="00F947E8" w:rsidP="00F947E8">
      <w:pPr>
        <w:pStyle w:val="ab"/>
        <w:spacing w:after="0"/>
        <w:jc w:val="right"/>
        <w:rPr>
          <w:color w:val="000000"/>
        </w:rPr>
      </w:pPr>
      <w:r w:rsidRPr="00203020">
        <w:rPr>
          <w:color w:val="000000"/>
        </w:rPr>
        <w:t xml:space="preserve">по даче письменных разъяснений налогоплательщикам </w:t>
      </w:r>
    </w:p>
    <w:p w:rsidR="00203020" w:rsidRDefault="00F947E8" w:rsidP="00F947E8">
      <w:pPr>
        <w:pStyle w:val="ab"/>
        <w:spacing w:after="0"/>
        <w:jc w:val="right"/>
        <w:rPr>
          <w:color w:val="000000"/>
        </w:rPr>
      </w:pPr>
      <w:r w:rsidRPr="00203020">
        <w:rPr>
          <w:color w:val="000000"/>
        </w:rPr>
        <w:t xml:space="preserve">по вопросам применения муниципальных </w:t>
      </w:r>
    </w:p>
    <w:p w:rsidR="00203020" w:rsidRDefault="00F947E8" w:rsidP="00F947E8">
      <w:pPr>
        <w:pStyle w:val="ab"/>
        <w:spacing w:after="0"/>
        <w:jc w:val="right"/>
        <w:rPr>
          <w:color w:val="000000"/>
        </w:rPr>
      </w:pPr>
      <w:r w:rsidRPr="00203020">
        <w:rPr>
          <w:color w:val="000000"/>
        </w:rPr>
        <w:t>нормативных правовых актов</w:t>
      </w:r>
    </w:p>
    <w:p w:rsidR="00F947E8" w:rsidRPr="00203020" w:rsidRDefault="00F947E8" w:rsidP="00F947E8">
      <w:pPr>
        <w:pStyle w:val="ab"/>
        <w:spacing w:after="0"/>
        <w:jc w:val="right"/>
        <w:rPr>
          <w:color w:val="000000"/>
        </w:rPr>
      </w:pPr>
      <w:r w:rsidRPr="00203020">
        <w:rPr>
          <w:color w:val="000000"/>
        </w:rPr>
        <w:t xml:space="preserve"> о местных налогах и сборах</w:t>
      </w:r>
    </w:p>
    <w:p w:rsidR="00F947E8" w:rsidRPr="00F947E8" w:rsidRDefault="00F947E8" w:rsidP="00F947E8">
      <w:pPr>
        <w:pStyle w:val="ab"/>
        <w:spacing w:after="0"/>
        <w:jc w:val="both"/>
        <w:rPr>
          <w:b/>
          <w:color w:val="000000"/>
        </w:rPr>
      </w:pPr>
    </w:p>
    <w:p w:rsidR="00F947E8" w:rsidRPr="00F947E8" w:rsidRDefault="00F947E8" w:rsidP="00F947E8">
      <w:pPr>
        <w:pStyle w:val="ab"/>
        <w:spacing w:after="0"/>
        <w:jc w:val="both"/>
        <w:rPr>
          <w:b/>
          <w:color w:val="000000"/>
        </w:rPr>
      </w:pPr>
    </w:p>
    <w:p w:rsidR="00F947E8" w:rsidRPr="00F947E8" w:rsidRDefault="00F947E8" w:rsidP="00203020">
      <w:pPr>
        <w:pStyle w:val="ab"/>
        <w:spacing w:after="0"/>
        <w:jc w:val="right"/>
        <w:rPr>
          <w:color w:val="000000"/>
        </w:rPr>
      </w:pPr>
      <w:r w:rsidRPr="00F947E8">
        <w:rPr>
          <w:color w:val="000000"/>
        </w:rPr>
        <w:t>В___________________________________</w:t>
      </w:r>
      <w:r w:rsidR="00203020">
        <w:rPr>
          <w:color w:val="000000"/>
        </w:rPr>
        <w:t>_______________</w:t>
      </w:r>
    </w:p>
    <w:p w:rsidR="00F947E8" w:rsidRPr="00F947E8" w:rsidRDefault="00F947E8" w:rsidP="00203020">
      <w:pPr>
        <w:pStyle w:val="ab"/>
        <w:spacing w:after="0"/>
        <w:jc w:val="right"/>
        <w:rPr>
          <w:color w:val="000000"/>
        </w:rPr>
      </w:pPr>
      <w:r w:rsidRPr="00F947E8">
        <w:rPr>
          <w:color w:val="000000"/>
        </w:rPr>
        <w:t>(указать наименование Уполномоченного органа)</w:t>
      </w:r>
    </w:p>
    <w:p w:rsidR="00F947E8" w:rsidRPr="00F947E8" w:rsidRDefault="00F947E8" w:rsidP="00203020">
      <w:pPr>
        <w:pStyle w:val="ab"/>
        <w:spacing w:after="0"/>
        <w:jc w:val="right"/>
        <w:rPr>
          <w:color w:val="000000"/>
        </w:rPr>
      </w:pPr>
      <w:r w:rsidRPr="00F947E8">
        <w:rPr>
          <w:color w:val="000000"/>
        </w:rPr>
        <w:t>от _________________________________________________</w:t>
      </w:r>
    </w:p>
    <w:p w:rsidR="00F947E8" w:rsidRPr="00F947E8" w:rsidRDefault="00F947E8" w:rsidP="00203020">
      <w:pPr>
        <w:pStyle w:val="ab"/>
        <w:spacing w:after="0"/>
        <w:jc w:val="right"/>
        <w:rPr>
          <w:color w:val="000000"/>
        </w:rPr>
      </w:pPr>
      <w:r w:rsidRPr="00F947E8">
        <w:rPr>
          <w:color w:val="000000"/>
        </w:rPr>
        <w:t>(ФИО физического лица)</w:t>
      </w:r>
    </w:p>
    <w:p w:rsidR="00F947E8" w:rsidRPr="00F947E8" w:rsidRDefault="00F947E8" w:rsidP="00203020">
      <w:pPr>
        <w:pStyle w:val="ab"/>
        <w:spacing w:after="0"/>
        <w:jc w:val="right"/>
        <w:rPr>
          <w:color w:val="000000"/>
        </w:rPr>
      </w:pPr>
      <w:r w:rsidRPr="00F947E8">
        <w:rPr>
          <w:color w:val="000000"/>
        </w:rPr>
        <w:t>____________________________________________________</w:t>
      </w:r>
    </w:p>
    <w:p w:rsidR="00F947E8" w:rsidRPr="00F947E8" w:rsidRDefault="00F947E8" w:rsidP="00203020">
      <w:pPr>
        <w:pStyle w:val="ab"/>
        <w:spacing w:after="0"/>
        <w:jc w:val="right"/>
        <w:rPr>
          <w:color w:val="000000"/>
        </w:rPr>
      </w:pPr>
      <w:r w:rsidRPr="00F947E8">
        <w:rPr>
          <w:color w:val="000000"/>
        </w:rPr>
        <w:t>(ФИО руководителя организации)</w:t>
      </w:r>
    </w:p>
    <w:p w:rsidR="00F947E8" w:rsidRPr="00F947E8" w:rsidRDefault="00F947E8" w:rsidP="00203020">
      <w:pPr>
        <w:pStyle w:val="ab"/>
        <w:spacing w:after="0"/>
        <w:jc w:val="right"/>
        <w:rPr>
          <w:color w:val="000000"/>
        </w:rPr>
      </w:pPr>
      <w:r w:rsidRPr="00F947E8">
        <w:rPr>
          <w:color w:val="000000"/>
        </w:rPr>
        <w:t>____________________________________________________</w:t>
      </w:r>
    </w:p>
    <w:p w:rsidR="00F947E8" w:rsidRPr="00F947E8" w:rsidRDefault="00F947E8" w:rsidP="00203020">
      <w:pPr>
        <w:pStyle w:val="ab"/>
        <w:spacing w:after="0"/>
        <w:jc w:val="right"/>
        <w:rPr>
          <w:color w:val="000000"/>
        </w:rPr>
      </w:pPr>
      <w:r w:rsidRPr="00F947E8">
        <w:rPr>
          <w:color w:val="000000"/>
        </w:rPr>
        <w:t>(адрес)</w:t>
      </w:r>
    </w:p>
    <w:p w:rsidR="00F947E8" w:rsidRPr="00F947E8" w:rsidRDefault="00F947E8" w:rsidP="00203020">
      <w:pPr>
        <w:pStyle w:val="ab"/>
        <w:spacing w:after="0"/>
        <w:jc w:val="right"/>
        <w:rPr>
          <w:color w:val="000000"/>
        </w:rPr>
      </w:pPr>
      <w:r w:rsidRPr="00F947E8">
        <w:rPr>
          <w:color w:val="000000"/>
        </w:rPr>
        <w:t>____________________________________________________</w:t>
      </w:r>
    </w:p>
    <w:p w:rsidR="00F947E8" w:rsidRPr="00F947E8" w:rsidRDefault="00F947E8" w:rsidP="00203020">
      <w:pPr>
        <w:pStyle w:val="ab"/>
        <w:spacing w:after="0"/>
        <w:jc w:val="right"/>
        <w:rPr>
          <w:color w:val="000000"/>
        </w:rPr>
      </w:pPr>
      <w:r w:rsidRPr="00F947E8">
        <w:rPr>
          <w:color w:val="000000"/>
        </w:rPr>
        <w:t>(контактный телефон)</w:t>
      </w:r>
    </w:p>
    <w:p w:rsidR="00F947E8" w:rsidRPr="00F947E8" w:rsidRDefault="00F947E8" w:rsidP="00F947E8">
      <w:pPr>
        <w:pStyle w:val="ab"/>
        <w:spacing w:after="0"/>
        <w:jc w:val="center"/>
        <w:rPr>
          <w:color w:val="000000"/>
        </w:rPr>
      </w:pPr>
      <w:r w:rsidRPr="00F947E8">
        <w:rPr>
          <w:color w:val="000000"/>
        </w:rPr>
        <w:t>ЗАЯВЛЕНИЕ</w:t>
      </w:r>
    </w:p>
    <w:p w:rsidR="00F947E8" w:rsidRPr="00F947E8" w:rsidRDefault="00F947E8" w:rsidP="00F947E8">
      <w:pPr>
        <w:pStyle w:val="ab"/>
        <w:spacing w:after="0"/>
        <w:jc w:val="center"/>
        <w:rPr>
          <w:color w:val="000000"/>
        </w:rPr>
      </w:pPr>
      <w:r w:rsidRPr="00F947E8">
        <w:rPr>
          <w:color w:val="000000"/>
        </w:rPr>
        <w:t>по даче письменных разъяснений по вопросам применения</w:t>
      </w:r>
    </w:p>
    <w:p w:rsidR="00F947E8" w:rsidRPr="00F947E8" w:rsidRDefault="00F947E8" w:rsidP="00F947E8">
      <w:pPr>
        <w:pStyle w:val="ab"/>
        <w:spacing w:after="0"/>
        <w:jc w:val="center"/>
        <w:rPr>
          <w:color w:val="000000"/>
        </w:rPr>
      </w:pPr>
      <w:r w:rsidRPr="00F947E8">
        <w:rPr>
          <w:color w:val="000000"/>
        </w:rPr>
        <w:t>муниципальных правовых актов о местных налогах и сборах</w:t>
      </w:r>
    </w:p>
    <w:p w:rsidR="00F947E8" w:rsidRPr="00F947E8" w:rsidRDefault="00F947E8" w:rsidP="00F947E8">
      <w:pPr>
        <w:pStyle w:val="ab"/>
        <w:spacing w:after="0"/>
        <w:jc w:val="both"/>
        <w:rPr>
          <w:color w:val="000000"/>
        </w:rPr>
      </w:pPr>
    </w:p>
    <w:p w:rsidR="00F947E8" w:rsidRPr="00F947E8" w:rsidRDefault="00F947E8" w:rsidP="00F947E8">
      <w:pPr>
        <w:pStyle w:val="ab"/>
        <w:spacing w:after="0"/>
        <w:rPr>
          <w:color w:val="000000"/>
        </w:rPr>
      </w:pPr>
      <w:r w:rsidRPr="00F947E8">
        <w:rPr>
          <w:color w:val="000000"/>
        </w:rPr>
        <w:t>Прошу дать разъяснение по вопросу ______________________________________________________________________</w:t>
      </w:r>
      <w:r w:rsidR="00203020">
        <w:rPr>
          <w:color w:val="000000"/>
        </w:rPr>
        <w:t>_______________</w:t>
      </w:r>
    </w:p>
    <w:p w:rsidR="00F947E8" w:rsidRPr="00F947E8" w:rsidRDefault="00F947E8" w:rsidP="00F947E8">
      <w:pPr>
        <w:pStyle w:val="ab"/>
        <w:spacing w:after="0"/>
        <w:rPr>
          <w:color w:val="000000"/>
        </w:rPr>
      </w:pPr>
      <w:r w:rsidRPr="00F947E8">
        <w:rPr>
          <w:color w:val="000000"/>
        </w:rPr>
        <w:t>________________________________________________________________________________________________________________________________________________________________________________________________________________________________________________________</w:t>
      </w:r>
      <w:r w:rsidR="00203020">
        <w:rPr>
          <w:color w:val="000000"/>
        </w:rPr>
        <w:t>_______</w:t>
      </w:r>
    </w:p>
    <w:p w:rsidR="00F947E8" w:rsidRPr="00F947E8" w:rsidRDefault="00F947E8" w:rsidP="00F947E8">
      <w:pPr>
        <w:pStyle w:val="ab"/>
        <w:spacing w:after="0"/>
        <w:jc w:val="right"/>
        <w:rPr>
          <w:color w:val="000000"/>
        </w:rPr>
      </w:pPr>
    </w:p>
    <w:p w:rsidR="00F947E8" w:rsidRPr="00F947E8" w:rsidRDefault="00F947E8" w:rsidP="00F947E8">
      <w:pPr>
        <w:pStyle w:val="ab"/>
        <w:spacing w:after="0"/>
        <w:jc w:val="center"/>
        <w:rPr>
          <w:color w:val="000000"/>
        </w:rPr>
      </w:pPr>
      <w:r w:rsidRPr="00F947E8">
        <w:rPr>
          <w:color w:val="000000"/>
        </w:rPr>
        <w:t>Заявитель: ______________________________________________________________________</w:t>
      </w:r>
    </w:p>
    <w:p w:rsidR="00F947E8" w:rsidRPr="00F947E8" w:rsidRDefault="00F947E8" w:rsidP="00F947E8">
      <w:pPr>
        <w:pStyle w:val="ab"/>
        <w:spacing w:after="0"/>
        <w:jc w:val="both"/>
        <w:rPr>
          <w:color w:val="000000"/>
        </w:rPr>
      </w:pPr>
      <w:r w:rsidRPr="00F947E8">
        <w:rPr>
          <w:color w:val="000000"/>
        </w:rPr>
        <w:t>(Ф.И.О., должность представителя юридического лица; Ф.И.О. гражданина)</w:t>
      </w:r>
    </w:p>
    <w:p w:rsidR="00F947E8" w:rsidRPr="00F947E8" w:rsidRDefault="00F947E8" w:rsidP="00F947E8">
      <w:pPr>
        <w:pStyle w:val="ab"/>
        <w:spacing w:after="0"/>
        <w:jc w:val="both"/>
        <w:rPr>
          <w:color w:val="000000"/>
        </w:rPr>
      </w:pPr>
      <w:r w:rsidRPr="00F947E8">
        <w:rPr>
          <w:color w:val="000000"/>
        </w:rPr>
        <w:t>"__"__________ 20____ г. М.П.</w:t>
      </w:r>
    </w:p>
    <w:p w:rsidR="00F947E8" w:rsidRPr="00F947E8" w:rsidRDefault="00F947E8" w:rsidP="00F947E8">
      <w:pPr>
        <w:pStyle w:val="ab"/>
        <w:spacing w:after="0"/>
        <w:jc w:val="both"/>
        <w:rPr>
          <w:color w:val="000000"/>
        </w:rPr>
      </w:pPr>
      <w:r w:rsidRPr="00F947E8">
        <w:rPr>
          <w:color w:val="000000"/>
        </w:rPr>
        <w:t>Результат рассмотрения заявления прошу:</w:t>
      </w:r>
    </w:p>
    <w:p w:rsidR="00F947E8" w:rsidRPr="00F947E8" w:rsidRDefault="00F947E8" w:rsidP="00F947E8">
      <w:pPr>
        <w:pStyle w:val="ab"/>
        <w:spacing w:after="0"/>
        <w:jc w:val="both"/>
        <w:rPr>
          <w:color w:val="000000"/>
        </w:rPr>
      </w:pPr>
      <w:r w:rsidRPr="00F947E8">
        <w:rPr>
          <w:color w:val="000000"/>
        </w:rPr>
        <w:t>выдать на руки в ОМСУ</w:t>
      </w:r>
    </w:p>
    <w:p w:rsidR="00F947E8" w:rsidRPr="00F947E8" w:rsidRDefault="00F947E8" w:rsidP="00F947E8">
      <w:pPr>
        <w:pStyle w:val="ab"/>
        <w:spacing w:after="0"/>
        <w:jc w:val="both"/>
        <w:rPr>
          <w:color w:val="000000"/>
        </w:rPr>
      </w:pPr>
      <w:r w:rsidRPr="00F947E8">
        <w:rPr>
          <w:color w:val="000000"/>
        </w:rPr>
        <w:t>выдать на руки в МФЦ (указать адрес) ________________________________</w:t>
      </w:r>
    </w:p>
    <w:p w:rsidR="00F947E8" w:rsidRPr="00F947E8" w:rsidRDefault="00F947E8" w:rsidP="00F947E8">
      <w:pPr>
        <w:pStyle w:val="ab"/>
        <w:spacing w:after="0"/>
        <w:jc w:val="both"/>
        <w:rPr>
          <w:color w:val="000000"/>
        </w:rPr>
      </w:pPr>
      <w:r w:rsidRPr="00F947E8">
        <w:rPr>
          <w:color w:val="000000"/>
        </w:rPr>
        <w:t>направить в электронн</w:t>
      </w:r>
      <w:r w:rsidR="00C23609">
        <w:rPr>
          <w:color w:val="000000"/>
        </w:rPr>
        <w:t>ом виде</w:t>
      </w:r>
    </w:p>
    <w:p w:rsidR="00F947E8" w:rsidRDefault="00F947E8"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203020" w:rsidRDefault="00203020" w:rsidP="00F947E8">
      <w:pPr>
        <w:pStyle w:val="ab"/>
        <w:shd w:val="clear" w:color="auto" w:fill="FFFFFF"/>
        <w:spacing w:after="0"/>
        <w:jc w:val="both"/>
        <w:rPr>
          <w:color w:val="483B3F"/>
        </w:rPr>
      </w:pPr>
    </w:p>
    <w:p w:rsidR="00C23609" w:rsidRPr="00F947E8" w:rsidRDefault="00C23609" w:rsidP="00F947E8">
      <w:pPr>
        <w:pStyle w:val="ab"/>
        <w:shd w:val="clear" w:color="auto" w:fill="FFFFFF"/>
        <w:spacing w:after="0"/>
        <w:jc w:val="both"/>
        <w:rPr>
          <w:color w:val="483B3F"/>
        </w:rPr>
      </w:pPr>
    </w:p>
    <w:p w:rsidR="00C23609" w:rsidRPr="00C23609" w:rsidRDefault="00C23609" w:rsidP="00C23609">
      <w:pPr>
        <w:spacing w:after="0" w:line="240" w:lineRule="auto"/>
        <w:jc w:val="center"/>
        <w:rPr>
          <w:rFonts w:ascii="Times New Roman" w:hAnsi="Times New Roman" w:cs="Times New Roman"/>
          <w:b/>
          <w:sz w:val="24"/>
          <w:szCs w:val="24"/>
        </w:rPr>
      </w:pPr>
      <w:r w:rsidRPr="00C23609">
        <w:rPr>
          <w:rFonts w:ascii="Times New Roman" w:hAnsi="Times New Roman" w:cs="Times New Roman"/>
          <w:b/>
          <w:sz w:val="24"/>
          <w:szCs w:val="24"/>
        </w:rPr>
        <w:lastRenderedPageBreak/>
        <w:t>АДМИНИСТРАЦИЯ</w:t>
      </w:r>
    </w:p>
    <w:p w:rsidR="00C23609" w:rsidRPr="00C23609" w:rsidRDefault="00C23609" w:rsidP="00C23609">
      <w:pPr>
        <w:spacing w:after="0" w:line="240" w:lineRule="auto"/>
        <w:jc w:val="center"/>
        <w:rPr>
          <w:rFonts w:ascii="Times New Roman" w:hAnsi="Times New Roman" w:cs="Times New Roman"/>
          <w:b/>
          <w:sz w:val="24"/>
          <w:szCs w:val="24"/>
        </w:rPr>
      </w:pPr>
      <w:r w:rsidRPr="00C23609">
        <w:rPr>
          <w:rFonts w:ascii="Times New Roman" w:hAnsi="Times New Roman" w:cs="Times New Roman"/>
          <w:b/>
          <w:sz w:val="24"/>
          <w:szCs w:val="24"/>
        </w:rPr>
        <w:t>МУНИЦИПАЛЬНОГО ОБРАЗОВАНИЯ</w:t>
      </w:r>
    </w:p>
    <w:p w:rsidR="00C23609" w:rsidRPr="00C23609" w:rsidRDefault="00C23609" w:rsidP="00C23609">
      <w:pPr>
        <w:spacing w:after="0" w:line="240" w:lineRule="auto"/>
        <w:jc w:val="center"/>
        <w:rPr>
          <w:rFonts w:ascii="Times New Roman" w:hAnsi="Times New Roman" w:cs="Times New Roman"/>
          <w:b/>
          <w:sz w:val="24"/>
          <w:szCs w:val="24"/>
        </w:rPr>
      </w:pPr>
      <w:r w:rsidRPr="00C23609">
        <w:rPr>
          <w:rFonts w:ascii="Times New Roman" w:hAnsi="Times New Roman" w:cs="Times New Roman"/>
          <w:b/>
          <w:sz w:val="24"/>
          <w:szCs w:val="24"/>
        </w:rPr>
        <w:t>ПЛАТОВСКИЙ СЕЛЬСОВЕТ</w:t>
      </w:r>
    </w:p>
    <w:p w:rsidR="00C23609" w:rsidRPr="00C23609" w:rsidRDefault="00C23609" w:rsidP="00C23609">
      <w:pPr>
        <w:spacing w:after="0" w:line="240" w:lineRule="auto"/>
        <w:jc w:val="center"/>
        <w:rPr>
          <w:rFonts w:ascii="Times New Roman" w:hAnsi="Times New Roman" w:cs="Times New Roman"/>
          <w:b/>
          <w:sz w:val="24"/>
          <w:szCs w:val="24"/>
        </w:rPr>
      </w:pPr>
      <w:r w:rsidRPr="00C23609">
        <w:rPr>
          <w:rFonts w:ascii="Times New Roman" w:hAnsi="Times New Roman" w:cs="Times New Roman"/>
          <w:b/>
          <w:sz w:val="24"/>
          <w:szCs w:val="24"/>
        </w:rPr>
        <w:t>НОВОСЕРГИЕВСКИЙ РАЙОН</w:t>
      </w:r>
    </w:p>
    <w:p w:rsidR="00C23609" w:rsidRPr="00C23609" w:rsidRDefault="00C23609" w:rsidP="00C23609">
      <w:pPr>
        <w:spacing w:after="0" w:line="240" w:lineRule="auto"/>
        <w:jc w:val="center"/>
        <w:rPr>
          <w:rFonts w:ascii="Times New Roman" w:hAnsi="Times New Roman" w:cs="Times New Roman"/>
          <w:b/>
          <w:sz w:val="24"/>
          <w:szCs w:val="24"/>
        </w:rPr>
      </w:pPr>
      <w:r w:rsidRPr="00C23609">
        <w:rPr>
          <w:rFonts w:ascii="Times New Roman" w:hAnsi="Times New Roman" w:cs="Times New Roman"/>
          <w:b/>
          <w:sz w:val="24"/>
          <w:szCs w:val="24"/>
        </w:rPr>
        <w:t>ОРЕНБУРГСКОЙ ОБЛАСТИ</w:t>
      </w:r>
    </w:p>
    <w:p w:rsidR="00C23609" w:rsidRPr="00C23609" w:rsidRDefault="00C23609" w:rsidP="00C23609">
      <w:pPr>
        <w:tabs>
          <w:tab w:val="left" w:pos="6510"/>
        </w:tabs>
        <w:spacing w:after="0" w:line="240" w:lineRule="auto"/>
        <w:jc w:val="center"/>
        <w:rPr>
          <w:rFonts w:ascii="Times New Roman" w:hAnsi="Times New Roman" w:cs="Times New Roman"/>
          <w:b/>
          <w:sz w:val="24"/>
          <w:szCs w:val="24"/>
        </w:rPr>
      </w:pPr>
    </w:p>
    <w:p w:rsidR="00C23609" w:rsidRPr="00C23609" w:rsidRDefault="00C23609" w:rsidP="00C23609">
      <w:pPr>
        <w:tabs>
          <w:tab w:val="left" w:pos="6510"/>
        </w:tabs>
        <w:spacing w:after="0" w:line="240" w:lineRule="auto"/>
        <w:jc w:val="center"/>
        <w:rPr>
          <w:rFonts w:ascii="Times New Roman" w:hAnsi="Times New Roman" w:cs="Times New Roman"/>
          <w:b/>
          <w:sz w:val="24"/>
          <w:szCs w:val="24"/>
        </w:rPr>
      </w:pPr>
      <w:r w:rsidRPr="00C23609">
        <w:rPr>
          <w:rFonts w:ascii="Times New Roman" w:hAnsi="Times New Roman" w:cs="Times New Roman"/>
          <w:b/>
          <w:sz w:val="24"/>
          <w:szCs w:val="24"/>
        </w:rPr>
        <w:t xml:space="preserve">ПОСТАНОВЛЕНИЕ </w:t>
      </w:r>
    </w:p>
    <w:p w:rsidR="00C23609" w:rsidRPr="00C23609" w:rsidRDefault="00C23609" w:rsidP="00C23609">
      <w:pPr>
        <w:tabs>
          <w:tab w:val="left" w:pos="5775"/>
        </w:tabs>
        <w:spacing w:after="0" w:line="240" w:lineRule="auto"/>
        <w:jc w:val="center"/>
        <w:rPr>
          <w:rFonts w:ascii="Times New Roman" w:hAnsi="Times New Roman" w:cs="Times New Roman"/>
          <w:b/>
          <w:sz w:val="24"/>
          <w:szCs w:val="24"/>
        </w:rPr>
      </w:pPr>
    </w:p>
    <w:p w:rsidR="00C23609" w:rsidRPr="00C23609" w:rsidRDefault="00C23609" w:rsidP="00C23609">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C23609">
        <w:rPr>
          <w:rFonts w:ascii="Times New Roman" w:hAnsi="Times New Roman" w:cs="Times New Roman"/>
          <w:b/>
          <w:color w:val="000000" w:themeColor="text1"/>
          <w:sz w:val="24"/>
          <w:szCs w:val="24"/>
        </w:rPr>
        <w:t>24.10.2023г.                                                                  № 77-п</w:t>
      </w:r>
    </w:p>
    <w:p w:rsidR="00C23609" w:rsidRPr="00C23609" w:rsidRDefault="00C23609" w:rsidP="00C23609">
      <w:pPr>
        <w:spacing w:after="0" w:line="240" w:lineRule="auto"/>
        <w:rPr>
          <w:rFonts w:ascii="Times New Roman" w:hAnsi="Times New Roman" w:cs="Times New Roman"/>
          <w:sz w:val="24"/>
          <w:szCs w:val="24"/>
        </w:rPr>
      </w:pPr>
    </w:p>
    <w:p w:rsidR="00C23609" w:rsidRPr="00C23609" w:rsidRDefault="00C23609" w:rsidP="00C23609">
      <w:pPr>
        <w:pStyle w:val="aff2"/>
        <w:spacing w:before="0"/>
        <w:ind w:firstLine="1701"/>
        <w:rPr>
          <w:sz w:val="24"/>
          <w:szCs w:val="24"/>
        </w:rPr>
      </w:pPr>
      <w:r w:rsidRPr="00C23609">
        <w:rPr>
          <w:noProof/>
          <w:sz w:val="24"/>
          <w:szCs w:val="24"/>
        </w:rPr>
        <mc:AlternateContent>
          <mc:Choice Requires="wps">
            <w:drawing>
              <wp:anchor distT="0" distB="0" distL="114299" distR="114299" simplePos="0" relativeHeight="251658752" behindDoc="0" locked="0" layoutInCell="1" allowOverlap="1">
                <wp:simplePos x="0" y="0"/>
                <wp:positionH relativeFrom="column">
                  <wp:posOffset>-114301</wp:posOffset>
                </wp:positionH>
                <wp:positionV relativeFrom="paragraph">
                  <wp:posOffset>90170</wp:posOffset>
                </wp:positionV>
                <wp:extent cx="0" cy="32385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EB71"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7.1pt" to="-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" strokecolor="white"/>
            </w:pict>
          </mc:Fallback>
        </mc:AlternateContent>
      </w:r>
      <w:r w:rsidRPr="00C23609">
        <w:rPr>
          <w:sz w:val="24"/>
          <w:szCs w:val="24"/>
        </w:rPr>
        <w:t xml:space="preserve">Об исполнении бюджета администрации муниципального образования </w:t>
      </w:r>
      <w:proofErr w:type="spellStart"/>
      <w:proofErr w:type="gramStart"/>
      <w:r w:rsidRPr="00C23609">
        <w:rPr>
          <w:sz w:val="24"/>
          <w:szCs w:val="24"/>
        </w:rPr>
        <w:t>Платовский</w:t>
      </w:r>
      <w:proofErr w:type="spellEnd"/>
      <w:r w:rsidRPr="00C23609">
        <w:rPr>
          <w:sz w:val="24"/>
          <w:szCs w:val="24"/>
        </w:rPr>
        <w:t xml:space="preserve">  сельсовет</w:t>
      </w:r>
      <w:proofErr w:type="gramEnd"/>
      <w:r w:rsidRPr="00C23609">
        <w:rPr>
          <w:sz w:val="24"/>
          <w:szCs w:val="24"/>
        </w:rPr>
        <w:t xml:space="preserve"> </w:t>
      </w:r>
      <w:proofErr w:type="spellStart"/>
      <w:r w:rsidRPr="00C23609">
        <w:rPr>
          <w:sz w:val="24"/>
          <w:szCs w:val="24"/>
        </w:rPr>
        <w:t>Новосергиевского</w:t>
      </w:r>
      <w:proofErr w:type="spellEnd"/>
      <w:r w:rsidRPr="00C23609">
        <w:rPr>
          <w:sz w:val="24"/>
          <w:szCs w:val="24"/>
        </w:rPr>
        <w:t xml:space="preserve"> района Оренбургской области за 3 квартал 2023 год.</w:t>
      </w:r>
    </w:p>
    <w:p w:rsidR="00C23609" w:rsidRPr="00C23609" w:rsidRDefault="00C23609" w:rsidP="00C23609">
      <w:pPr>
        <w:pStyle w:val="aff2"/>
        <w:spacing w:before="0"/>
        <w:jc w:val="left"/>
        <w:rPr>
          <w:sz w:val="24"/>
          <w:szCs w:val="24"/>
        </w:rPr>
      </w:pPr>
    </w:p>
    <w:p w:rsidR="00C23609" w:rsidRPr="00C23609" w:rsidRDefault="00C23609" w:rsidP="00C23609">
      <w:pPr>
        <w:spacing w:after="0" w:line="240" w:lineRule="auto"/>
        <w:ind w:firstLine="708"/>
        <w:jc w:val="both"/>
        <w:rPr>
          <w:rFonts w:ascii="Times New Roman" w:hAnsi="Times New Roman" w:cs="Times New Roman"/>
          <w:sz w:val="24"/>
          <w:szCs w:val="24"/>
        </w:rPr>
      </w:pPr>
      <w:r w:rsidRPr="00C23609">
        <w:rPr>
          <w:rFonts w:ascii="Times New Roman" w:hAnsi="Times New Roman" w:cs="Times New Roman"/>
          <w:sz w:val="24"/>
          <w:szCs w:val="24"/>
        </w:rPr>
        <w:t xml:space="preserve"> В соответствии со ст. 160.1 Бюджетного кодекса Российской Федерации ст. 51 Устава муниципального образования </w:t>
      </w:r>
      <w:proofErr w:type="spellStart"/>
      <w:r w:rsidRPr="00C23609">
        <w:rPr>
          <w:rFonts w:ascii="Times New Roman" w:hAnsi="Times New Roman" w:cs="Times New Roman"/>
          <w:sz w:val="24"/>
          <w:szCs w:val="24"/>
        </w:rPr>
        <w:t>Платовский</w:t>
      </w:r>
      <w:proofErr w:type="spellEnd"/>
      <w:r w:rsidRPr="00C23609">
        <w:rPr>
          <w:rFonts w:ascii="Times New Roman" w:hAnsi="Times New Roman" w:cs="Times New Roman"/>
          <w:sz w:val="24"/>
          <w:szCs w:val="24"/>
        </w:rPr>
        <w:t xml:space="preserve"> сельсовет, рассмотрев итоги исполнения бюджета муниципального образования </w:t>
      </w:r>
      <w:proofErr w:type="spellStart"/>
      <w:r w:rsidRPr="00C23609">
        <w:rPr>
          <w:rFonts w:ascii="Times New Roman" w:hAnsi="Times New Roman" w:cs="Times New Roman"/>
          <w:sz w:val="24"/>
          <w:szCs w:val="24"/>
        </w:rPr>
        <w:t>Платовский</w:t>
      </w:r>
      <w:proofErr w:type="spellEnd"/>
      <w:r w:rsidRPr="00C23609">
        <w:rPr>
          <w:rFonts w:ascii="Times New Roman" w:hAnsi="Times New Roman" w:cs="Times New Roman"/>
          <w:sz w:val="24"/>
          <w:szCs w:val="24"/>
        </w:rPr>
        <w:t xml:space="preserve"> сельсовет за 3 квартал 2023 года:</w:t>
      </w:r>
    </w:p>
    <w:p w:rsidR="00C23609" w:rsidRPr="00C23609" w:rsidRDefault="00C23609" w:rsidP="00C23609">
      <w:pPr>
        <w:spacing w:after="0" w:line="240" w:lineRule="auto"/>
        <w:jc w:val="both"/>
        <w:rPr>
          <w:rFonts w:ascii="Times New Roman" w:hAnsi="Times New Roman" w:cs="Times New Roman"/>
          <w:color w:val="000000"/>
          <w:sz w:val="24"/>
          <w:szCs w:val="24"/>
        </w:rPr>
      </w:pPr>
      <w:r w:rsidRPr="00C23609">
        <w:rPr>
          <w:rFonts w:ascii="Times New Roman" w:hAnsi="Times New Roman" w:cs="Times New Roman"/>
          <w:sz w:val="24"/>
          <w:szCs w:val="24"/>
        </w:rPr>
        <w:t xml:space="preserve">       1.Утвердить исполнение бюджета администрации муниципального образования </w:t>
      </w:r>
      <w:proofErr w:type="spellStart"/>
      <w:r w:rsidRPr="00C23609">
        <w:rPr>
          <w:rFonts w:ascii="Times New Roman" w:hAnsi="Times New Roman" w:cs="Times New Roman"/>
          <w:sz w:val="24"/>
          <w:szCs w:val="24"/>
        </w:rPr>
        <w:t>Платовский</w:t>
      </w:r>
      <w:proofErr w:type="spellEnd"/>
      <w:r w:rsidRPr="00C23609">
        <w:rPr>
          <w:rFonts w:ascii="Times New Roman" w:hAnsi="Times New Roman" w:cs="Times New Roman"/>
          <w:sz w:val="24"/>
          <w:szCs w:val="24"/>
        </w:rPr>
        <w:t xml:space="preserve"> сельсовет </w:t>
      </w:r>
      <w:proofErr w:type="spellStart"/>
      <w:r w:rsidRPr="00C23609">
        <w:rPr>
          <w:rFonts w:ascii="Times New Roman" w:hAnsi="Times New Roman" w:cs="Times New Roman"/>
          <w:sz w:val="24"/>
          <w:szCs w:val="24"/>
        </w:rPr>
        <w:t>Новосергиевского</w:t>
      </w:r>
      <w:proofErr w:type="spellEnd"/>
      <w:r w:rsidRPr="00C23609">
        <w:rPr>
          <w:rFonts w:ascii="Times New Roman" w:hAnsi="Times New Roman" w:cs="Times New Roman"/>
          <w:sz w:val="24"/>
          <w:szCs w:val="24"/>
        </w:rPr>
        <w:t xml:space="preserve"> района Оренбургской области за 3 квартал 2023 года по доходам в сумме </w:t>
      </w:r>
      <w:r w:rsidRPr="00C23609">
        <w:rPr>
          <w:rFonts w:ascii="Times New Roman" w:hAnsi="Times New Roman" w:cs="Times New Roman"/>
          <w:color w:val="000000"/>
          <w:sz w:val="24"/>
          <w:szCs w:val="24"/>
        </w:rPr>
        <w:t>11 889 543,82</w:t>
      </w:r>
      <w:r w:rsidRPr="00C23609">
        <w:rPr>
          <w:rFonts w:ascii="Times New Roman" w:hAnsi="Times New Roman" w:cs="Times New Roman"/>
          <w:sz w:val="24"/>
          <w:szCs w:val="24"/>
        </w:rPr>
        <w:t xml:space="preserve"> рублей по расходам в сумме </w:t>
      </w:r>
      <w:r w:rsidRPr="00C23609">
        <w:rPr>
          <w:rFonts w:ascii="Times New Roman" w:hAnsi="Times New Roman" w:cs="Times New Roman"/>
          <w:color w:val="000000"/>
          <w:sz w:val="24"/>
          <w:szCs w:val="24"/>
        </w:rPr>
        <w:t>10 733 130,</w:t>
      </w:r>
      <w:proofErr w:type="gramStart"/>
      <w:r w:rsidRPr="00C23609">
        <w:rPr>
          <w:rFonts w:ascii="Times New Roman" w:hAnsi="Times New Roman" w:cs="Times New Roman"/>
          <w:color w:val="000000"/>
          <w:sz w:val="24"/>
          <w:szCs w:val="24"/>
        </w:rPr>
        <w:t xml:space="preserve">94  </w:t>
      </w:r>
      <w:r w:rsidRPr="00C23609">
        <w:rPr>
          <w:rFonts w:ascii="Times New Roman" w:hAnsi="Times New Roman" w:cs="Times New Roman"/>
          <w:sz w:val="24"/>
          <w:szCs w:val="24"/>
        </w:rPr>
        <w:t>рублей</w:t>
      </w:r>
      <w:proofErr w:type="gramEnd"/>
      <w:r w:rsidRPr="00C23609">
        <w:rPr>
          <w:rFonts w:ascii="Times New Roman" w:hAnsi="Times New Roman" w:cs="Times New Roman"/>
          <w:sz w:val="24"/>
          <w:szCs w:val="24"/>
        </w:rPr>
        <w:t xml:space="preserve"> с превышением доходов над расходами в сумме – </w:t>
      </w:r>
      <w:r w:rsidRPr="00C23609">
        <w:rPr>
          <w:rFonts w:ascii="Times New Roman" w:hAnsi="Times New Roman" w:cs="Times New Roman"/>
          <w:color w:val="000000"/>
          <w:sz w:val="24"/>
          <w:szCs w:val="24"/>
        </w:rPr>
        <w:t>1 156 412,88</w:t>
      </w:r>
      <w:r w:rsidRPr="00C23609">
        <w:rPr>
          <w:rFonts w:ascii="Times New Roman" w:hAnsi="Times New Roman" w:cs="Times New Roman"/>
          <w:sz w:val="24"/>
          <w:szCs w:val="24"/>
        </w:rPr>
        <w:t xml:space="preserve"> рублей со следующими показаниями:</w:t>
      </w:r>
    </w:p>
    <w:p w:rsidR="00C23609" w:rsidRPr="00C23609" w:rsidRDefault="00C23609" w:rsidP="00C23609">
      <w:pPr>
        <w:spacing w:after="0" w:line="240" w:lineRule="auto"/>
        <w:ind w:firstLine="708"/>
        <w:rPr>
          <w:rFonts w:ascii="Times New Roman" w:hAnsi="Times New Roman" w:cs="Times New Roman"/>
          <w:sz w:val="24"/>
          <w:szCs w:val="24"/>
        </w:rPr>
      </w:pPr>
      <w:r w:rsidRPr="00C23609">
        <w:rPr>
          <w:rFonts w:ascii="Times New Roman" w:hAnsi="Times New Roman" w:cs="Times New Roman"/>
          <w:sz w:val="24"/>
          <w:szCs w:val="24"/>
        </w:rPr>
        <w:t xml:space="preserve">1.1. по доходам бюджета поселения за 3 квартал 2023 года согласно приложению № 1 к настоящему </w:t>
      </w:r>
      <w:r w:rsidRPr="00C23609">
        <w:rPr>
          <w:rFonts w:ascii="Times New Roman" w:hAnsi="Times New Roman" w:cs="Times New Roman"/>
          <w:bCs/>
          <w:sz w:val="24"/>
          <w:szCs w:val="24"/>
        </w:rPr>
        <w:t>постановлению.</w:t>
      </w:r>
    </w:p>
    <w:p w:rsidR="00C23609" w:rsidRPr="00C23609" w:rsidRDefault="00C23609" w:rsidP="00C23609">
      <w:pPr>
        <w:spacing w:after="0" w:line="240" w:lineRule="auto"/>
        <w:ind w:firstLine="708"/>
        <w:rPr>
          <w:rFonts w:ascii="Times New Roman" w:hAnsi="Times New Roman" w:cs="Times New Roman"/>
          <w:sz w:val="24"/>
          <w:szCs w:val="24"/>
        </w:rPr>
      </w:pPr>
      <w:r w:rsidRPr="00C23609">
        <w:rPr>
          <w:rFonts w:ascii="Times New Roman" w:hAnsi="Times New Roman" w:cs="Times New Roman"/>
          <w:sz w:val="24"/>
          <w:szCs w:val="24"/>
        </w:rPr>
        <w:t xml:space="preserve">1.2. по расходам бюджета поселения за 3 квартал 2023 года согласно приложению № 2 к настоящему </w:t>
      </w:r>
      <w:r w:rsidRPr="00C23609">
        <w:rPr>
          <w:rFonts w:ascii="Times New Roman" w:hAnsi="Times New Roman" w:cs="Times New Roman"/>
          <w:bCs/>
          <w:sz w:val="24"/>
          <w:szCs w:val="24"/>
        </w:rPr>
        <w:t>постановлению.</w:t>
      </w:r>
    </w:p>
    <w:p w:rsidR="00C23609" w:rsidRPr="00C23609" w:rsidRDefault="00C23609" w:rsidP="00C23609">
      <w:pPr>
        <w:spacing w:after="0" w:line="240" w:lineRule="auto"/>
        <w:ind w:firstLine="708"/>
        <w:rPr>
          <w:rFonts w:ascii="Times New Roman" w:hAnsi="Times New Roman" w:cs="Times New Roman"/>
          <w:sz w:val="24"/>
          <w:szCs w:val="24"/>
        </w:rPr>
      </w:pPr>
      <w:r w:rsidRPr="00C23609">
        <w:rPr>
          <w:rFonts w:ascii="Times New Roman" w:hAnsi="Times New Roman" w:cs="Times New Roman"/>
          <w:sz w:val="24"/>
          <w:szCs w:val="24"/>
        </w:rPr>
        <w:t>1.3. по и</w:t>
      </w:r>
      <w:r w:rsidRPr="00C23609">
        <w:rPr>
          <w:rFonts w:ascii="Times New Roman" w:hAnsi="Times New Roman" w:cs="Times New Roman"/>
          <w:bCs/>
          <w:sz w:val="24"/>
          <w:szCs w:val="24"/>
        </w:rPr>
        <w:t>сточникам финансирования дефицита</w:t>
      </w:r>
      <w:r w:rsidRPr="00C23609">
        <w:rPr>
          <w:rFonts w:ascii="Times New Roman" w:hAnsi="Times New Roman" w:cs="Times New Roman"/>
          <w:sz w:val="24"/>
          <w:szCs w:val="24"/>
        </w:rPr>
        <w:t xml:space="preserve"> </w:t>
      </w:r>
      <w:r w:rsidRPr="00C23609">
        <w:rPr>
          <w:rFonts w:ascii="Times New Roman" w:hAnsi="Times New Roman" w:cs="Times New Roman"/>
          <w:bCs/>
          <w:sz w:val="24"/>
          <w:szCs w:val="24"/>
        </w:rPr>
        <w:t>поселения за 3 квартал 2023 года согласно приложению № 3 к настоящему постановлению.</w:t>
      </w:r>
    </w:p>
    <w:p w:rsidR="00C23609" w:rsidRPr="00C23609" w:rsidRDefault="00C23609" w:rsidP="00C23609">
      <w:pPr>
        <w:spacing w:after="0" w:line="240" w:lineRule="auto"/>
        <w:rPr>
          <w:rFonts w:ascii="Times New Roman" w:hAnsi="Times New Roman" w:cs="Times New Roman"/>
          <w:bCs/>
          <w:sz w:val="24"/>
          <w:szCs w:val="24"/>
        </w:rPr>
      </w:pPr>
      <w:r w:rsidRPr="00C23609">
        <w:rPr>
          <w:rFonts w:ascii="Times New Roman" w:hAnsi="Times New Roman" w:cs="Times New Roman"/>
          <w:sz w:val="24"/>
          <w:szCs w:val="24"/>
        </w:rPr>
        <w:t>2.</w:t>
      </w:r>
      <w:r w:rsidRPr="00C23609">
        <w:rPr>
          <w:rFonts w:ascii="Times New Roman" w:hAnsi="Times New Roman" w:cs="Times New Roman"/>
          <w:bCs/>
          <w:sz w:val="24"/>
          <w:szCs w:val="24"/>
        </w:rPr>
        <w:t xml:space="preserve"> Постановление </w:t>
      </w:r>
      <w:proofErr w:type="gramStart"/>
      <w:r w:rsidRPr="00C23609">
        <w:rPr>
          <w:rFonts w:ascii="Times New Roman" w:hAnsi="Times New Roman" w:cs="Times New Roman"/>
          <w:bCs/>
          <w:sz w:val="24"/>
          <w:szCs w:val="24"/>
        </w:rPr>
        <w:t>вступает  в</w:t>
      </w:r>
      <w:proofErr w:type="gramEnd"/>
      <w:r w:rsidRPr="00C23609">
        <w:rPr>
          <w:rFonts w:ascii="Times New Roman" w:hAnsi="Times New Roman" w:cs="Times New Roman"/>
          <w:bCs/>
          <w:sz w:val="24"/>
          <w:szCs w:val="24"/>
        </w:rPr>
        <w:t xml:space="preserve"> силу со дня его подписания и подлежит размещению на официальном сайте муниципального образования </w:t>
      </w:r>
      <w:proofErr w:type="spellStart"/>
      <w:r w:rsidRPr="00C23609">
        <w:rPr>
          <w:rFonts w:ascii="Times New Roman" w:hAnsi="Times New Roman" w:cs="Times New Roman"/>
          <w:bCs/>
          <w:sz w:val="24"/>
          <w:szCs w:val="24"/>
        </w:rPr>
        <w:t>Платовский</w:t>
      </w:r>
      <w:proofErr w:type="spellEnd"/>
      <w:r w:rsidRPr="00C23609">
        <w:rPr>
          <w:rFonts w:ascii="Times New Roman" w:hAnsi="Times New Roman" w:cs="Times New Roman"/>
          <w:bCs/>
          <w:sz w:val="24"/>
          <w:szCs w:val="24"/>
        </w:rPr>
        <w:t xml:space="preserve"> сельсовет </w:t>
      </w:r>
      <w:proofErr w:type="spellStart"/>
      <w:r w:rsidRPr="00C23609">
        <w:rPr>
          <w:rFonts w:ascii="Times New Roman" w:hAnsi="Times New Roman" w:cs="Times New Roman"/>
          <w:bCs/>
          <w:sz w:val="24"/>
          <w:szCs w:val="24"/>
        </w:rPr>
        <w:t>Новосергиевского</w:t>
      </w:r>
      <w:proofErr w:type="spellEnd"/>
      <w:r w:rsidRPr="00C23609">
        <w:rPr>
          <w:rFonts w:ascii="Times New Roman" w:hAnsi="Times New Roman" w:cs="Times New Roman"/>
          <w:bCs/>
          <w:sz w:val="24"/>
          <w:szCs w:val="24"/>
        </w:rPr>
        <w:t xml:space="preserve"> района Оренбургской области. </w:t>
      </w:r>
    </w:p>
    <w:p w:rsidR="00C23609" w:rsidRPr="00C23609" w:rsidRDefault="00C23609" w:rsidP="00C23609">
      <w:pPr>
        <w:spacing w:after="0" w:line="240" w:lineRule="auto"/>
        <w:rPr>
          <w:rFonts w:ascii="Times New Roman" w:hAnsi="Times New Roman" w:cs="Times New Roman"/>
          <w:sz w:val="24"/>
          <w:szCs w:val="24"/>
        </w:rPr>
      </w:pPr>
    </w:p>
    <w:p w:rsidR="00C23609" w:rsidRPr="00C23609" w:rsidRDefault="00C23609" w:rsidP="00C23609">
      <w:pPr>
        <w:spacing w:after="0" w:line="240" w:lineRule="auto"/>
        <w:rPr>
          <w:rFonts w:ascii="Times New Roman" w:hAnsi="Times New Roman" w:cs="Times New Roman"/>
          <w:sz w:val="24"/>
          <w:szCs w:val="24"/>
        </w:rPr>
      </w:pPr>
      <w:r w:rsidRPr="00C23609">
        <w:rPr>
          <w:rFonts w:ascii="Times New Roman" w:hAnsi="Times New Roman" w:cs="Times New Roman"/>
          <w:sz w:val="24"/>
          <w:szCs w:val="24"/>
        </w:rPr>
        <w:t xml:space="preserve">Глава муниципального образования                                               М.А. </w:t>
      </w:r>
      <w:proofErr w:type="spellStart"/>
      <w:r w:rsidRPr="00C23609">
        <w:rPr>
          <w:rFonts w:ascii="Times New Roman" w:hAnsi="Times New Roman" w:cs="Times New Roman"/>
          <w:sz w:val="24"/>
          <w:szCs w:val="24"/>
        </w:rPr>
        <w:t>Каданцев</w:t>
      </w:r>
      <w:proofErr w:type="spellEnd"/>
      <w:r w:rsidRPr="00C23609">
        <w:rPr>
          <w:rFonts w:ascii="Times New Roman" w:hAnsi="Times New Roman" w:cs="Times New Roman"/>
          <w:sz w:val="24"/>
          <w:szCs w:val="24"/>
        </w:rPr>
        <w:t xml:space="preserve">               </w:t>
      </w:r>
    </w:p>
    <w:p w:rsidR="00C23609" w:rsidRPr="00C23609" w:rsidRDefault="00C23609" w:rsidP="00C23609">
      <w:pPr>
        <w:spacing w:after="0" w:line="240" w:lineRule="auto"/>
        <w:rPr>
          <w:rFonts w:ascii="Times New Roman" w:hAnsi="Times New Roman" w:cs="Times New Roman"/>
          <w:sz w:val="24"/>
          <w:szCs w:val="24"/>
        </w:rPr>
      </w:pPr>
    </w:p>
    <w:p w:rsidR="00C23609" w:rsidRPr="00C23609" w:rsidRDefault="00C23609" w:rsidP="00C23609">
      <w:pPr>
        <w:spacing w:after="0" w:line="240" w:lineRule="auto"/>
        <w:rPr>
          <w:rFonts w:ascii="Times New Roman" w:hAnsi="Times New Roman" w:cs="Times New Roman"/>
          <w:sz w:val="24"/>
          <w:szCs w:val="24"/>
        </w:rPr>
      </w:pPr>
      <w:r w:rsidRPr="00C23609">
        <w:rPr>
          <w:rFonts w:ascii="Times New Roman" w:hAnsi="Times New Roman" w:cs="Times New Roman"/>
          <w:sz w:val="24"/>
          <w:szCs w:val="24"/>
        </w:rPr>
        <w:t>Разослано: Прокурору, в дело.</w:t>
      </w:r>
    </w:p>
    <w:p w:rsidR="00C23609" w:rsidRPr="00C23609" w:rsidRDefault="00C23609" w:rsidP="00C23609">
      <w:pPr>
        <w:spacing w:after="0" w:line="240" w:lineRule="auto"/>
        <w:jc w:val="right"/>
        <w:rPr>
          <w:rFonts w:ascii="Times New Roman" w:hAnsi="Times New Roman" w:cs="Times New Roman"/>
          <w:b/>
          <w:sz w:val="24"/>
          <w:szCs w:val="24"/>
        </w:rPr>
      </w:pPr>
      <w:r w:rsidRPr="00C23609">
        <w:rPr>
          <w:rFonts w:ascii="Times New Roman" w:hAnsi="Times New Roman" w:cs="Times New Roman"/>
          <w:sz w:val="24"/>
          <w:szCs w:val="24"/>
        </w:rPr>
        <w:t xml:space="preserve">                                                                   </w:t>
      </w:r>
      <w:r w:rsidRPr="00C23609">
        <w:rPr>
          <w:rFonts w:ascii="Times New Roman" w:hAnsi="Times New Roman" w:cs="Times New Roman"/>
          <w:b/>
          <w:sz w:val="24"/>
          <w:szCs w:val="24"/>
        </w:rPr>
        <w:t>Приложение №1</w:t>
      </w:r>
    </w:p>
    <w:p w:rsidR="00C23609" w:rsidRPr="00C23609" w:rsidRDefault="00C23609" w:rsidP="00C23609">
      <w:pPr>
        <w:spacing w:after="0" w:line="240" w:lineRule="auto"/>
        <w:jc w:val="right"/>
        <w:rPr>
          <w:rFonts w:ascii="Times New Roman" w:hAnsi="Times New Roman" w:cs="Times New Roman"/>
          <w:b/>
          <w:sz w:val="24"/>
          <w:szCs w:val="24"/>
        </w:rPr>
      </w:pPr>
      <w:r w:rsidRPr="00C23609">
        <w:rPr>
          <w:rFonts w:ascii="Times New Roman" w:hAnsi="Times New Roman" w:cs="Times New Roman"/>
          <w:b/>
          <w:sz w:val="24"/>
          <w:szCs w:val="24"/>
        </w:rPr>
        <w:t xml:space="preserve">                                                                                         </w:t>
      </w:r>
      <w:proofErr w:type="gramStart"/>
      <w:r w:rsidRPr="00C23609">
        <w:rPr>
          <w:rFonts w:ascii="Times New Roman" w:hAnsi="Times New Roman" w:cs="Times New Roman"/>
          <w:b/>
          <w:sz w:val="24"/>
          <w:szCs w:val="24"/>
        </w:rPr>
        <w:t>к  решению</w:t>
      </w:r>
      <w:proofErr w:type="gramEnd"/>
      <w:r w:rsidRPr="00C23609">
        <w:rPr>
          <w:rFonts w:ascii="Times New Roman" w:hAnsi="Times New Roman" w:cs="Times New Roman"/>
          <w:b/>
          <w:sz w:val="24"/>
          <w:szCs w:val="24"/>
        </w:rPr>
        <w:t xml:space="preserve"> Совета депутатов</w:t>
      </w:r>
    </w:p>
    <w:p w:rsidR="00C23609" w:rsidRPr="00C23609" w:rsidRDefault="00C23609" w:rsidP="00C23609">
      <w:pPr>
        <w:spacing w:after="0" w:line="240" w:lineRule="auto"/>
        <w:jc w:val="right"/>
        <w:rPr>
          <w:rFonts w:ascii="Times New Roman" w:hAnsi="Times New Roman" w:cs="Times New Roman"/>
          <w:b/>
          <w:sz w:val="24"/>
          <w:szCs w:val="24"/>
        </w:rPr>
      </w:pPr>
      <w:r w:rsidRPr="00C23609">
        <w:rPr>
          <w:rFonts w:ascii="Times New Roman" w:hAnsi="Times New Roman" w:cs="Times New Roman"/>
          <w:b/>
          <w:sz w:val="24"/>
          <w:szCs w:val="24"/>
        </w:rPr>
        <w:t xml:space="preserve">                                                                                         муниципального образования             </w:t>
      </w:r>
    </w:p>
    <w:p w:rsidR="00C23609" w:rsidRPr="00C23609" w:rsidRDefault="00C23609" w:rsidP="00C23609">
      <w:pPr>
        <w:spacing w:after="0" w:line="240" w:lineRule="auto"/>
        <w:jc w:val="right"/>
        <w:rPr>
          <w:rFonts w:ascii="Times New Roman" w:hAnsi="Times New Roman" w:cs="Times New Roman"/>
          <w:b/>
          <w:sz w:val="24"/>
          <w:szCs w:val="24"/>
        </w:rPr>
      </w:pPr>
      <w:r w:rsidRPr="00C23609">
        <w:rPr>
          <w:rFonts w:ascii="Times New Roman" w:hAnsi="Times New Roman" w:cs="Times New Roman"/>
          <w:b/>
          <w:sz w:val="24"/>
          <w:szCs w:val="24"/>
        </w:rPr>
        <w:t xml:space="preserve">                                                                             </w:t>
      </w:r>
      <w:proofErr w:type="spellStart"/>
      <w:r w:rsidRPr="00C23609">
        <w:rPr>
          <w:rFonts w:ascii="Times New Roman" w:hAnsi="Times New Roman" w:cs="Times New Roman"/>
          <w:b/>
          <w:sz w:val="24"/>
          <w:szCs w:val="24"/>
        </w:rPr>
        <w:t>Платовский</w:t>
      </w:r>
      <w:proofErr w:type="spellEnd"/>
      <w:r w:rsidRPr="00C23609">
        <w:rPr>
          <w:rFonts w:ascii="Times New Roman" w:hAnsi="Times New Roman" w:cs="Times New Roman"/>
          <w:b/>
          <w:sz w:val="24"/>
          <w:szCs w:val="24"/>
        </w:rPr>
        <w:t xml:space="preserve"> сельсовет</w:t>
      </w:r>
    </w:p>
    <w:p w:rsidR="00C23609" w:rsidRPr="00C23609" w:rsidRDefault="00C23609" w:rsidP="00C23609">
      <w:pPr>
        <w:spacing w:after="0" w:line="240" w:lineRule="auto"/>
        <w:jc w:val="right"/>
        <w:rPr>
          <w:rFonts w:ascii="Times New Roman" w:hAnsi="Times New Roman" w:cs="Times New Roman"/>
          <w:b/>
          <w:color w:val="FF0000"/>
          <w:sz w:val="24"/>
          <w:szCs w:val="24"/>
        </w:rPr>
      </w:pPr>
      <w:r w:rsidRPr="00C23609">
        <w:rPr>
          <w:rFonts w:ascii="Times New Roman" w:hAnsi="Times New Roman" w:cs="Times New Roman"/>
          <w:b/>
          <w:sz w:val="24"/>
          <w:szCs w:val="24"/>
        </w:rPr>
        <w:t xml:space="preserve">                                                                              от </w:t>
      </w:r>
      <w:r w:rsidRPr="00C23609">
        <w:rPr>
          <w:rFonts w:ascii="Times New Roman" w:hAnsi="Times New Roman" w:cs="Times New Roman"/>
          <w:b/>
          <w:color w:val="000000" w:themeColor="text1"/>
          <w:sz w:val="24"/>
          <w:szCs w:val="24"/>
        </w:rPr>
        <w:t>24.10.2023 г. № 77-п</w:t>
      </w:r>
    </w:p>
    <w:p w:rsidR="00C23609" w:rsidRDefault="00C23609" w:rsidP="00C23609">
      <w:pPr>
        <w:spacing w:after="0" w:line="240" w:lineRule="auto"/>
        <w:rPr>
          <w:rFonts w:ascii="Times New Roman" w:hAnsi="Times New Roman" w:cs="Times New Roman"/>
          <w:sz w:val="24"/>
          <w:szCs w:val="24"/>
        </w:rPr>
      </w:pPr>
    </w:p>
    <w:p w:rsidR="00C23609" w:rsidRPr="00C23609" w:rsidRDefault="00C23609" w:rsidP="00C23609">
      <w:pPr>
        <w:spacing w:after="0" w:line="240" w:lineRule="auto"/>
        <w:rPr>
          <w:rFonts w:ascii="Times New Roman" w:hAnsi="Times New Roman" w:cs="Times New Roman"/>
          <w:sz w:val="24"/>
          <w:szCs w:val="24"/>
        </w:rPr>
      </w:pPr>
      <w:r w:rsidRPr="00C23609">
        <w:rPr>
          <w:rFonts w:ascii="Times New Roman" w:hAnsi="Times New Roman" w:cs="Times New Roman"/>
          <w:sz w:val="24"/>
          <w:szCs w:val="24"/>
        </w:rPr>
        <w:t xml:space="preserve">Доходы бюджета муниципального образования </w:t>
      </w:r>
      <w:proofErr w:type="spellStart"/>
      <w:r w:rsidRPr="00C23609">
        <w:rPr>
          <w:rFonts w:ascii="Times New Roman" w:hAnsi="Times New Roman" w:cs="Times New Roman"/>
          <w:sz w:val="24"/>
          <w:szCs w:val="24"/>
        </w:rPr>
        <w:t>Платовский</w:t>
      </w:r>
      <w:proofErr w:type="spellEnd"/>
      <w:r w:rsidRPr="00C23609">
        <w:rPr>
          <w:rFonts w:ascii="Times New Roman" w:hAnsi="Times New Roman" w:cs="Times New Roman"/>
          <w:sz w:val="24"/>
          <w:szCs w:val="24"/>
        </w:rPr>
        <w:t xml:space="preserve"> сельсовет по состоянию на 01.10.2023 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1"/>
        <w:gridCol w:w="2173"/>
        <w:gridCol w:w="1839"/>
        <w:gridCol w:w="1843"/>
        <w:gridCol w:w="1701"/>
      </w:tblGrid>
      <w:tr w:rsidR="00C23609" w:rsidRPr="00C23609" w:rsidTr="00203020">
        <w:trPr>
          <w:trHeight w:val="792"/>
        </w:trPr>
        <w:tc>
          <w:tcPr>
            <w:tcW w:w="2651"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Наименование показателя</w:t>
            </w:r>
          </w:p>
        </w:tc>
        <w:tc>
          <w:tcPr>
            <w:tcW w:w="2173"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Код дохода по бюджетной классификации</w:t>
            </w:r>
          </w:p>
        </w:tc>
        <w:tc>
          <w:tcPr>
            <w:tcW w:w="1839"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Утвержденные бюджетные назначения</w:t>
            </w:r>
          </w:p>
        </w:tc>
        <w:tc>
          <w:tcPr>
            <w:tcW w:w="1843"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Исполнено</w:t>
            </w:r>
          </w:p>
        </w:tc>
        <w:tc>
          <w:tcPr>
            <w:tcW w:w="1701"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Неисполненные назначения</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бюджета - всего</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14 947 921,50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11 889 543,82</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3 058 377,68</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в том числе:</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НАЛОГОВЫЕ И НЕНАЛОГОВЫЕ ДОХОДЫ</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7 872 400,00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5 819 380,28</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2 053 019,72</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НАЛОГИ НА ПРИБЫЛЬ, ДОХОДЫ</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3 430 000,00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2 763 156,40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666 843,60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доходы физических лиц</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000 10102000010000110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3 430 000,00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2 763 156,40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666 843,60</w:t>
            </w:r>
          </w:p>
        </w:tc>
      </w:tr>
      <w:tr w:rsidR="00C23609" w:rsidRPr="00C23609" w:rsidTr="00203020">
        <w:trPr>
          <w:trHeight w:val="112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000 10102010010000110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3 429 000,00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2 751 945,33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677 054,67</w:t>
            </w:r>
          </w:p>
        </w:tc>
      </w:tr>
      <w:tr w:rsidR="00C23609" w:rsidRPr="00C23609" w:rsidTr="00203020">
        <w:trPr>
          <w:trHeight w:val="13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w:t>
            </w:r>
            <w:r w:rsidRPr="00C23609">
              <w:rPr>
                <w:rFonts w:ascii="Times New Roman" w:hAnsi="Times New Roman" w:cs="Times New Roman"/>
                <w:color w:val="000000"/>
                <w:sz w:val="24"/>
                <w:szCs w:val="24"/>
              </w:rPr>
              <w:lastRenderedPageBreak/>
              <w:t>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000 10102010011000110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3 429 000,00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2 751 945,33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677 054,67</w:t>
            </w:r>
          </w:p>
        </w:tc>
      </w:tr>
      <w:tr w:rsidR="00C23609" w:rsidRPr="00C23609" w:rsidTr="00203020">
        <w:trPr>
          <w:trHeight w:val="112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000 10102020010000110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1 462,50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13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w:t>
            </w:r>
            <w:r w:rsidRPr="00C23609">
              <w:rPr>
                <w:rFonts w:ascii="Times New Roman" w:hAnsi="Times New Roman" w:cs="Times New Roman"/>
                <w:color w:val="000000"/>
                <w:sz w:val="24"/>
                <w:szCs w:val="24"/>
              </w:rPr>
              <w:lastRenderedPageBreak/>
              <w:t>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000 10102020011000110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1 462,50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000 10102030010000110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9 671,47</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90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000 10102030011000110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9 830,85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90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000 10102030013000110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-159,38</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13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w:t>
            </w:r>
            <w:r w:rsidRPr="00C23609">
              <w:rPr>
                <w:rFonts w:ascii="Times New Roman" w:hAnsi="Times New Roman" w:cs="Times New Roman"/>
                <w:color w:val="000000"/>
                <w:sz w:val="24"/>
                <w:szCs w:val="24"/>
              </w:rPr>
              <w:lastRenderedPageBreak/>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000 10102080010000110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r>
      <w:tr w:rsidR="00C23609" w:rsidRPr="00C23609" w:rsidTr="00203020">
        <w:trPr>
          <w:trHeight w:val="15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000 10102080011000110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доходы физических лиц в отноше</w:t>
            </w:r>
            <w:r w:rsidRPr="00C23609">
              <w:rPr>
                <w:rFonts w:ascii="Times New Roman" w:hAnsi="Times New Roman" w:cs="Times New Roman"/>
                <w:color w:val="000000"/>
                <w:sz w:val="24"/>
                <w:szCs w:val="24"/>
              </w:rPr>
              <w:lastRenderedPageBreak/>
              <w:t>нии доходов от долевого участия в организации, полученных в виде дивидендов (в части суммы налога, не превышающей 650 000 рублей)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000 1010213001000011</w:t>
            </w:r>
            <w:r w:rsidRPr="00C23609">
              <w:rPr>
                <w:rFonts w:ascii="Times New Roman" w:hAnsi="Times New Roman" w:cs="Times New Roman"/>
                <w:color w:val="000000"/>
                <w:sz w:val="24"/>
                <w:szCs w:val="24"/>
              </w:rPr>
              <w:lastRenderedPageBreak/>
              <w:t>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77,10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90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000 10102130011000110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77,10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913 000,00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768 820,41</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144 179,59</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000 10302000010000110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913 000,00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768 820,41</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144 179,59</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000 10302230010000110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432 400,00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393 818,11</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38 581,89</w:t>
            </w:r>
          </w:p>
        </w:tc>
      </w:tr>
      <w:tr w:rsidR="00C23609" w:rsidRPr="00C23609" w:rsidTr="00203020">
        <w:trPr>
          <w:trHeight w:val="112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000 10302231010000110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432 400,00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393 818,11</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38 581,89</w:t>
            </w:r>
          </w:p>
        </w:tc>
      </w:tr>
      <w:tr w:rsidR="00C23609" w:rsidRPr="00C23609" w:rsidTr="00203020">
        <w:trPr>
          <w:trHeight w:val="90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C23609">
              <w:rPr>
                <w:rFonts w:ascii="Times New Roman" w:hAnsi="Times New Roman" w:cs="Times New Roman"/>
                <w:color w:val="000000"/>
                <w:sz w:val="24"/>
                <w:szCs w:val="24"/>
              </w:rPr>
              <w:t>инжекторных</w:t>
            </w:r>
            <w:proofErr w:type="spellEnd"/>
            <w:r w:rsidRPr="00C23609">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000 10302240010000110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2 121,98</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878,02</w:t>
            </w:r>
          </w:p>
        </w:tc>
      </w:tr>
      <w:tr w:rsidR="00C23609" w:rsidRPr="00C23609" w:rsidTr="00203020">
        <w:trPr>
          <w:trHeight w:val="13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C23609">
              <w:rPr>
                <w:rFonts w:ascii="Times New Roman" w:hAnsi="Times New Roman" w:cs="Times New Roman"/>
                <w:color w:val="000000"/>
                <w:sz w:val="24"/>
                <w:szCs w:val="24"/>
              </w:rPr>
              <w:t>инжекторных</w:t>
            </w:r>
            <w:proofErr w:type="spellEnd"/>
            <w:r w:rsidRPr="00C23609">
              <w:rPr>
                <w:rFonts w:ascii="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w:t>
            </w:r>
            <w:r w:rsidRPr="00C23609">
              <w:rPr>
                <w:rFonts w:ascii="Times New Roman" w:hAnsi="Times New Roman" w:cs="Times New Roman"/>
                <w:color w:val="000000"/>
                <w:sz w:val="24"/>
                <w:szCs w:val="24"/>
              </w:rPr>
              <w:lastRenderedPageBreak/>
              <w:t>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000 10302241010000110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2 121,98</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878,02</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000 10302250010000110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534 600,00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419 085,97</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115 514,03</w:t>
            </w:r>
          </w:p>
        </w:tc>
      </w:tr>
      <w:tr w:rsidR="00C23609" w:rsidRPr="00C23609" w:rsidTr="00203020">
        <w:trPr>
          <w:trHeight w:val="112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000 10302251010000110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534 600,00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419 085,97</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115 514,03</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Доходы от уплаты акцизов на прямогонный бензин, подлежащие распределению между </w:t>
            </w:r>
            <w:r w:rsidRPr="00C23609">
              <w:rPr>
                <w:rFonts w:ascii="Times New Roman" w:hAnsi="Times New Roman" w:cs="Times New Roman"/>
                <w:color w:val="000000"/>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000 10302260010000110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-57 000,00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-46 205,65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-10 794,35</w:t>
            </w:r>
          </w:p>
        </w:tc>
      </w:tr>
      <w:tr w:rsidR="00C23609" w:rsidRPr="00C23609" w:rsidTr="00203020">
        <w:trPr>
          <w:trHeight w:val="112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000 10302261010000110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-57 000,00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-46 205,65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-10 794,35</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НАЛОГИ НА СОВОКУПНЫЙ ДОХОД</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000 10500000000000000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524 400,00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603 032,50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Единый сельскохозяйственный налог</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000 10503000010000110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524 400,00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603 032,50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Единый сельскохозяйственный налог</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000 10503010010000110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524 400,00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603 032,50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000 10503010011000110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524 400,00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603 032,50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НАЛОГИ НА ИМУЩЕСТВО</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1 699 000,00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553 875,47</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1 145 124,53</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имущество физических лиц</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000 10601000000000110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231 000,00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-34 229,60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265 229,60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000 10601030100000110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231 000,00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-34 229,60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265 229,60</w:t>
            </w:r>
          </w:p>
        </w:tc>
      </w:tr>
      <w:tr w:rsidR="00C23609" w:rsidRPr="00C23609" w:rsidTr="00203020">
        <w:trPr>
          <w:trHeight w:val="90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000 10601030101000110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231 000,00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-34 229,60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265 229,60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Земельный налог</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000 10606000000000110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1 468 000,00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588 105,07</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879 894,93</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Земельный налог с организаций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000 10606030000000110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547 063,74</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460 936,26</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000 10606033100000110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547 063,74</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460 936,26</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Земельный налог с организаций, обладающих земельным участ</w:t>
            </w:r>
            <w:r w:rsidRPr="00C23609">
              <w:rPr>
                <w:rFonts w:ascii="Times New Roman" w:hAnsi="Times New Roman" w:cs="Times New Roman"/>
                <w:color w:val="000000"/>
                <w:sz w:val="24"/>
                <w:szCs w:val="24"/>
              </w:rPr>
              <w:lastRenderedPageBreak/>
              <w:t>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000 10606033101000110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547 063,74</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460 936,26</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Земельный налог с физических лиц</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000 10606040000000110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41 041,33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418 958,67</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000 10606043100000110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41 041,33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418 958,67</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000 10606043101000110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460 000,00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41 041,33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418 958,67</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ГОСУДАРСТВЕННАЯ ПОШЛИНА</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000 10800000000000000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2 800,00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000 10804000010000110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2 800,00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Государственная пошлина за совершение нотариальных действий должностными </w:t>
            </w:r>
            <w:r w:rsidRPr="00C23609">
              <w:rPr>
                <w:rFonts w:ascii="Times New Roman" w:hAnsi="Times New Roman" w:cs="Times New Roman"/>
                <w:color w:val="000000"/>
                <w:sz w:val="24"/>
                <w:szCs w:val="24"/>
              </w:rPr>
              <w:lastRenderedPageBreak/>
              <w:t>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000 10804020010000110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2 800,00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000 10804020011000110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2 800,00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ОТ ОКАЗАНИЯ ПЛАТНЫХ УСЛУГ И КОМПЕНСАЦИИ ЗАТРАТ ГОСУДАРСТВА</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000 11300000000000000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1 100 000,00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920 695,50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179 304,50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от компенсации затрат государства</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000 11302000000000130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1 100 000,00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920 695,50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179 304,50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000 11302060000000130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1 100 000,00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896 695,50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203 304,50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000 11302065100000130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1 100 000,00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896 695,50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203 304,50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доходы от компенсации затрат государства</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000 11302990000000130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Прочие доходы от компенсации затрат бюджетов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000 11302995100000130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ШТРАФЫ, САНКЦИИ, ВОЗМЕЩЕНИЕ УЩЕРБА</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000 11600000000000000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000 11602000020000140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000 11602020020000140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НЕНАЛОГОВЫЕ ДОХОДЫ</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000 11700000000000000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Инициативные платежи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000 11715000000000150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Инициативные платежи, зачисляемые в бюджеты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000 11715030100000150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Инициативные платежи, зачисляемые в бюджеты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000 11715030100004150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206 000,00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БЕЗВОЗМЕЗДНЫЕ ПОСТУПЛЕНИЯ</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000 20000000000000000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7 075 521,50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6 070 163,54</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1 005 357,96</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БЕЗВОЗМЕЗДНЫЕ ПОСТУПЛЕНИЯ ОТ ДРУГИХ БЮДЖЕТОВ БЮДЖЕТНОЙ СИСТЕМЫ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6 779 100,00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5 755 269,91</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1 023 830,09</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Дотации бюджетам бюджетной системы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000 20210000000000150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4 442 900,00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3 777 110,00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665 790,00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Дотации на выравнивание бюджетной обеспеченности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000 20215001000000150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2 662 500,00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2 130 000,00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532 500,00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000 20215001100000150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2 662 500,00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2 130 000,00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532 500,00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дотации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000 20219999000000150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1 780 400,00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1 647 110,00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133 290,00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дотации бюджетам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000 20219999100000150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1 780 400,00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1 647 110,00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133 290,00</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Субсидии бюджетам бюджетной системы Российской Федерации (межбюджетные субсидии)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000 20220000000000150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2 207 700,00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1 893 575,36</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314 124,64</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Субсидии бюджетам на обеспечение комплексного развития сельских территорий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000 20225576000000150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446 900,00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446 894,61</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5,39</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Субсидии бюджетам сельских поселений на обеспечение комплексного развития сельских территорий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000 20225576100000150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446 900,00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446 894,61</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5,39</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субсидии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000 2022999900000015</w:t>
            </w:r>
            <w:r w:rsidRPr="00C23609">
              <w:rPr>
                <w:rFonts w:ascii="Times New Roman" w:hAnsi="Times New Roman" w:cs="Times New Roman"/>
                <w:color w:val="000000"/>
                <w:sz w:val="24"/>
                <w:szCs w:val="24"/>
              </w:rPr>
              <w:lastRenderedPageBreak/>
              <w:t>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1 760 800,00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1 446 680,75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314 119,25</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Прочие субсидии бюджетам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000 20229999100000150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1 760 800,00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1 446 680,75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314 119,25</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Субвенции бюджетам бюджетной системы Российской Федерации</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000 20230000000000150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000 20235118000000150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203020">
        <w:trPr>
          <w:trHeight w:val="45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000 20235118100000150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БЕЗВОЗМЕЗДНЫЕ ПОСТУПЛЕНИЯ</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000 20700000000000000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296 421,50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294 921,50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1 500,00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безвозмездные поступления в бюджеты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000 20705000100000150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296 421,50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294 921,50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1 500,00</w:t>
            </w:r>
          </w:p>
        </w:tc>
      </w:tr>
      <w:tr w:rsidR="00C23609" w:rsidRPr="00C23609" w:rsidTr="00203020">
        <w:trPr>
          <w:trHeight w:val="25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безвозмездные поступления в бюджеты сельских поселений</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000 20705030100000150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296 421,50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294 921,50</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1 500,00</w:t>
            </w:r>
          </w:p>
        </w:tc>
      </w:tr>
      <w:tr w:rsidR="00C23609" w:rsidRPr="00C23609" w:rsidTr="00203020">
        <w:trPr>
          <w:trHeight w:val="675"/>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БЮДЖЕТОВ БЮДЖЕТНОЙ СИСТЕМЫ РОССИЙСКОЙ ФЕДЕРАЦИИ ОТ ВОЗВРАТА ОСТАТКОВ СУБСИДИЙ, СУБВЕНЦИЙ И ИНЫХ МЕЖБЮДЖЕТНЫХ ТРАНС</w:t>
            </w:r>
            <w:r w:rsidRPr="00C23609">
              <w:rPr>
                <w:rFonts w:ascii="Times New Roman" w:hAnsi="Times New Roman" w:cs="Times New Roman"/>
                <w:color w:val="000000"/>
                <w:sz w:val="24"/>
                <w:szCs w:val="24"/>
              </w:rPr>
              <w:lastRenderedPageBreak/>
              <w:t>ФЕРТОВ, ИМЕЮЩИХ ЦЕЛЕВОЕ НАЗНАЧЕНИЕ, ПРОШЛЫХ ЛЕТ</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000 21800000000000000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19 972,13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90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000 21800000000000150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19 972,13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90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000 21800000100000150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19 972,13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203020">
        <w:trPr>
          <w:trHeight w:val="690"/>
        </w:trPr>
        <w:tc>
          <w:tcPr>
            <w:tcW w:w="2651"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73"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000 21860010100000150</w:t>
            </w:r>
          </w:p>
        </w:tc>
        <w:tc>
          <w:tcPr>
            <w:tcW w:w="183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19 972,13</w:t>
            </w:r>
          </w:p>
        </w:tc>
        <w:tc>
          <w:tcPr>
            <w:tcW w:w="1701"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bl>
    <w:p w:rsidR="00C23609" w:rsidRDefault="00C23609" w:rsidP="00C23609">
      <w:pPr>
        <w:rPr>
          <w:rFonts w:ascii="Times New Roman" w:hAnsi="Times New Roman" w:cs="Times New Roman"/>
          <w:sz w:val="24"/>
          <w:szCs w:val="24"/>
        </w:rPr>
      </w:pPr>
    </w:p>
    <w:p w:rsidR="00C23609" w:rsidRPr="00C23609" w:rsidRDefault="00C23609" w:rsidP="00506780">
      <w:pPr>
        <w:spacing w:after="0" w:line="240" w:lineRule="auto"/>
        <w:jc w:val="right"/>
        <w:rPr>
          <w:rFonts w:ascii="Times New Roman" w:hAnsi="Times New Roman" w:cs="Times New Roman"/>
          <w:sz w:val="24"/>
          <w:szCs w:val="24"/>
        </w:rPr>
      </w:pPr>
      <w:r w:rsidRPr="00C23609">
        <w:rPr>
          <w:rFonts w:ascii="Times New Roman" w:hAnsi="Times New Roman" w:cs="Times New Roman"/>
          <w:sz w:val="24"/>
          <w:szCs w:val="24"/>
        </w:rPr>
        <w:lastRenderedPageBreak/>
        <w:t xml:space="preserve">                                                                                             Приложение №2</w:t>
      </w:r>
    </w:p>
    <w:p w:rsidR="00C23609" w:rsidRPr="00C23609" w:rsidRDefault="00C23609" w:rsidP="00506780">
      <w:pPr>
        <w:spacing w:after="0" w:line="240" w:lineRule="auto"/>
        <w:jc w:val="right"/>
        <w:rPr>
          <w:rFonts w:ascii="Times New Roman" w:hAnsi="Times New Roman" w:cs="Times New Roman"/>
          <w:sz w:val="24"/>
          <w:szCs w:val="24"/>
        </w:rPr>
      </w:pPr>
      <w:r w:rsidRPr="00C23609">
        <w:rPr>
          <w:rFonts w:ascii="Times New Roman" w:hAnsi="Times New Roman" w:cs="Times New Roman"/>
          <w:sz w:val="24"/>
          <w:szCs w:val="24"/>
        </w:rPr>
        <w:t xml:space="preserve">                                                                                       </w:t>
      </w:r>
      <w:proofErr w:type="gramStart"/>
      <w:r w:rsidRPr="00C23609">
        <w:rPr>
          <w:rFonts w:ascii="Times New Roman" w:hAnsi="Times New Roman" w:cs="Times New Roman"/>
          <w:sz w:val="24"/>
          <w:szCs w:val="24"/>
        </w:rPr>
        <w:t>к  решению</w:t>
      </w:r>
      <w:proofErr w:type="gramEnd"/>
      <w:r w:rsidRPr="00C23609">
        <w:rPr>
          <w:rFonts w:ascii="Times New Roman" w:hAnsi="Times New Roman" w:cs="Times New Roman"/>
          <w:sz w:val="24"/>
          <w:szCs w:val="24"/>
        </w:rPr>
        <w:t xml:space="preserve"> Совета депутатов</w:t>
      </w:r>
    </w:p>
    <w:p w:rsidR="00C23609" w:rsidRPr="00C23609" w:rsidRDefault="00C23609" w:rsidP="00506780">
      <w:pPr>
        <w:spacing w:after="0" w:line="240" w:lineRule="auto"/>
        <w:jc w:val="right"/>
        <w:rPr>
          <w:rFonts w:ascii="Times New Roman" w:hAnsi="Times New Roman" w:cs="Times New Roman"/>
          <w:sz w:val="24"/>
          <w:szCs w:val="24"/>
        </w:rPr>
      </w:pPr>
      <w:r w:rsidRPr="00C23609">
        <w:rPr>
          <w:rFonts w:ascii="Times New Roman" w:hAnsi="Times New Roman" w:cs="Times New Roman"/>
          <w:sz w:val="24"/>
          <w:szCs w:val="24"/>
        </w:rPr>
        <w:t xml:space="preserve">                                                                                         муниципального образования </w:t>
      </w:r>
    </w:p>
    <w:p w:rsidR="00C23609" w:rsidRPr="00C23609" w:rsidRDefault="00C23609" w:rsidP="00506780">
      <w:pPr>
        <w:spacing w:after="0" w:line="240" w:lineRule="auto"/>
        <w:jc w:val="right"/>
        <w:rPr>
          <w:rFonts w:ascii="Times New Roman" w:hAnsi="Times New Roman" w:cs="Times New Roman"/>
          <w:sz w:val="24"/>
          <w:szCs w:val="24"/>
        </w:rPr>
      </w:pPr>
      <w:r w:rsidRPr="00C23609">
        <w:rPr>
          <w:rFonts w:ascii="Times New Roman" w:hAnsi="Times New Roman" w:cs="Times New Roman"/>
          <w:sz w:val="24"/>
          <w:szCs w:val="24"/>
        </w:rPr>
        <w:t xml:space="preserve">                                                                                                                   </w:t>
      </w:r>
      <w:proofErr w:type="spellStart"/>
      <w:r w:rsidRPr="00C23609">
        <w:rPr>
          <w:rFonts w:ascii="Times New Roman" w:hAnsi="Times New Roman" w:cs="Times New Roman"/>
          <w:sz w:val="24"/>
          <w:szCs w:val="24"/>
        </w:rPr>
        <w:t>Платовский</w:t>
      </w:r>
      <w:proofErr w:type="spellEnd"/>
      <w:r w:rsidRPr="00C23609">
        <w:rPr>
          <w:rFonts w:ascii="Times New Roman" w:hAnsi="Times New Roman" w:cs="Times New Roman"/>
          <w:sz w:val="24"/>
          <w:szCs w:val="24"/>
        </w:rPr>
        <w:t xml:space="preserve"> сельсовет</w:t>
      </w:r>
    </w:p>
    <w:p w:rsidR="00C23609" w:rsidRPr="00C23609" w:rsidRDefault="00C23609" w:rsidP="00506780">
      <w:pPr>
        <w:spacing w:after="0" w:line="240" w:lineRule="auto"/>
        <w:jc w:val="right"/>
        <w:rPr>
          <w:rFonts w:ascii="Times New Roman" w:hAnsi="Times New Roman" w:cs="Times New Roman"/>
          <w:color w:val="FF0000"/>
          <w:sz w:val="24"/>
          <w:szCs w:val="24"/>
        </w:rPr>
      </w:pPr>
      <w:r w:rsidRPr="00C23609">
        <w:rPr>
          <w:rFonts w:ascii="Times New Roman" w:hAnsi="Times New Roman" w:cs="Times New Roman"/>
          <w:sz w:val="24"/>
          <w:szCs w:val="24"/>
        </w:rPr>
        <w:t xml:space="preserve">                               от 24.10.2023 г. № 77-п</w:t>
      </w:r>
    </w:p>
    <w:p w:rsidR="00C23609" w:rsidRPr="00C23609" w:rsidRDefault="00C23609" w:rsidP="00C23609">
      <w:pPr>
        <w:spacing w:after="0" w:line="240" w:lineRule="auto"/>
        <w:jc w:val="right"/>
        <w:rPr>
          <w:rFonts w:ascii="Times New Roman" w:hAnsi="Times New Roman" w:cs="Times New Roman"/>
          <w:sz w:val="24"/>
          <w:szCs w:val="24"/>
        </w:rPr>
      </w:pPr>
    </w:p>
    <w:p w:rsidR="00C23609" w:rsidRPr="00C23609" w:rsidRDefault="00C23609" w:rsidP="00C23609">
      <w:pPr>
        <w:spacing w:after="0" w:line="240" w:lineRule="auto"/>
        <w:jc w:val="center"/>
        <w:rPr>
          <w:rFonts w:ascii="Times New Roman" w:hAnsi="Times New Roman" w:cs="Times New Roman"/>
          <w:sz w:val="24"/>
          <w:szCs w:val="24"/>
        </w:rPr>
      </w:pPr>
      <w:r w:rsidRPr="00C23609">
        <w:rPr>
          <w:rFonts w:ascii="Times New Roman" w:hAnsi="Times New Roman" w:cs="Times New Roman"/>
          <w:sz w:val="24"/>
          <w:szCs w:val="24"/>
        </w:rPr>
        <w:t xml:space="preserve">Расходы бюджета муниципального образования </w:t>
      </w:r>
      <w:proofErr w:type="spellStart"/>
      <w:r w:rsidRPr="00C23609">
        <w:rPr>
          <w:rFonts w:ascii="Times New Roman" w:hAnsi="Times New Roman" w:cs="Times New Roman"/>
          <w:sz w:val="24"/>
          <w:szCs w:val="24"/>
        </w:rPr>
        <w:t>Платовский</w:t>
      </w:r>
      <w:proofErr w:type="spellEnd"/>
      <w:r w:rsidRPr="00C23609">
        <w:rPr>
          <w:rFonts w:ascii="Times New Roman" w:hAnsi="Times New Roman" w:cs="Times New Roman"/>
          <w:sz w:val="24"/>
          <w:szCs w:val="24"/>
        </w:rPr>
        <w:t xml:space="preserve"> сельсовет по состоянию на 01.10.2023 г</w:t>
      </w:r>
    </w:p>
    <w:p w:rsidR="00C23609" w:rsidRPr="00C23609" w:rsidRDefault="00C23609" w:rsidP="00C23609">
      <w:pPr>
        <w:jc w:val="right"/>
        <w:rPr>
          <w:rFonts w:ascii="Times New Roman" w:hAnsi="Times New Roman" w:cs="Times New Roman"/>
          <w:sz w:val="24"/>
          <w:szCs w:val="24"/>
        </w:rPr>
      </w:pPr>
      <w:r w:rsidRPr="00C23609">
        <w:rPr>
          <w:rFonts w:ascii="Times New Roman" w:hAnsi="Times New Roman" w:cs="Times New Roman"/>
          <w:sz w:val="24"/>
          <w:szCs w:val="24"/>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25"/>
        <w:gridCol w:w="1870"/>
        <w:gridCol w:w="1843"/>
        <w:gridCol w:w="1559"/>
      </w:tblGrid>
      <w:tr w:rsidR="00C23609" w:rsidRPr="00C23609" w:rsidTr="00506780">
        <w:trPr>
          <w:trHeight w:val="792"/>
        </w:trPr>
        <w:tc>
          <w:tcPr>
            <w:tcW w:w="2410"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Наименование показателя</w:t>
            </w:r>
          </w:p>
        </w:tc>
        <w:tc>
          <w:tcPr>
            <w:tcW w:w="2525"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Код расхода по бюджетной классификации</w:t>
            </w:r>
          </w:p>
        </w:tc>
        <w:tc>
          <w:tcPr>
            <w:tcW w:w="1870"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Утвержденные бюджетные назначения</w:t>
            </w:r>
          </w:p>
        </w:tc>
        <w:tc>
          <w:tcPr>
            <w:tcW w:w="1843"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Исполнено</w:t>
            </w:r>
          </w:p>
        </w:tc>
        <w:tc>
          <w:tcPr>
            <w:tcW w:w="1559" w:type="dxa"/>
            <w:shd w:val="clear" w:color="auto" w:fill="auto"/>
            <w:vAlign w:val="center"/>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Неисполненные назначения</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Расходы бюджета - всего</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15 732 143,03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10 733 130,94</w:t>
            </w:r>
          </w:p>
        </w:tc>
        <w:tc>
          <w:tcPr>
            <w:tcW w:w="1559" w:type="dxa"/>
            <w:shd w:val="clear" w:color="auto" w:fill="auto"/>
            <w:vAlign w:val="bottom"/>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4 999012,09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в том числе:</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ОБЩЕГОСУДАРСТВЕННЫЕ ВОПРОСЫ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3 995 300,00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2 612 356,43</w:t>
            </w:r>
          </w:p>
        </w:tc>
        <w:tc>
          <w:tcPr>
            <w:tcW w:w="1559" w:type="dxa"/>
            <w:shd w:val="clear" w:color="auto" w:fill="auto"/>
            <w:vAlign w:val="bottom"/>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1 382943,57</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658 565,76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278 634,24</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658 565,76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278 634,24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658 565,76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278 634,24</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w:t>
            </w:r>
            <w:r w:rsidRPr="00C23609">
              <w:rPr>
                <w:rFonts w:ascii="Times New Roman" w:hAnsi="Times New Roman" w:cs="Times New Roman"/>
                <w:color w:val="000000"/>
                <w:sz w:val="24"/>
                <w:szCs w:val="24"/>
              </w:rPr>
              <w:lastRenderedPageBreak/>
              <w:t>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000 0102 2040100000 000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658 565,76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278 634,24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Высшее должностное лицо органов местного самоуправления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000 0102 2040110010 000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658 565,76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278 634,24</w:t>
            </w:r>
          </w:p>
        </w:tc>
      </w:tr>
      <w:tr w:rsidR="00C23609" w:rsidRPr="00C23609" w:rsidTr="00506780">
        <w:trPr>
          <w:trHeight w:val="67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000 0102 2040110010 100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658 565,76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278 634,24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000 0102 2040110010 120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658 565,76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278 634,24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Фонд оплаты труда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000 0102 2040110010 121</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719 800,00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516 525,46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203 274,54</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000 0102 2040110010 129</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217 400,00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142 040,30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75 359,70</w:t>
            </w:r>
          </w:p>
        </w:tc>
      </w:tr>
      <w:tr w:rsidR="00C23609" w:rsidRPr="00C23609" w:rsidTr="00506780">
        <w:trPr>
          <w:trHeight w:val="67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w:t>
            </w:r>
            <w:r w:rsidRPr="00C23609">
              <w:rPr>
                <w:rFonts w:ascii="Times New Roman" w:hAnsi="Times New Roman" w:cs="Times New Roman"/>
                <w:color w:val="000000"/>
                <w:sz w:val="24"/>
                <w:szCs w:val="24"/>
              </w:rPr>
              <w:lastRenderedPageBreak/>
              <w:t>нистраций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000 0104 0000000000 000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2 321 200,00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1 402 860,67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918 339,33</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2 321 200,00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1 402 860,67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918 339,33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2 321 200,00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1 402 860,67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918 339,33</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2 321 200,00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1 402 860,67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918 339,33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Центральный аппарат</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1 815 000,00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1 283 872,72</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531 127,28</w:t>
            </w:r>
          </w:p>
        </w:tc>
      </w:tr>
      <w:tr w:rsidR="00C23609" w:rsidRPr="00C23609" w:rsidTr="00506780">
        <w:trPr>
          <w:trHeight w:val="67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000 0104 2040110020 100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1 209 800,00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873 051,22</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336 748,78</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000 0104 2040110020 120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1 209 800,00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873 051,22</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336 748,78</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Фонд оплаты труда государственных (муниципальных) </w:t>
            </w:r>
            <w:r w:rsidRPr="00C23609">
              <w:rPr>
                <w:rFonts w:ascii="Times New Roman" w:hAnsi="Times New Roman" w:cs="Times New Roman"/>
                <w:color w:val="000000"/>
                <w:sz w:val="24"/>
                <w:szCs w:val="24"/>
              </w:rPr>
              <w:lastRenderedPageBreak/>
              <w:t>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000 0104 2040110020 121</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921 800,00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671 178,80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250 621,20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Иные выплаты персоналу государственных (муниципальных) органов, за исключением фонда оплаты труда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000 0104 2040110020 122</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9 600,00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9 600,00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000 0104 2040110020 129</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278 400,00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192 272,42</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86 127,58</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605 200,00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410 821,50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194 378,50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605 200,00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410 821,50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194 378,50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в сфере информационно-коммуникационных технологий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000 0104 2040110020 242</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97 200,00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66 906,21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30 293,79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501 900,00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338 094,80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163 805,20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энергетических ресурсов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000 0104 2040110020 247</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5 820,49</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279,51</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Центральный аппарат (работники ОМСУ)</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000 0104 2040110021 000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506 200,00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118 987,95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387 212,05</w:t>
            </w:r>
          </w:p>
        </w:tc>
      </w:tr>
      <w:tr w:rsidR="00C23609" w:rsidRPr="00C23609" w:rsidTr="00506780">
        <w:trPr>
          <w:trHeight w:val="67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Расходы на выплаты персоналу в целях </w:t>
            </w:r>
            <w:r w:rsidRPr="00C23609">
              <w:rPr>
                <w:rFonts w:ascii="Times New Roman" w:hAnsi="Times New Roman" w:cs="Times New Roman"/>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 xml:space="preserve">000 0104 2040110021 </w:t>
            </w:r>
            <w:r w:rsidRPr="00C23609">
              <w:rPr>
                <w:rFonts w:ascii="Times New Roman" w:hAnsi="Times New Roman" w:cs="Times New Roman"/>
                <w:color w:val="000000"/>
                <w:sz w:val="24"/>
                <w:szCs w:val="24"/>
              </w:rPr>
              <w:lastRenderedPageBreak/>
              <w:t>100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506 200,00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118 987,95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387 212,05</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000 0104 2040110021 120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506 200,00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118 987,95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387 212,05</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Фонд оплаты труда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000 0104 2040110021 121</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388 800,00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96 382,59</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292 417,41</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000 0104 2040110021 129</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117 400,00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22 605,36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94 794,64</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w:t>
            </w:r>
            <w:r w:rsidRPr="00C23609">
              <w:rPr>
                <w:rFonts w:ascii="Times New Roman" w:hAnsi="Times New Roman" w:cs="Times New Roman"/>
                <w:color w:val="000000"/>
                <w:sz w:val="24"/>
                <w:szCs w:val="24"/>
              </w:rPr>
              <w:lastRenderedPageBreak/>
              <w:t>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000 0106 2000000000 000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000 0106 2040100000 000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Осуществление полномочий по обеспечению внутреннего финансового контроля и контроля в сфере закупок</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000 0106 2040199940 000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12 700,00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000 0106 2040199940 500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12 700,00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000 0106 2040199940 540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12 700,00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Осуществление полномочий по обеспечению внешнего муниципального финансового контроля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000 0106 2040199960 000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49 100,00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49 100,00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000 0106 2040199960 500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49 100,00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49 100,00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000 0106 2040199960 540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49 100,00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49 100,00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Другие общегосударственные вопросы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675 100,00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489 130,00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185 970,00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w:t>
            </w:r>
            <w:r w:rsidRPr="00C23609">
              <w:rPr>
                <w:rFonts w:ascii="Times New Roman" w:hAnsi="Times New Roman" w:cs="Times New Roman"/>
                <w:color w:val="000000"/>
                <w:sz w:val="24"/>
                <w:szCs w:val="24"/>
              </w:rPr>
              <w:lastRenderedPageBreak/>
              <w:t>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000 0113 2000000000 000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672 100,00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487 126,00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184 974,00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672 100,00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487 126,00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184 974,00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000 0113 2040100000 000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647 100,00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486 500,00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160 600,00</w:t>
            </w:r>
          </w:p>
        </w:tc>
      </w:tr>
      <w:tr w:rsidR="00C23609" w:rsidRPr="00C23609" w:rsidTr="00506780">
        <w:trPr>
          <w:trHeight w:val="67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000 0113 2040199980 000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646 600,00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486 000,00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160 600,00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000 0113 2040199980 500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646 600,00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486 000,00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160 600,00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000 0113 2040199980 540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646 600,00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486 000,00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160 600,00</w:t>
            </w:r>
          </w:p>
        </w:tc>
      </w:tr>
      <w:tr w:rsidR="00C23609" w:rsidRPr="00C23609" w:rsidTr="00506780">
        <w:trPr>
          <w:trHeight w:val="13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w:t>
            </w:r>
            <w:r w:rsidRPr="00C23609">
              <w:rPr>
                <w:rFonts w:ascii="Times New Roman" w:hAnsi="Times New Roman" w:cs="Times New Roman"/>
                <w:color w:val="000000"/>
                <w:sz w:val="24"/>
                <w:szCs w:val="24"/>
              </w:rPr>
              <w:lastRenderedPageBreak/>
              <w:t>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000 0113 2040199990 000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000 0113 2040199990 500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000 0113 2040199990 540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Комплекс процессных мероприятий «Оценка недвижимости, признание прав и регулирование отношений по </w:t>
            </w:r>
            <w:proofErr w:type="gramStart"/>
            <w:r w:rsidRPr="00C23609">
              <w:rPr>
                <w:rFonts w:ascii="Times New Roman" w:hAnsi="Times New Roman" w:cs="Times New Roman"/>
                <w:color w:val="000000"/>
                <w:sz w:val="24"/>
                <w:szCs w:val="24"/>
              </w:rPr>
              <w:t>государственной  и</w:t>
            </w:r>
            <w:proofErr w:type="gramEnd"/>
            <w:r w:rsidRPr="00C23609">
              <w:rPr>
                <w:rFonts w:ascii="Times New Roman" w:hAnsi="Times New Roman" w:cs="Times New Roman"/>
                <w:color w:val="000000"/>
                <w:sz w:val="24"/>
                <w:szCs w:val="24"/>
              </w:rPr>
              <w:t xml:space="preserve"> муниципальной собственности»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000 0113 2040200000 000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626,00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24 374,00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Регулирование отношений по муниципальной собственности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000 0113 2040299010 000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626,00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24 374,00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000 0113 2040299010 400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Бюджетные инвестиции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000 0113 2040299010 410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000 0113 2040299010 412</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24 000,00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Иные бюджетные </w:t>
            </w:r>
            <w:r w:rsidRPr="00C23609">
              <w:rPr>
                <w:rFonts w:ascii="Times New Roman" w:hAnsi="Times New Roman" w:cs="Times New Roman"/>
                <w:color w:val="000000"/>
                <w:sz w:val="24"/>
                <w:szCs w:val="24"/>
              </w:rPr>
              <w:lastRenderedPageBreak/>
              <w:t>ассигнования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 xml:space="preserve">000 0113 2040299010 </w:t>
            </w:r>
            <w:r w:rsidRPr="00C23609">
              <w:rPr>
                <w:rFonts w:ascii="Times New Roman" w:hAnsi="Times New Roman" w:cs="Times New Roman"/>
                <w:color w:val="000000"/>
                <w:sz w:val="24"/>
                <w:szCs w:val="24"/>
              </w:rPr>
              <w:lastRenderedPageBreak/>
              <w:t>800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626,00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374,00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Уплата налогов, сборов и иных платежей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000 0113 2040299010 850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626,00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374,00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Уплата налога на имущество организаций и земельного налога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000 0113 2040299010 851</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626,00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374,00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Непрограммные мероприятия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000 0113 7700000000 000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2 004,00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996,00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мероприятия в рамках управленческой деятельности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000 0113 7720000000 000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2 004,00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996,00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000 0113 7720010110 000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2 004,00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996,00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бюджетные ассигнования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000 0113 7720010110 800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2 004,00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996,00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Уплата налогов, сборов и иных платежей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000 0113 7720010110 850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2 004,00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996,00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Уплата иных платежей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000 0113 7720010110 853</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2 004,00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996,00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НАЦИОНАЛЬНАЯ ОБОРОНА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Мобилизационная и вневойсковая подготовка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Непрограммные мероприятия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Руководство и управление в сфере установленных функций органов местного самоуправ</w:t>
            </w:r>
            <w:r w:rsidRPr="00C23609">
              <w:rPr>
                <w:rFonts w:ascii="Times New Roman" w:hAnsi="Times New Roman" w:cs="Times New Roman"/>
                <w:color w:val="000000"/>
                <w:sz w:val="24"/>
                <w:szCs w:val="24"/>
              </w:rPr>
              <w:lastRenderedPageBreak/>
              <w:t xml:space="preserve">ления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000 0203 7710000000 000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Субвенции на осуществление первичного воинского учета на территориях, где отсутствуют военные комиссариаты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43 915,45</w:t>
            </w:r>
          </w:p>
        </w:tc>
      </w:tr>
      <w:tr w:rsidR="00C23609" w:rsidRPr="00C23609" w:rsidTr="00506780">
        <w:trPr>
          <w:trHeight w:val="67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000 0203 7710051180 100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121 229,79</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36 645,24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000 0203 7710051180 120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121 229,79</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84 584,55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36 645,24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Фонд оплаты труда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000 0203 7710051180 121</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93 110,44</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66 510,00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26 600,44</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000 0203 7710051180 129</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28 119,35</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18 074,55</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10 044,80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7 270,21</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7 270,21</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7 270,21</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7 270,21</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000 0203 7710051180 244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7 270,21</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7 270,21</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НАЦИОНАЛЬНАЯ БЕЗОПАСНОСТЬ И ПРАВООХРАНИТЕЛЬНАЯ ДЕЯТЕЛЬНОСТЬ</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1 143 000,00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873 000,00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Гражданская оборона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000 0309 0000000000 000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000 0309 2000000000 000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000 0309 2040000000 000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«Обеспечение защиты населения и территории муниципального образования от чрезвычайных ситуаций»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000 0309 2040300000 000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Организационные мероприятия по предупреждению и предотвращению случаев чрезвычайных ситуаций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000 0309 2040399050 000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Закупка товаров, работ и услуг для </w:t>
            </w:r>
            <w:r w:rsidRPr="00C23609">
              <w:rPr>
                <w:rFonts w:ascii="Times New Roman" w:hAnsi="Times New Roman" w:cs="Times New Roman"/>
                <w:color w:val="000000"/>
                <w:sz w:val="24"/>
                <w:szCs w:val="24"/>
              </w:rPr>
              <w:lastRenderedPageBreak/>
              <w:t>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 xml:space="preserve">000 0309 2040399050 </w:t>
            </w:r>
            <w:r w:rsidRPr="00C23609">
              <w:rPr>
                <w:rFonts w:ascii="Times New Roman" w:hAnsi="Times New Roman" w:cs="Times New Roman"/>
                <w:color w:val="000000"/>
                <w:sz w:val="24"/>
                <w:szCs w:val="24"/>
              </w:rPr>
              <w:lastRenderedPageBreak/>
              <w:t>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000 0309 2040399050 240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000 0309 2040399050 244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000 0310 2000000000 000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000 0310 2040000000 000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000 0310 2040400000 000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Реализация мероприятий по пожарной безопасности, обеспечение дея</w:t>
            </w:r>
            <w:r w:rsidRPr="00C23609">
              <w:rPr>
                <w:rFonts w:ascii="Times New Roman" w:hAnsi="Times New Roman" w:cs="Times New Roman"/>
                <w:color w:val="000000"/>
                <w:sz w:val="24"/>
                <w:szCs w:val="24"/>
              </w:rPr>
              <w:lastRenderedPageBreak/>
              <w:t>тельности добровольных пожарных команд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000 0310 2040499060 000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000 0310 2040499060 200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000 0310 2040499060 240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000 0310 2040499060 244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1 120 000,00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850 000,00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«Обеспечение деятельности народных дружин»</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000 0314 2040500000 000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Создание условий для деятельности народных дружин</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000 0314 2040599090 000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000 0314 2040599090 200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000 0314 2040599090 240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000 0314 2040599090 244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НАЦИОНАЛЬНАЯ ЭКОНОМИКА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2 426 721,53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1 813 712,57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Дорожное хозяйство (дорожные фонды)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2 307 921,53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1 694 912,57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2 307 921,53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1 694 912,57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2 307 921,53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1 694 912,57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«Содержание и ремонт автомобильных дорог поселения и искусственных сооружений на них»</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000 0409 2040600000 000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2 307 921,53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1 694 912,57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Ремонт и содержание автомобильных дорог общего пользования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000 0409 2040699070 000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2 307 921,53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1 694 912,57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Закупка товаров, работ и услуг для </w:t>
            </w:r>
            <w:r w:rsidRPr="00C23609">
              <w:rPr>
                <w:rFonts w:ascii="Times New Roman" w:hAnsi="Times New Roman" w:cs="Times New Roman"/>
                <w:color w:val="000000"/>
                <w:sz w:val="24"/>
                <w:szCs w:val="24"/>
              </w:rPr>
              <w:lastRenderedPageBreak/>
              <w:t>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 xml:space="preserve">000 0409 2040699070 </w:t>
            </w:r>
            <w:r w:rsidRPr="00C23609">
              <w:rPr>
                <w:rFonts w:ascii="Times New Roman" w:hAnsi="Times New Roman" w:cs="Times New Roman"/>
                <w:color w:val="000000"/>
                <w:sz w:val="24"/>
                <w:szCs w:val="24"/>
              </w:rPr>
              <w:lastRenderedPageBreak/>
              <w:t>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2 307 921,53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1 694 912,57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000 0409 2040699070 240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2 307 921,53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1 694 912,57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613 008,96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000 0409 2040699070 244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1 959 921,53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1 467 089,57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492 831,96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энергетических ресурсов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000 0409 2040699070 247</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348 000,00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227 823,00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120 177,00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Другие вопросы в области национальной экономики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«Мероприятия по землеустройству и землепользованию»</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000 0412 2040700000 000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Реализация мероприятий по повышению эффективности использования земельных участков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000 0412 2040799080 000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w:t>
            </w:r>
            <w:r w:rsidRPr="00C23609">
              <w:rPr>
                <w:rFonts w:ascii="Times New Roman" w:hAnsi="Times New Roman" w:cs="Times New Roman"/>
                <w:color w:val="000000"/>
                <w:sz w:val="24"/>
                <w:szCs w:val="24"/>
              </w:rPr>
              <w:lastRenderedPageBreak/>
              <w:t>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000 0412 2040799080 200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000 0412 2040799080 240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000 0412 2040799080 244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104 000,00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90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Осуществление полномочий по </w:t>
            </w:r>
            <w:proofErr w:type="gramStart"/>
            <w:r w:rsidRPr="00C23609">
              <w:rPr>
                <w:rFonts w:ascii="Times New Roman" w:hAnsi="Times New Roman" w:cs="Times New Roman"/>
                <w:color w:val="000000"/>
                <w:sz w:val="24"/>
                <w:szCs w:val="24"/>
              </w:rPr>
              <w:t>утверждению  документации</w:t>
            </w:r>
            <w:proofErr w:type="gramEnd"/>
            <w:r w:rsidRPr="00C23609">
              <w:rPr>
                <w:rFonts w:ascii="Times New Roman" w:hAnsi="Times New Roman" w:cs="Times New Roman"/>
                <w:color w:val="000000"/>
                <w:sz w:val="24"/>
                <w:szCs w:val="24"/>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000 0412 2040799950 000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000 0412 2040799950 500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000 0412 2040799950 540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14 800,00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ЖИЛИЩНО-КОММУНАЛЬНОЕ ХОЗЯЙСТВО</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5 950 921,50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4 596 637,47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1 354 284,03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Жилищное хозяйство</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000 0501 0000000000 000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w:t>
            </w:r>
            <w:r w:rsidRPr="00C23609">
              <w:rPr>
                <w:rFonts w:ascii="Times New Roman" w:hAnsi="Times New Roman" w:cs="Times New Roman"/>
                <w:color w:val="000000"/>
                <w:sz w:val="24"/>
                <w:szCs w:val="24"/>
              </w:rPr>
              <w:lastRenderedPageBreak/>
              <w:t>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000 0501 2000000000 000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000 0501 2040000000 000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67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«Переселение граждан из жилых домов, признанных аварийными после 1 января 2017 года, расположенных на территории муниципального образования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000 0501 2041400000 000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Мероприятия по переселению граждан из МКД и домов </w:t>
            </w:r>
            <w:proofErr w:type="spellStart"/>
            <w:proofErr w:type="gramStart"/>
            <w:r w:rsidRPr="00C23609">
              <w:rPr>
                <w:rFonts w:ascii="Times New Roman" w:hAnsi="Times New Roman" w:cs="Times New Roman"/>
                <w:color w:val="000000"/>
                <w:sz w:val="24"/>
                <w:szCs w:val="24"/>
              </w:rPr>
              <w:t>бло-кированной</w:t>
            </w:r>
            <w:proofErr w:type="spellEnd"/>
            <w:proofErr w:type="gramEnd"/>
            <w:r w:rsidRPr="00C23609">
              <w:rPr>
                <w:rFonts w:ascii="Times New Roman" w:hAnsi="Times New Roman" w:cs="Times New Roman"/>
                <w:color w:val="000000"/>
                <w:sz w:val="24"/>
                <w:szCs w:val="24"/>
              </w:rPr>
              <w:t xml:space="preserve"> застройки, признанных аварийными после 1 января 2017 года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000 0501 2041491420 000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000 0501 2041491420 200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000 0501 2041491420 240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000 0501 2041491420 244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418 000,00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Коммунальное хозяйство</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2 558 900,00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1 795 771,64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763 128,36</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w:t>
            </w:r>
            <w:r w:rsidRPr="00C23609">
              <w:rPr>
                <w:rFonts w:ascii="Times New Roman" w:hAnsi="Times New Roman" w:cs="Times New Roman"/>
                <w:color w:val="000000"/>
                <w:sz w:val="24"/>
                <w:szCs w:val="24"/>
              </w:rPr>
              <w:lastRenderedPageBreak/>
              <w:t>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000 0502 2000000000 000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2 558 900,00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1 795 771,64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763 128,36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2 558 900,00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1 795 771,64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763 128,36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w:t>
            </w:r>
            <w:proofErr w:type="gramStart"/>
            <w:r w:rsidRPr="00C23609">
              <w:rPr>
                <w:rFonts w:ascii="Times New Roman" w:hAnsi="Times New Roman" w:cs="Times New Roman"/>
                <w:color w:val="000000"/>
                <w:sz w:val="24"/>
                <w:szCs w:val="24"/>
              </w:rPr>
              <w:t>Мероприятия  в</w:t>
            </w:r>
            <w:proofErr w:type="gramEnd"/>
            <w:r w:rsidRPr="00C23609">
              <w:rPr>
                <w:rFonts w:ascii="Times New Roman" w:hAnsi="Times New Roman" w:cs="Times New Roman"/>
                <w:color w:val="000000"/>
                <w:sz w:val="24"/>
                <w:szCs w:val="24"/>
              </w:rPr>
              <w:t xml:space="preserve"> области коммунального хозяйства»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2 558 900,00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1 795 771,64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763 128,36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Содержание объектов коммунальной инфраструктуры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000 0502 2040999012 000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1 556 000,00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925 771,64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630 228,36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000 0502 2040999012 200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1 556 000,00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925 771,64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630 228,36</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000 0502 2040999012 240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1 556 000,00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925 771,64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630 228,36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000 0502 2040999012 244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906 000,00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488 269,47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417 730,53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энергетических ресурсов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000 0502 2040999012 247</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650 000,00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437 502,17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212 497,83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Капитальные вложения в объекты коммунальной инфраструктуры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20409S0450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132 900,00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20409S0450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132 900,00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Иные закупки товаров, работ и услуг для обеспечения государственных </w:t>
            </w:r>
            <w:r w:rsidRPr="00C23609">
              <w:rPr>
                <w:rFonts w:ascii="Times New Roman" w:hAnsi="Times New Roman" w:cs="Times New Roman"/>
                <w:color w:val="000000"/>
                <w:sz w:val="24"/>
                <w:szCs w:val="24"/>
              </w:rPr>
              <w:lastRenderedPageBreak/>
              <w:t>(муниципальных)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0502 20409S0450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132 900,00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Закупка товаров, работ и услуг в целях капитального ремонта государственного (муниципального) имущества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0502 20409S0450 243</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1 002 900,00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132 900,00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Благоустройство</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2 974 021,50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2 382 865,83</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591 155,67</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2 974 021,50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2 382 865,83</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591 155,67</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1 762 521,50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1 456 068,33</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306 453,17</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«Мероприятия по благоустройству поселений»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1 762 521,50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1 456 068,33</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306 453,17</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Реализация природоохранных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000 0503 2041000060 000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228 700,00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44 864,00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183 836,00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000 0503 2041000060 200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228 700,00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44 864,00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183 836,00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000 0503 2041000060 240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228 700,00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44 864,00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183 836,00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000 0503 2041000060 244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228 700,00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44 864,00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183 836,00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Прочие мероприятия по благоустройству поселений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885 321,50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772 828,77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112 492,73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830 121,50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754 772,77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75 348,73</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830 121,50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754 772,77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75 348,73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830 121,50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754 772,77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75 348,73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бюджетные ассигнования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000 0503 2041099160 800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55 200,00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18 056,00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37 144,00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Уплата налогов, сборов и иных платежей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000 0503 2041099160 850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55 200,00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18 056,00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37 144,00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Уплата налога на имущество организаций и земельного налога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000 0503 2041099160 851</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55 000,00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18 056,00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36 944,00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Уплата прочих налогов, сборов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000 0503 2041099160 852</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Реализация мероприятий, направленных на комплексное развитие сельских территорий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20410L5760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648 500,00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638 375,56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10 124,44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20410L5760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648 500,00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638 375,56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10 124,44</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Иные закупки товаров, работ и услуг </w:t>
            </w:r>
            <w:r w:rsidRPr="00C23609">
              <w:rPr>
                <w:rFonts w:ascii="Times New Roman" w:hAnsi="Times New Roman" w:cs="Times New Roman"/>
                <w:color w:val="000000"/>
                <w:sz w:val="24"/>
                <w:szCs w:val="24"/>
              </w:rPr>
              <w:lastRenderedPageBreak/>
              <w:t>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 xml:space="preserve">000 0503 20410L5760 </w:t>
            </w:r>
            <w:r w:rsidRPr="00C23609">
              <w:rPr>
                <w:rFonts w:ascii="Times New Roman" w:hAnsi="Times New Roman" w:cs="Times New Roman"/>
                <w:color w:val="000000"/>
                <w:sz w:val="24"/>
                <w:szCs w:val="24"/>
              </w:rPr>
              <w:lastRenderedPageBreak/>
              <w:t>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648 500,00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638 375,56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10 124,44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20410L5760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648 500,00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638 375,56</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10 124,44</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Приоритетные проекты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1 211 500,00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926 797,50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284 702,50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1 211 500,00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926 797,50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284 702,50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Реализация инициативных проектов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205П5S1400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875 500,00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669 757,50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205 742,50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205П5S1400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875 500,00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669 757,50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205 742,50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205П5S1400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875 500,00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669 757,50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205 742,50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205П5S1400 243</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875 500,00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669 757,50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205 742,50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Мероприятия по завершению реализации инициативных проектов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205П5И1400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336 000,00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257 040,00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78 960,00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205П5И1400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336 000,00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257 040,00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78 960,00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205П5И1400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336 000,00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257 040,00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78 960,00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в целях капитального ремонта государственного (муниципального) имущества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0503 205П5И1400 243</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336 000,00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257 040,00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78 960,00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ОБРАЗОВАНИЕ</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000 0700 0000000000 000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Молодежная политика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000 0707 0000000000 000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000 0707 2000000000 000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000 0707 2040000000 000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«Организация работы с детьми и молодежью»</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000 0707 2041100000 000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Обеспечение выполнения полномочия по организации работы с детьми и мо</w:t>
            </w:r>
            <w:r w:rsidRPr="00C23609">
              <w:rPr>
                <w:rFonts w:ascii="Times New Roman" w:hAnsi="Times New Roman" w:cs="Times New Roman"/>
                <w:color w:val="000000"/>
                <w:sz w:val="24"/>
                <w:szCs w:val="24"/>
              </w:rPr>
              <w:lastRenderedPageBreak/>
              <w:t>лодежью</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000 0707 2041199970 000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000 0707 2041199970 500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000 0707 2041199970 540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2 900,00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КУЛЬТУРА, КИНЕМАТОГРАФИЯ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1 932 900,00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1 232 838,31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700 061,69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Культура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1 932 900,00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1 232 838,31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700 061,69</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1 932 900,00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1 232 838,31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700 061,69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1 932 900,00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1 232 838,31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700 061,69</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«Организация и обеспечение досуга жителей поселения услугами организаций культуры»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1 932 900,00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1 232 838,31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700 061,69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Содержание учреждений культуры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000 0801 2041299200 000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854 800,00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407 693,31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447 106,69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000 0801 2041299200 200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854 800,00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407 693,31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447 106,69</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000 0801 2041299200 240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854 800,00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407 693,31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447 106,69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Закупка товаров, работ и услуг в сфере информационно-коммуникационных технологий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000 0801 2041299200 242</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5 000,00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3 500,00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1 500,00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000 0801 2041299200 244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474 400,00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171 836,73</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302 563,27</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энергетических ресурсов</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000 0801 2041299200 247</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375 400,00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232 356,58</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143 043,42</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Межбюджетные трансферты в рамках передаваемых полномочий в сфере культуры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000 0801 2041299920 000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1 078 100,00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825 145,00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252 955,00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000 0801 2041299920 500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1 078 100,00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825 145,00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252 955,00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межбюджетные трансферты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000 0801 2041299920 540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1 078 100,00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825 145,00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252 955,00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СОЦИАЛЬНАЯ ПОЛИТИКА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90 101,61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31 798,39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Пенсионное обеспечение</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90 101,61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31 798,39</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90 101,61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31 798,39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90 101,61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31 798,39</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«Анализ эффективности бюджетных расходов на осуществление полномочий органов мест</w:t>
            </w:r>
            <w:r w:rsidRPr="00C23609">
              <w:rPr>
                <w:rFonts w:ascii="Times New Roman" w:hAnsi="Times New Roman" w:cs="Times New Roman"/>
                <w:color w:val="000000"/>
                <w:sz w:val="24"/>
                <w:szCs w:val="24"/>
              </w:rPr>
              <w:lastRenderedPageBreak/>
              <w:t>ного самоуправления»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000 1001 2040100000 000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90 101,61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31 798,39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Доплаты к пенсиям муниципальных служащих муниципального образования</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000 1001 2040199930 000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121 900,00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90 101,61</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31 798,39</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000 1001 2040199930 200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980,37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2 019,63</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000 1001 2040199930 240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980,37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2 019,63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000 1001 2040199930 244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980,37</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2 019,63</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Социальное обеспечение и иные выплаты населению</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000 1001 2040199930 300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89 121,24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29 778,76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Публичные нормативные социальные выплаты гражданам</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000 1001 2040199930 310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89 121,24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29 778,76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пенсии, социальные доплаты к пенсиям</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000 1001 2040199930 312</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118 900,00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89 121,24</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29 778,76</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ФИЗИЧЕСКАЯ КУЛЬТУРА И СПОРТ</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000 1100 0000000000 000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Массовый спорт</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000 1102 0000000000 000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Муниципальная программа «Устойчивое развитие территории муниципального образования </w:t>
            </w:r>
            <w:proofErr w:type="spellStart"/>
            <w:r w:rsidRPr="00C23609">
              <w:rPr>
                <w:rFonts w:ascii="Times New Roman" w:hAnsi="Times New Roman" w:cs="Times New Roman"/>
                <w:color w:val="000000"/>
                <w:sz w:val="24"/>
                <w:szCs w:val="24"/>
              </w:rPr>
              <w:t>Платовский</w:t>
            </w:r>
            <w:proofErr w:type="spellEnd"/>
            <w:r w:rsidRPr="00C23609">
              <w:rPr>
                <w:rFonts w:ascii="Times New Roman" w:hAnsi="Times New Roman" w:cs="Times New Roman"/>
                <w:color w:val="000000"/>
                <w:sz w:val="24"/>
                <w:szCs w:val="24"/>
              </w:rPr>
              <w:t xml:space="preserve"> сельсовет </w:t>
            </w:r>
            <w:proofErr w:type="spellStart"/>
            <w:r w:rsidRPr="00C23609">
              <w:rPr>
                <w:rFonts w:ascii="Times New Roman" w:hAnsi="Times New Roman" w:cs="Times New Roman"/>
                <w:color w:val="000000"/>
                <w:sz w:val="24"/>
                <w:szCs w:val="24"/>
              </w:rPr>
              <w:t>Но</w:t>
            </w:r>
            <w:r w:rsidRPr="00C23609">
              <w:rPr>
                <w:rFonts w:ascii="Times New Roman" w:hAnsi="Times New Roman" w:cs="Times New Roman"/>
                <w:color w:val="000000"/>
                <w:sz w:val="24"/>
                <w:szCs w:val="24"/>
              </w:rPr>
              <w:lastRenderedPageBreak/>
              <w:t>восергиевского</w:t>
            </w:r>
            <w:proofErr w:type="spellEnd"/>
            <w:r w:rsidRPr="00C23609">
              <w:rPr>
                <w:rFonts w:ascii="Times New Roman" w:hAnsi="Times New Roman" w:cs="Times New Roman"/>
                <w:color w:val="000000"/>
                <w:sz w:val="24"/>
                <w:szCs w:val="24"/>
              </w:rPr>
              <w:t xml:space="preserve"> района Оренбургской области»</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000 1102 2000000000 000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Комплексы процессных мероприятий</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000 1102 2040000000 000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000 1102 2041300000 000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Мероприятия в области спорта и физической культуры</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000 1102 2041399120 000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000 1102 2041399120 200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45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000 1102 2041399120 240</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Прочая закупка товаров, работ и услуг</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000 1102 2041399120 244</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30 000,00</w:t>
            </w:r>
          </w:p>
        </w:tc>
        <w:tc>
          <w:tcPr>
            <w:tcW w:w="1559"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70"/>
        </w:trPr>
        <w:tc>
          <w:tcPr>
            <w:tcW w:w="2410" w:type="dxa"/>
            <w:shd w:val="clear" w:color="auto" w:fill="auto"/>
            <w:hideMark/>
          </w:tcPr>
          <w:p w:rsidR="00C23609" w:rsidRPr="00C23609" w:rsidRDefault="00C23609" w:rsidP="00C23609">
            <w:pPr>
              <w:rPr>
                <w:rFonts w:ascii="Times New Roman" w:hAnsi="Times New Roman" w:cs="Times New Roman"/>
                <w:color w:val="000000"/>
                <w:sz w:val="24"/>
                <w:szCs w:val="24"/>
              </w:rPr>
            </w:pPr>
            <w:r w:rsidRPr="00C23609">
              <w:rPr>
                <w:rFonts w:ascii="Times New Roman" w:hAnsi="Times New Roman" w:cs="Times New Roman"/>
                <w:color w:val="000000"/>
                <w:sz w:val="24"/>
                <w:szCs w:val="24"/>
              </w:rPr>
              <w:t>Результат исполнения бюджета (дефицит/профицит)</w:t>
            </w:r>
          </w:p>
        </w:tc>
        <w:tc>
          <w:tcPr>
            <w:tcW w:w="2525"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c>
          <w:tcPr>
            <w:tcW w:w="1870"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-784 221,53</w:t>
            </w:r>
          </w:p>
        </w:tc>
        <w:tc>
          <w:tcPr>
            <w:tcW w:w="1843" w:type="dxa"/>
            <w:shd w:val="clear" w:color="auto" w:fill="auto"/>
            <w:vAlign w:val="bottom"/>
            <w:hideMark/>
          </w:tcPr>
          <w:p w:rsidR="00C23609" w:rsidRPr="00C23609" w:rsidRDefault="00C23609" w:rsidP="00C23609">
            <w:pPr>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1 156 412,88</w:t>
            </w:r>
          </w:p>
        </w:tc>
        <w:tc>
          <w:tcPr>
            <w:tcW w:w="1559" w:type="dxa"/>
            <w:shd w:val="clear" w:color="auto" w:fill="auto"/>
            <w:vAlign w:val="bottom"/>
            <w:hideMark/>
          </w:tcPr>
          <w:p w:rsidR="00C23609" w:rsidRPr="00C23609" w:rsidRDefault="00C23609" w:rsidP="00C23609">
            <w:pPr>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bl>
    <w:p w:rsidR="00C23609" w:rsidRDefault="00C23609" w:rsidP="00C23609"/>
    <w:tbl>
      <w:tblPr>
        <w:tblW w:w="10775" w:type="dxa"/>
        <w:tblInd w:w="-601" w:type="dxa"/>
        <w:tblLook w:val="04A0" w:firstRow="1" w:lastRow="0" w:firstColumn="1" w:lastColumn="0" w:noHBand="0" w:noVBand="1"/>
      </w:tblPr>
      <w:tblGrid>
        <w:gridCol w:w="4395"/>
        <w:gridCol w:w="2120"/>
        <w:gridCol w:w="1420"/>
        <w:gridCol w:w="1420"/>
        <w:gridCol w:w="1420"/>
      </w:tblGrid>
      <w:tr w:rsidR="00C23609" w:rsidRPr="00C23609" w:rsidTr="00C23609">
        <w:trPr>
          <w:trHeight w:val="304"/>
        </w:trPr>
        <w:tc>
          <w:tcPr>
            <w:tcW w:w="10775" w:type="dxa"/>
            <w:gridSpan w:val="5"/>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bCs/>
                <w:color w:val="000000"/>
                <w:sz w:val="24"/>
                <w:szCs w:val="24"/>
              </w:rPr>
            </w:pPr>
            <w:r w:rsidRPr="00C23609">
              <w:rPr>
                <w:rFonts w:ascii="Times New Roman" w:hAnsi="Times New Roman" w:cs="Times New Roman"/>
                <w:b/>
                <w:bCs/>
                <w:color w:val="000000"/>
                <w:sz w:val="24"/>
                <w:szCs w:val="24"/>
              </w:rPr>
              <w:t xml:space="preserve">                                                                 </w:t>
            </w:r>
            <w:r w:rsidRPr="00C23609">
              <w:rPr>
                <w:rFonts w:ascii="Times New Roman" w:hAnsi="Times New Roman" w:cs="Times New Roman"/>
                <w:bCs/>
                <w:color w:val="000000"/>
                <w:sz w:val="24"/>
                <w:szCs w:val="24"/>
              </w:rPr>
              <w:t>Приложение №3</w:t>
            </w:r>
          </w:p>
          <w:p w:rsidR="00C23609" w:rsidRPr="00C23609" w:rsidRDefault="00C23609" w:rsidP="00C23609">
            <w:pPr>
              <w:spacing w:after="0" w:line="240" w:lineRule="auto"/>
              <w:jc w:val="center"/>
              <w:rPr>
                <w:rFonts w:ascii="Times New Roman" w:hAnsi="Times New Roman" w:cs="Times New Roman"/>
                <w:bCs/>
                <w:color w:val="000000"/>
                <w:sz w:val="24"/>
                <w:szCs w:val="24"/>
              </w:rPr>
            </w:pPr>
            <w:r w:rsidRPr="00C23609">
              <w:rPr>
                <w:rFonts w:ascii="Times New Roman" w:hAnsi="Times New Roman" w:cs="Times New Roman"/>
                <w:bCs/>
                <w:color w:val="000000"/>
                <w:sz w:val="24"/>
                <w:szCs w:val="24"/>
              </w:rPr>
              <w:t xml:space="preserve">                                                                                         </w:t>
            </w:r>
            <w:proofErr w:type="gramStart"/>
            <w:r w:rsidRPr="00C23609">
              <w:rPr>
                <w:rFonts w:ascii="Times New Roman" w:hAnsi="Times New Roman" w:cs="Times New Roman"/>
                <w:bCs/>
                <w:color w:val="000000"/>
                <w:sz w:val="24"/>
                <w:szCs w:val="24"/>
              </w:rPr>
              <w:t>к  решению</w:t>
            </w:r>
            <w:proofErr w:type="gramEnd"/>
            <w:r w:rsidRPr="00C23609">
              <w:rPr>
                <w:rFonts w:ascii="Times New Roman" w:hAnsi="Times New Roman" w:cs="Times New Roman"/>
                <w:bCs/>
                <w:color w:val="000000"/>
                <w:sz w:val="24"/>
                <w:szCs w:val="24"/>
              </w:rPr>
              <w:t xml:space="preserve"> Совета депутатов</w:t>
            </w:r>
          </w:p>
          <w:p w:rsidR="00C23609" w:rsidRPr="00C23609" w:rsidRDefault="00C23609" w:rsidP="00C23609">
            <w:pPr>
              <w:spacing w:after="0" w:line="240" w:lineRule="auto"/>
              <w:jc w:val="center"/>
              <w:rPr>
                <w:rFonts w:ascii="Times New Roman" w:hAnsi="Times New Roman" w:cs="Times New Roman"/>
                <w:bCs/>
                <w:color w:val="000000"/>
                <w:sz w:val="24"/>
                <w:szCs w:val="24"/>
              </w:rPr>
            </w:pPr>
            <w:r w:rsidRPr="00C23609">
              <w:rPr>
                <w:rFonts w:ascii="Times New Roman" w:hAnsi="Times New Roman" w:cs="Times New Roman"/>
                <w:bCs/>
                <w:color w:val="000000"/>
                <w:sz w:val="24"/>
                <w:szCs w:val="24"/>
              </w:rPr>
              <w:t xml:space="preserve">                                                                                         муниципального образования             </w:t>
            </w:r>
          </w:p>
          <w:p w:rsidR="00C23609" w:rsidRPr="00C23609" w:rsidRDefault="00C23609" w:rsidP="00C23609">
            <w:pPr>
              <w:spacing w:after="0" w:line="240" w:lineRule="auto"/>
              <w:jc w:val="center"/>
              <w:rPr>
                <w:rFonts w:ascii="Times New Roman" w:hAnsi="Times New Roman" w:cs="Times New Roman"/>
                <w:bCs/>
                <w:color w:val="000000"/>
                <w:sz w:val="24"/>
                <w:szCs w:val="24"/>
              </w:rPr>
            </w:pPr>
            <w:r w:rsidRPr="00C23609">
              <w:rPr>
                <w:rFonts w:ascii="Times New Roman" w:hAnsi="Times New Roman" w:cs="Times New Roman"/>
                <w:bCs/>
                <w:color w:val="000000"/>
                <w:sz w:val="24"/>
                <w:szCs w:val="24"/>
              </w:rPr>
              <w:t xml:space="preserve">                                                                             </w:t>
            </w:r>
            <w:proofErr w:type="spellStart"/>
            <w:r w:rsidRPr="00C23609">
              <w:rPr>
                <w:rFonts w:ascii="Times New Roman" w:hAnsi="Times New Roman" w:cs="Times New Roman"/>
                <w:bCs/>
                <w:color w:val="000000"/>
                <w:sz w:val="24"/>
                <w:szCs w:val="24"/>
              </w:rPr>
              <w:t>Платовский</w:t>
            </w:r>
            <w:proofErr w:type="spellEnd"/>
            <w:r w:rsidRPr="00C23609">
              <w:rPr>
                <w:rFonts w:ascii="Times New Roman" w:hAnsi="Times New Roman" w:cs="Times New Roman"/>
                <w:bCs/>
                <w:color w:val="000000"/>
                <w:sz w:val="24"/>
                <w:szCs w:val="24"/>
              </w:rPr>
              <w:t xml:space="preserve"> сельсовет</w:t>
            </w:r>
          </w:p>
          <w:p w:rsidR="00C23609" w:rsidRPr="00E24F45" w:rsidRDefault="00C23609" w:rsidP="00C23609">
            <w:pPr>
              <w:spacing w:after="0" w:line="240" w:lineRule="auto"/>
              <w:jc w:val="center"/>
              <w:rPr>
                <w:rFonts w:ascii="Times New Roman" w:hAnsi="Times New Roman" w:cs="Times New Roman"/>
                <w:bCs/>
                <w:sz w:val="24"/>
                <w:szCs w:val="24"/>
              </w:rPr>
            </w:pPr>
            <w:r w:rsidRPr="00C23609">
              <w:rPr>
                <w:rFonts w:ascii="Times New Roman" w:hAnsi="Times New Roman" w:cs="Times New Roman"/>
                <w:bCs/>
                <w:color w:val="000000"/>
                <w:sz w:val="24"/>
                <w:szCs w:val="24"/>
              </w:rPr>
              <w:t xml:space="preserve">                                                                              от</w:t>
            </w:r>
            <w:r w:rsidRPr="00C23609">
              <w:rPr>
                <w:rFonts w:ascii="Times New Roman" w:hAnsi="Times New Roman" w:cs="Times New Roman"/>
                <w:bCs/>
                <w:color w:val="FF0000"/>
                <w:sz w:val="24"/>
                <w:szCs w:val="24"/>
              </w:rPr>
              <w:t xml:space="preserve"> </w:t>
            </w:r>
            <w:bookmarkStart w:id="5" w:name="_GoBack"/>
            <w:r w:rsidRPr="00E24F45">
              <w:rPr>
                <w:rFonts w:ascii="Times New Roman" w:hAnsi="Times New Roman" w:cs="Times New Roman"/>
                <w:bCs/>
                <w:sz w:val="24"/>
                <w:szCs w:val="24"/>
              </w:rPr>
              <w:t>24.10.2023 г. № 77-п</w:t>
            </w:r>
          </w:p>
          <w:bookmarkEnd w:id="5"/>
          <w:p w:rsidR="00C23609" w:rsidRPr="00C23609" w:rsidRDefault="00C23609" w:rsidP="00C23609">
            <w:pPr>
              <w:spacing w:after="0" w:line="240" w:lineRule="auto"/>
              <w:jc w:val="center"/>
              <w:rPr>
                <w:rFonts w:ascii="Times New Roman" w:hAnsi="Times New Roman" w:cs="Times New Roman"/>
                <w:b/>
                <w:bCs/>
                <w:color w:val="000000"/>
                <w:sz w:val="24"/>
                <w:szCs w:val="24"/>
              </w:rPr>
            </w:pPr>
          </w:p>
          <w:p w:rsidR="00C23609" w:rsidRPr="00C23609" w:rsidRDefault="00C23609" w:rsidP="00C23609">
            <w:pPr>
              <w:spacing w:after="0" w:line="240" w:lineRule="auto"/>
              <w:jc w:val="center"/>
              <w:rPr>
                <w:rFonts w:ascii="Times New Roman" w:hAnsi="Times New Roman" w:cs="Times New Roman"/>
                <w:b/>
                <w:bCs/>
                <w:color w:val="000000"/>
                <w:sz w:val="24"/>
                <w:szCs w:val="24"/>
              </w:rPr>
            </w:pPr>
            <w:r w:rsidRPr="00C23609">
              <w:rPr>
                <w:rFonts w:ascii="Times New Roman" w:hAnsi="Times New Roman" w:cs="Times New Roman"/>
                <w:b/>
                <w:bCs/>
                <w:color w:val="000000"/>
                <w:sz w:val="24"/>
                <w:szCs w:val="24"/>
              </w:rPr>
              <w:t xml:space="preserve">Источники финансирования дефицита бюджета муниципального образования </w:t>
            </w:r>
          </w:p>
          <w:p w:rsidR="00C23609" w:rsidRPr="00C23609" w:rsidRDefault="00C23609" w:rsidP="00C23609">
            <w:pPr>
              <w:spacing w:after="0" w:line="240" w:lineRule="auto"/>
              <w:jc w:val="center"/>
              <w:rPr>
                <w:rFonts w:ascii="Times New Roman" w:hAnsi="Times New Roman" w:cs="Times New Roman"/>
                <w:b/>
                <w:bCs/>
                <w:color w:val="000000"/>
                <w:sz w:val="24"/>
                <w:szCs w:val="24"/>
              </w:rPr>
            </w:pPr>
            <w:proofErr w:type="spellStart"/>
            <w:r w:rsidRPr="00C23609">
              <w:rPr>
                <w:rFonts w:ascii="Times New Roman" w:hAnsi="Times New Roman" w:cs="Times New Roman"/>
                <w:b/>
                <w:bCs/>
                <w:color w:val="000000"/>
                <w:sz w:val="24"/>
                <w:szCs w:val="24"/>
              </w:rPr>
              <w:t>Платовский</w:t>
            </w:r>
            <w:proofErr w:type="spellEnd"/>
            <w:r w:rsidRPr="00C23609">
              <w:rPr>
                <w:rFonts w:ascii="Times New Roman" w:hAnsi="Times New Roman" w:cs="Times New Roman"/>
                <w:b/>
                <w:bCs/>
                <w:color w:val="000000"/>
                <w:sz w:val="24"/>
                <w:szCs w:val="24"/>
              </w:rPr>
              <w:t xml:space="preserve"> сельсовет по состоянию на 01.10.2023 г.</w:t>
            </w:r>
          </w:p>
          <w:p w:rsidR="00C23609" w:rsidRPr="00C23609" w:rsidRDefault="00C23609" w:rsidP="00C23609">
            <w:pPr>
              <w:spacing w:after="0" w:line="240" w:lineRule="auto"/>
              <w:rPr>
                <w:rFonts w:ascii="Times New Roman" w:hAnsi="Times New Roman" w:cs="Times New Roman"/>
                <w:b/>
                <w:bCs/>
                <w:color w:val="000000"/>
                <w:sz w:val="24"/>
                <w:szCs w:val="24"/>
              </w:rPr>
            </w:pPr>
          </w:p>
        </w:tc>
      </w:tr>
      <w:tr w:rsidR="00C23609" w:rsidRPr="00C23609" w:rsidTr="00C23609">
        <w:trPr>
          <w:trHeight w:val="80"/>
        </w:trPr>
        <w:tc>
          <w:tcPr>
            <w:tcW w:w="4395"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lastRenderedPageBreak/>
              <w:t> </w:t>
            </w:r>
          </w:p>
        </w:tc>
        <w:tc>
          <w:tcPr>
            <w:tcW w:w="2120"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p>
        </w:tc>
        <w:tc>
          <w:tcPr>
            <w:tcW w:w="1420"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p>
        </w:tc>
        <w:tc>
          <w:tcPr>
            <w:tcW w:w="1420"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p>
        </w:tc>
        <w:tc>
          <w:tcPr>
            <w:tcW w:w="1420"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p>
        </w:tc>
      </w:tr>
    </w:tbl>
    <w:p w:rsidR="00C23609" w:rsidRPr="00C23609" w:rsidRDefault="00C23609" w:rsidP="00C23609">
      <w:pPr>
        <w:spacing w:after="0" w:line="240" w:lineRule="auto"/>
        <w:rPr>
          <w:rFonts w:ascii="Times New Roman" w:hAnsi="Times New Roman" w:cs="Times New Roman"/>
          <w:sz w:val="24"/>
          <w:szCs w:val="24"/>
        </w:rPr>
      </w:pPr>
    </w:p>
    <w:tbl>
      <w:tblPr>
        <w:tblW w:w="112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684"/>
        <w:gridCol w:w="1878"/>
        <w:gridCol w:w="61"/>
        <w:gridCol w:w="1701"/>
        <w:gridCol w:w="2018"/>
      </w:tblGrid>
      <w:tr w:rsidR="00C23609" w:rsidRPr="00C23609" w:rsidTr="00506780">
        <w:trPr>
          <w:trHeight w:val="1362"/>
        </w:trPr>
        <w:tc>
          <w:tcPr>
            <w:tcW w:w="2890"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Наименование показателя</w:t>
            </w:r>
          </w:p>
        </w:tc>
        <w:tc>
          <w:tcPr>
            <w:tcW w:w="2684"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Код источника финансирования дефицита бюджета по бюджетной классификации</w:t>
            </w:r>
          </w:p>
        </w:tc>
        <w:tc>
          <w:tcPr>
            <w:tcW w:w="1878"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Утвержденные бюджетные назначения</w:t>
            </w:r>
          </w:p>
        </w:tc>
        <w:tc>
          <w:tcPr>
            <w:tcW w:w="1762" w:type="dxa"/>
            <w:gridSpan w:val="2"/>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Исполнено</w:t>
            </w:r>
          </w:p>
        </w:tc>
        <w:tc>
          <w:tcPr>
            <w:tcW w:w="2018" w:type="dxa"/>
            <w:shd w:val="clear" w:color="auto" w:fill="auto"/>
            <w:vAlign w:val="center"/>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Неисполненные назначения</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Источники финансирования дефицита бюджета - всего</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784 221,53</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-1 156 412,88</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1 940 634,41</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в том числе:</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источники внутреннего финансирования бюджета</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из них:</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 </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источники внешнего финансирования бюджета</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из них:</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 </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 xml:space="preserve"> </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0,00</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Изменение остатков средств</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000 01000000000000000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784 221,53</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-1 156 412,88</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1 940 634,41</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Изменение остатков средств на счетах по учету средств бюджетов</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000 01050000000000000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784 221,53</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-1 156 412,88</w:t>
            </w:r>
          </w:p>
        </w:tc>
        <w:tc>
          <w:tcPr>
            <w:tcW w:w="201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1 940 634,41</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увеличение остатков средств, всего</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000 01050000000000500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-14 947 921,50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-12 399 560,25</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Увеличение прочих остатков средств бюджетов</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000 01050200000000500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-14 947 921,50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-12 399 560,25</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Увеличение прочих остатков денежных средств бюджетов</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000 01050201000000510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-14 947 921,50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-12 399 560,25</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000 01050201100000510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-14 947 921,50</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-12 399 560,25</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уменьшение остатков средств, всего</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000 01050000000000600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15 732 143,03</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11 243 147,37</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Уменьшение прочих остатков средств бюджетов</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000 01050200000000600</w:t>
            </w:r>
          </w:p>
        </w:tc>
        <w:tc>
          <w:tcPr>
            <w:tcW w:w="1939"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15 732 143,03</w:t>
            </w:r>
          </w:p>
        </w:tc>
        <w:tc>
          <w:tcPr>
            <w:tcW w:w="1701"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11 243 147,37</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r w:rsidR="00C23609" w:rsidRPr="00C23609" w:rsidTr="00506780">
        <w:trPr>
          <w:trHeight w:val="255"/>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Уменьшение прочих остатков денежных средств бюджетов</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000 01050201000000610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15 732 143,03</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11 243 147,37</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r w:rsidR="00C23609" w:rsidRPr="00C23609" w:rsidTr="00506780">
        <w:trPr>
          <w:trHeight w:val="270"/>
        </w:trPr>
        <w:tc>
          <w:tcPr>
            <w:tcW w:w="2890" w:type="dxa"/>
            <w:shd w:val="clear" w:color="auto" w:fill="auto"/>
            <w:hideMark/>
          </w:tcPr>
          <w:p w:rsidR="00C23609" w:rsidRPr="00C23609" w:rsidRDefault="00C23609" w:rsidP="00C23609">
            <w:pPr>
              <w:spacing w:after="0" w:line="240" w:lineRule="auto"/>
              <w:rPr>
                <w:rFonts w:ascii="Times New Roman" w:hAnsi="Times New Roman" w:cs="Times New Roman"/>
                <w:color w:val="000000"/>
                <w:sz w:val="24"/>
                <w:szCs w:val="24"/>
              </w:rPr>
            </w:pPr>
            <w:r w:rsidRPr="00C23609">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2684"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000 01050201100000610</w:t>
            </w:r>
          </w:p>
        </w:tc>
        <w:tc>
          <w:tcPr>
            <w:tcW w:w="1878" w:type="dxa"/>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15 732 143,03</w:t>
            </w:r>
          </w:p>
        </w:tc>
        <w:tc>
          <w:tcPr>
            <w:tcW w:w="1762" w:type="dxa"/>
            <w:gridSpan w:val="2"/>
            <w:shd w:val="clear" w:color="auto" w:fill="auto"/>
            <w:vAlign w:val="bottom"/>
            <w:hideMark/>
          </w:tcPr>
          <w:p w:rsidR="00C23609" w:rsidRPr="00C23609" w:rsidRDefault="00C23609" w:rsidP="00C23609">
            <w:pPr>
              <w:spacing w:after="0" w:line="240" w:lineRule="auto"/>
              <w:jc w:val="right"/>
              <w:rPr>
                <w:rFonts w:ascii="Times New Roman" w:hAnsi="Times New Roman" w:cs="Times New Roman"/>
                <w:color w:val="000000"/>
                <w:sz w:val="24"/>
                <w:szCs w:val="24"/>
              </w:rPr>
            </w:pPr>
            <w:r w:rsidRPr="00C23609">
              <w:rPr>
                <w:rFonts w:ascii="Times New Roman" w:hAnsi="Times New Roman" w:cs="Times New Roman"/>
                <w:color w:val="000000"/>
                <w:sz w:val="24"/>
                <w:szCs w:val="24"/>
              </w:rPr>
              <w:t>11 243 147,37</w:t>
            </w:r>
          </w:p>
        </w:tc>
        <w:tc>
          <w:tcPr>
            <w:tcW w:w="2018" w:type="dxa"/>
            <w:shd w:val="clear" w:color="auto" w:fill="auto"/>
            <w:vAlign w:val="bottom"/>
            <w:hideMark/>
          </w:tcPr>
          <w:p w:rsidR="00C23609" w:rsidRPr="00C23609" w:rsidRDefault="00C23609" w:rsidP="00C23609">
            <w:pPr>
              <w:spacing w:after="0" w:line="240" w:lineRule="auto"/>
              <w:jc w:val="center"/>
              <w:rPr>
                <w:rFonts w:ascii="Times New Roman" w:hAnsi="Times New Roman" w:cs="Times New Roman"/>
                <w:color w:val="000000"/>
                <w:sz w:val="24"/>
                <w:szCs w:val="24"/>
              </w:rPr>
            </w:pPr>
            <w:r w:rsidRPr="00C23609">
              <w:rPr>
                <w:rFonts w:ascii="Times New Roman" w:hAnsi="Times New Roman" w:cs="Times New Roman"/>
                <w:color w:val="000000"/>
                <w:sz w:val="24"/>
                <w:szCs w:val="24"/>
              </w:rPr>
              <w:t>X</w:t>
            </w:r>
          </w:p>
        </w:tc>
      </w:tr>
    </w:tbl>
    <w:p w:rsidR="002A2E8D" w:rsidRDefault="002A2E8D" w:rsidP="00C23609">
      <w:pPr>
        <w:spacing w:after="0" w:line="240" w:lineRule="auto"/>
        <w:ind w:right="355"/>
        <w:rPr>
          <w:rFonts w:ascii="Times New Roman" w:eastAsia="Times New Roman" w:hAnsi="Times New Roman" w:cs="Times New Roman"/>
          <w:sz w:val="28"/>
          <w:szCs w:val="28"/>
          <w:lang w:eastAsia="ru-RU"/>
        </w:rPr>
      </w:pPr>
    </w:p>
    <w:p w:rsidR="002A2E8D" w:rsidRPr="004466A5" w:rsidRDefault="002A2E8D" w:rsidP="002A2E8D">
      <w:pPr>
        <w:spacing w:after="0" w:line="240" w:lineRule="auto"/>
        <w:ind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A2E8D" w:rsidRPr="00062EE0" w:rsidRDefault="002A2E8D" w:rsidP="002A2E8D">
      <w:pPr>
        <w:spacing w:after="0" w:line="240" w:lineRule="auto"/>
        <w:ind w:right="-2"/>
        <w:rPr>
          <w:rFonts w:ascii="Times New Roman" w:hAnsi="Times New Roman" w:cs="Times New Roman"/>
        </w:rPr>
      </w:pPr>
    </w:p>
    <w:p w:rsidR="002A2E8D" w:rsidRPr="00E83A6F" w:rsidRDefault="002A2E8D" w:rsidP="002A2E8D">
      <w:pPr>
        <w:spacing w:after="0" w:line="240" w:lineRule="auto"/>
        <w:jc w:val="center"/>
        <w:rPr>
          <w:rFonts w:ascii="Times New Roman" w:eastAsia="Times New Roman" w:hAnsi="Times New Roman" w:cs="Times New Roman"/>
          <w:b/>
          <w:i/>
          <w:sz w:val="32"/>
          <w:szCs w:val="32"/>
          <w:lang w:eastAsia="ru-RU"/>
        </w:rPr>
      </w:pPr>
      <w:r w:rsidRPr="00E83A6F">
        <w:rPr>
          <w:rFonts w:ascii="Times New Roman" w:eastAsia="Times New Roman" w:hAnsi="Times New Roman" w:cs="Times New Roman"/>
          <w:b/>
          <w:i/>
          <w:sz w:val="32"/>
          <w:szCs w:val="32"/>
          <w:lang w:eastAsia="ru-RU"/>
        </w:rPr>
        <w:lastRenderedPageBreak/>
        <w:t>РАЗДЕЛ «ОФИЦИАЛЬНАЯ ИНФОРМАЦИЯ»</w:t>
      </w:r>
    </w:p>
    <w:p w:rsidR="002A2E8D" w:rsidRDefault="002A2E8D" w:rsidP="002A2E8D">
      <w:pPr>
        <w:suppressAutoHyphens/>
        <w:spacing w:after="0" w:line="240" w:lineRule="auto"/>
        <w:ind w:right="310"/>
        <w:jc w:val="right"/>
        <w:rPr>
          <w:rFonts w:ascii="Times New Roman" w:eastAsia="Times New Roman" w:hAnsi="Times New Roman" w:cs="Times New Roman"/>
          <w:lang w:eastAsia="ar-SA"/>
        </w:rPr>
      </w:pPr>
    </w:p>
    <w:p w:rsidR="002A2E8D" w:rsidRDefault="002A2E8D" w:rsidP="002A2E8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2A2E8D" w:rsidRPr="00C23609" w:rsidRDefault="002A2E8D" w:rsidP="002A2E8D">
      <w:pPr>
        <w:suppressAutoHyphens/>
        <w:spacing w:after="0" w:line="240" w:lineRule="auto"/>
        <w:ind w:right="310"/>
        <w:jc w:val="center"/>
        <w:rPr>
          <w:rFonts w:ascii="Times New Roman" w:eastAsia="Times New Roman" w:hAnsi="Times New Roman" w:cs="Times New Roman"/>
          <w:b/>
          <w:sz w:val="24"/>
          <w:szCs w:val="24"/>
          <w:lang w:eastAsia="ar-SA"/>
        </w:rPr>
      </w:pPr>
      <w:r w:rsidRPr="00C23609">
        <w:rPr>
          <w:rFonts w:ascii="Times New Roman" w:eastAsia="Times New Roman" w:hAnsi="Times New Roman" w:cs="Times New Roman"/>
          <w:b/>
          <w:sz w:val="24"/>
          <w:szCs w:val="24"/>
          <w:lang w:eastAsia="ar-SA"/>
        </w:rPr>
        <w:t>Оповещение</w:t>
      </w:r>
    </w:p>
    <w:p w:rsidR="002A2E8D" w:rsidRPr="00C23609" w:rsidRDefault="002A2E8D" w:rsidP="002A2E8D">
      <w:pPr>
        <w:suppressAutoHyphens/>
        <w:spacing w:after="0" w:line="240" w:lineRule="auto"/>
        <w:ind w:right="310"/>
        <w:jc w:val="center"/>
        <w:rPr>
          <w:rFonts w:ascii="Times New Roman" w:eastAsia="Times New Roman" w:hAnsi="Times New Roman" w:cs="Times New Roman"/>
          <w:b/>
          <w:sz w:val="24"/>
          <w:szCs w:val="24"/>
          <w:lang w:eastAsia="ar-SA"/>
        </w:rPr>
      </w:pPr>
      <w:r w:rsidRPr="00C23609">
        <w:rPr>
          <w:rFonts w:ascii="Times New Roman" w:eastAsia="Times New Roman" w:hAnsi="Times New Roman" w:cs="Times New Roman"/>
          <w:b/>
          <w:sz w:val="24"/>
          <w:szCs w:val="24"/>
          <w:lang w:eastAsia="ar-SA"/>
        </w:rPr>
        <w:t>о начале Общественных обсуждений</w:t>
      </w:r>
    </w:p>
    <w:p w:rsidR="00F47E2E" w:rsidRPr="00C23609" w:rsidRDefault="00F47E2E" w:rsidP="002A2E8D">
      <w:pPr>
        <w:suppressAutoHyphens/>
        <w:spacing w:after="0" w:line="240" w:lineRule="auto"/>
        <w:ind w:right="310"/>
        <w:jc w:val="center"/>
        <w:rPr>
          <w:rFonts w:ascii="Times New Roman" w:eastAsia="Times New Roman" w:hAnsi="Times New Roman" w:cs="Times New Roman"/>
          <w:b/>
          <w:sz w:val="24"/>
          <w:szCs w:val="24"/>
          <w:lang w:eastAsia="ar-SA"/>
        </w:rPr>
      </w:pP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w:t>
      </w:r>
      <w:proofErr w:type="gramStart"/>
      <w:r w:rsidRPr="00F47E2E">
        <w:rPr>
          <w:rFonts w:ascii="Times New Roman" w:eastAsia="Times New Roman" w:hAnsi="Times New Roman" w:cs="Times New Roman"/>
          <w:sz w:val="24"/>
          <w:szCs w:val="24"/>
          <w:lang w:eastAsia="ru-RU"/>
        </w:rPr>
        <w:t>год  при</w:t>
      </w:r>
      <w:proofErr w:type="gramEnd"/>
      <w:r w:rsidRPr="00F47E2E">
        <w:rPr>
          <w:rFonts w:ascii="Times New Roman" w:eastAsia="Times New Roman" w:hAnsi="Times New Roman" w:cs="Times New Roman"/>
          <w:sz w:val="24"/>
          <w:szCs w:val="24"/>
          <w:lang w:eastAsia="ru-RU"/>
        </w:rPr>
        <w:t xml:space="preserve"> осуществлении муниципального земельного контроля. </w:t>
      </w:r>
      <w:r w:rsidRPr="00F47E2E">
        <w:rPr>
          <w:rFonts w:ascii="Times New Roman" w:eastAsia="Times New Roman" w:hAnsi="Times New Roman" w:cs="Times New Roman"/>
          <w:sz w:val="24"/>
          <w:szCs w:val="24"/>
          <w:lang w:eastAsia="ru-RU"/>
        </w:rPr>
        <w:tab/>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Общественные обсуждения проводятся в соответствии с</w:t>
      </w:r>
      <w:r w:rsidRPr="00F47E2E">
        <w:rPr>
          <w:rFonts w:ascii="Times New Roman" w:eastAsia="Times New Roman" w:hAnsi="Times New Roman" w:cs="Times New Roman"/>
          <w:color w:val="000000"/>
          <w:sz w:val="24"/>
          <w:szCs w:val="24"/>
          <w:lang w:eastAsia="ru-RU"/>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Pr="00F47E2E">
        <w:rPr>
          <w:rFonts w:ascii="Times New Roman" w:eastAsia="Times New Roman" w:hAnsi="Times New Roman" w:cs="Times New Roman"/>
          <w:color w:val="000000"/>
          <w:sz w:val="24"/>
          <w:szCs w:val="24"/>
          <w:lang w:eastAsia="ru-RU"/>
        </w:rPr>
        <w:t>Платовский</w:t>
      </w:r>
      <w:proofErr w:type="spellEnd"/>
      <w:r w:rsidRPr="00F47E2E">
        <w:rPr>
          <w:rFonts w:ascii="Times New Roman" w:eastAsia="Times New Roman" w:hAnsi="Times New Roman" w:cs="Times New Roman"/>
          <w:color w:val="000000"/>
          <w:sz w:val="24"/>
          <w:szCs w:val="24"/>
          <w:lang w:eastAsia="ru-RU"/>
        </w:rPr>
        <w:t xml:space="preserve"> сельсовет </w:t>
      </w:r>
      <w:proofErr w:type="spellStart"/>
      <w:r w:rsidRPr="00F47E2E">
        <w:rPr>
          <w:rFonts w:ascii="Times New Roman" w:eastAsia="Times New Roman" w:hAnsi="Times New Roman" w:cs="Times New Roman"/>
          <w:color w:val="000000"/>
          <w:sz w:val="24"/>
          <w:szCs w:val="24"/>
          <w:lang w:eastAsia="ru-RU"/>
        </w:rPr>
        <w:t>Новосергиевского</w:t>
      </w:r>
      <w:proofErr w:type="spellEnd"/>
      <w:r w:rsidRPr="00F47E2E">
        <w:rPr>
          <w:rFonts w:ascii="Times New Roman" w:eastAsia="Times New Roman" w:hAnsi="Times New Roman" w:cs="Times New Roman"/>
          <w:color w:val="000000"/>
          <w:sz w:val="24"/>
          <w:szCs w:val="24"/>
          <w:lang w:eastAsia="ru-RU"/>
        </w:rPr>
        <w:t xml:space="preserve"> района Оренбургской области, утвержденным </w:t>
      </w:r>
      <w:proofErr w:type="gramStart"/>
      <w:r w:rsidRPr="00F47E2E">
        <w:rPr>
          <w:rFonts w:ascii="Times New Roman" w:eastAsia="Times New Roman" w:hAnsi="Times New Roman" w:cs="Times New Roman"/>
          <w:color w:val="000000"/>
          <w:sz w:val="24"/>
          <w:szCs w:val="24"/>
          <w:lang w:eastAsia="ru-RU"/>
        </w:rPr>
        <w:t xml:space="preserve">решением </w:t>
      </w:r>
      <w:r w:rsidRPr="00F47E2E">
        <w:rPr>
          <w:rFonts w:ascii="Times New Roman" w:eastAsia="Times New Roman" w:hAnsi="Times New Roman" w:cs="Times New Roman"/>
          <w:sz w:val="24"/>
          <w:szCs w:val="24"/>
          <w:lang w:eastAsia="ru-RU"/>
        </w:rPr>
        <w:t xml:space="preserve"> Совета</w:t>
      </w:r>
      <w:proofErr w:type="gramEnd"/>
      <w:r w:rsidRPr="00F47E2E">
        <w:rPr>
          <w:rFonts w:ascii="Times New Roman" w:eastAsia="Times New Roman" w:hAnsi="Times New Roman" w:cs="Times New Roman"/>
          <w:sz w:val="24"/>
          <w:szCs w:val="24"/>
          <w:lang w:eastAsia="ru-RU"/>
        </w:rPr>
        <w:t xml:space="preserve"> депутатов </w:t>
      </w:r>
      <w:proofErr w:type="spellStart"/>
      <w:r w:rsidRPr="00F47E2E">
        <w:rPr>
          <w:rFonts w:ascii="Times New Roman" w:eastAsia="Times New Roman" w:hAnsi="Times New Roman" w:cs="Times New Roman"/>
          <w:sz w:val="24"/>
          <w:szCs w:val="24"/>
          <w:lang w:eastAsia="ru-RU"/>
        </w:rPr>
        <w:t>Платовского</w:t>
      </w:r>
      <w:proofErr w:type="spellEnd"/>
      <w:r w:rsidRPr="00F47E2E">
        <w:rPr>
          <w:rFonts w:ascii="Times New Roman" w:eastAsia="Times New Roman" w:hAnsi="Times New Roman" w:cs="Times New Roman"/>
          <w:sz w:val="24"/>
          <w:szCs w:val="24"/>
          <w:lang w:eastAsia="ru-RU"/>
        </w:rPr>
        <w:t xml:space="preserve"> сельсовета от 22.10.2020 года № 2/2 </w:t>
      </w:r>
      <w:proofErr w:type="spellStart"/>
      <w:r w:rsidRPr="00F47E2E">
        <w:rPr>
          <w:rFonts w:ascii="Times New Roman" w:eastAsia="Times New Roman" w:hAnsi="Times New Roman" w:cs="Times New Roman"/>
          <w:sz w:val="24"/>
          <w:szCs w:val="24"/>
          <w:lang w:eastAsia="ru-RU"/>
        </w:rPr>
        <w:t>р.С</w:t>
      </w:r>
      <w:proofErr w:type="spellEnd"/>
      <w:r w:rsidRPr="00F47E2E">
        <w:rPr>
          <w:rFonts w:ascii="Times New Roman" w:eastAsia="Times New Roman" w:hAnsi="Times New Roman" w:cs="Times New Roman"/>
          <w:sz w:val="24"/>
          <w:szCs w:val="24"/>
          <w:lang w:eastAsia="ru-RU"/>
        </w:rPr>
        <w:t>.</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 xml:space="preserve">Орган, уполномоченный на проведение общественных обсуждений - Администрация муниципального образования </w:t>
      </w:r>
      <w:proofErr w:type="spellStart"/>
      <w:r w:rsidRPr="00F47E2E">
        <w:rPr>
          <w:rFonts w:ascii="Times New Roman" w:eastAsia="Times New Roman" w:hAnsi="Times New Roman" w:cs="Times New Roman"/>
          <w:sz w:val="24"/>
          <w:szCs w:val="24"/>
          <w:lang w:eastAsia="ru-RU"/>
        </w:rPr>
        <w:t>Платовский</w:t>
      </w:r>
      <w:proofErr w:type="spellEnd"/>
      <w:r w:rsidRPr="00F47E2E">
        <w:rPr>
          <w:rFonts w:ascii="Times New Roman" w:eastAsia="Times New Roman" w:hAnsi="Times New Roman" w:cs="Times New Roman"/>
          <w:sz w:val="24"/>
          <w:szCs w:val="24"/>
          <w:lang w:eastAsia="ru-RU"/>
        </w:rPr>
        <w:t xml:space="preserve"> сельсовет </w:t>
      </w:r>
      <w:proofErr w:type="spellStart"/>
      <w:r w:rsidRPr="00F47E2E">
        <w:rPr>
          <w:rFonts w:ascii="Times New Roman" w:eastAsia="Times New Roman" w:hAnsi="Times New Roman" w:cs="Times New Roman"/>
          <w:sz w:val="24"/>
          <w:szCs w:val="24"/>
          <w:lang w:eastAsia="ru-RU"/>
        </w:rPr>
        <w:t>Новосергиевского</w:t>
      </w:r>
      <w:proofErr w:type="spellEnd"/>
      <w:r w:rsidRPr="00F47E2E">
        <w:rPr>
          <w:rFonts w:ascii="Times New Roman" w:eastAsia="Times New Roman" w:hAnsi="Times New Roman" w:cs="Times New Roman"/>
          <w:sz w:val="24"/>
          <w:szCs w:val="24"/>
          <w:lang w:eastAsia="ru-RU"/>
        </w:rPr>
        <w:t xml:space="preserve"> района Оренбургской области. </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Срок проведения общественных обсуждений – с 16 октября по 14 ноября 2023 года.</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 xml:space="preserve">Дата и время подведения </w:t>
      </w:r>
      <w:proofErr w:type="gramStart"/>
      <w:r w:rsidRPr="00F47E2E">
        <w:rPr>
          <w:rFonts w:ascii="Times New Roman" w:eastAsia="Times New Roman" w:hAnsi="Times New Roman" w:cs="Times New Roman"/>
          <w:sz w:val="24"/>
          <w:szCs w:val="24"/>
          <w:lang w:eastAsia="ru-RU"/>
        </w:rPr>
        <w:t>итогов  общественных</w:t>
      </w:r>
      <w:proofErr w:type="gramEnd"/>
      <w:r w:rsidRPr="00F47E2E">
        <w:rPr>
          <w:rFonts w:ascii="Times New Roman" w:eastAsia="Times New Roman" w:hAnsi="Times New Roman" w:cs="Times New Roman"/>
          <w:sz w:val="24"/>
          <w:szCs w:val="24"/>
          <w:lang w:eastAsia="ru-RU"/>
        </w:rPr>
        <w:t xml:space="preserve"> обсуждений - 14.11.2023 в 15-30.</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 xml:space="preserve">Информационные материалы по теме общественных обсуждений представлены на экспозиции по адресу: 461238, Оренбургская область, </w:t>
      </w:r>
      <w:proofErr w:type="spellStart"/>
      <w:r w:rsidRPr="00F47E2E">
        <w:rPr>
          <w:rFonts w:ascii="Times New Roman" w:eastAsia="Times New Roman" w:hAnsi="Times New Roman" w:cs="Times New Roman"/>
          <w:sz w:val="24"/>
          <w:szCs w:val="24"/>
          <w:lang w:eastAsia="ru-RU"/>
        </w:rPr>
        <w:t>Новосергиевский</w:t>
      </w:r>
      <w:proofErr w:type="spellEnd"/>
      <w:r w:rsidRPr="00F47E2E">
        <w:rPr>
          <w:rFonts w:ascii="Times New Roman" w:eastAsia="Times New Roman" w:hAnsi="Times New Roman" w:cs="Times New Roman"/>
          <w:sz w:val="24"/>
          <w:szCs w:val="24"/>
          <w:lang w:eastAsia="ru-RU"/>
        </w:rPr>
        <w:t xml:space="preserve"> район, </w:t>
      </w:r>
      <w:proofErr w:type="spellStart"/>
      <w:r w:rsidRPr="00F47E2E">
        <w:rPr>
          <w:rFonts w:ascii="Times New Roman" w:eastAsia="Times New Roman" w:hAnsi="Times New Roman" w:cs="Times New Roman"/>
          <w:sz w:val="24"/>
          <w:szCs w:val="24"/>
          <w:lang w:eastAsia="ru-RU"/>
        </w:rPr>
        <w:t>с.Платовка</w:t>
      </w:r>
      <w:proofErr w:type="spellEnd"/>
      <w:r w:rsidRPr="00F47E2E">
        <w:rPr>
          <w:rFonts w:ascii="Times New Roman" w:eastAsia="Times New Roman" w:hAnsi="Times New Roman" w:cs="Times New Roman"/>
          <w:sz w:val="24"/>
          <w:szCs w:val="24"/>
          <w:lang w:eastAsia="ru-RU"/>
        </w:rPr>
        <w:t xml:space="preserve">, ул. Московская, 6 (Администрация </w:t>
      </w:r>
      <w:proofErr w:type="spellStart"/>
      <w:r w:rsidRPr="00F47E2E">
        <w:rPr>
          <w:rFonts w:ascii="Times New Roman" w:eastAsia="Times New Roman" w:hAnsi="Times New Roman" w:cs="Times New Roman"/>
          <w:sz w:val="24"/>
          <w:szCs w:val="24"/>
          <w:lang w:eastAsia="ru-RU"/>
        </w:rPr>
        <w:t>Платовского</w:t>
      </w:r>
      <w:proofErr w:type="spellEnd"/>
      <w:r w:rsidRPr="00F47E2E">
        <w:rPr>
          <w:rFonts w:ascii="Times New Roman" w:eastAsia="Times New Roman" w:hAnsi="Times New Roman" w:cs="Times New Roman"/>
          <w:sz w:val="24"/>
          <w:szCs w:val="24"/>
          <w:lang w:eastAsia="ru-RU"/>
        </w:rPr>
        <w:t xml:space="preserve"> сельсовета).</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 xml:space="preserve">Срок ознакомления с материалами общественных обсуждений, приема предложений и замечаний с 16 </w:t>
      </w:r>
      <w:proofErr w:type="gramStart"/>
      <w:r w:rsidRPr="00F47E2E">
        <w:rPr>
          <w:rFonts w:ascii="Times New Roman" w:eastAsia="Times New Roman" w:hAnsi="Times New Roman" w:cs="Times New Roman"/>
          <w:sz w:val="24"/>
          <w:szCs w:val="24"/>
          <w:lang w:eastAsia="ru-RU"/>
        </w:rPr>
        <w:t>октября  по</w:t>
      </w:r>
      <w:proofErr w:type="gramEnd"/>
      <w:r w:rsidRPr="00F47E2E">
        <w:rPr>
          <w:rFonts w:ascii="Times New Roman" w:eastAsia="Times New Roman" w:hAnsi="Times New Roman" w:cs="Times New Roman"/>
          <w:sz w:val="24"/>
          <w:szCs w:val="24"/>
          <w:lang w:eastAsia="ru-RU"/>
        </w:rPr>
        <w:t xml:space="preserve"> 13 ноября  2023 года с 9 ч 00 мин до 17 часов 00 минут с понедельника по пятницу, с 13 часов 00 мин до 14 часов 00 мин – перерыв; суббота, воскресенье - выходной день.</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 xml:space="preserve">В период общественных обсуждений участники общественных обсуждений имеют право представить свои предложения и замечания в </w:t>
      </w:r>
      <w:proofErr w:type="gramStart"/>
      <w:r w:rsidRPr="00F47E2E">
        <w:rPr>
          <w:rFonts w:ascii="Times New Roman" w:eastAsia="Times New Roman" w:hAnsi="Times New Roman" w:cs="Times New Roman"/>
          <w:sz w:val="24"/>
          <w:szCs w:val="24"/>
          <w:lang w:eastAsia="ru-RU"/>
        </w:rPr>
        <w:t>срок  с</w:t>
      </w:r>
      <w:proofErr w:type="gramEnd"/>
      <w:r w:rsidRPr="00F47E2E">
        <w:rPr>
          <w:rFonts w:ascii="Times New Roman" w:eastAsia="Times New Roman" w:hAnsi="Times New Roman" w:cs="Times New Roman"/>
          <w:sz w:val="24"/>
          <w:szCs w:val="24"/>
          <w:lang w:eastAsia="ru-RU"/>
        </w:rPr>
        <w:t xml:space="preserve"> 16 октября по 13 ноября  2023 года по обсуждаемому проекту посредством:</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записи предложений и замечаний в период работы экспозиции;</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 xml:space="preserve">личного обращения в уполномоченный орган </w:t>
      </w:r>
      <w:r w:rsidRPr="00F47E2E">
        <w:rPr>
          <w:rFonts w:ascii="Times New Roman" w:eastAsia="Times New Roman" w:hAnsi="Times New Roman" w:cs="Times New Roman"/>
          <w:bCs/>
          <w:sz w:val="24"/>
          <w:szCs w:val="24"/>
          <w:lang w:eastAsia="ru-RU"/>
        </w:rPr>
        <w:t>по адресу:</w:t>
      </w:r>
      <w:r w:rsidRPr="00F47E2E">
        <w:rPr>
          <w:rFonts w:ascii="Times New Roman" w:eastAsia="Times New Roman" w:hAnsi="Times New Roman" w:cs="Times New Roman"/>
          <w:sz w:val="24"/>
          <w:szCs w:val="24"/>
          <w:lang w:eastAsia="ru-RU"/>
        </w:rPr>
        <w:t xml:space="preserve"> </w:t>
      </w:r>
      <w:r w:rsidRPr="00F47E2E">
        <w:rPr>
          <w:rFonts w:ascii="Times New Roman" w:eastAsia="Times New Roman" w:hAnsi="Times New Roman" w:cs="Times New Roman"/>
          <w:bCs/>
          <w:sz w:val="24"/>
          <w:szCs w:val="24"/>
          <w:lang w:eastAsia="ru-RU"/>
        </w:rPr>
        <w:t xml:space="preserve">461238, Оренбургская область, </w:t>
      </w:r>
      <w:proofErr w:type="spellStart"/>
      <w:r w:rsidRPr="00F47E2E">
        <w:rPr>
          <w:rFonts w:ascii="Times New Roman" w:eastAsia="Times New Roman" w:hAnsi="Times New Roman" w:cs="Times New Roman"/>
          <w:bCs/>
          <w:sz w:val="24"/>
          <w:szCs w:val="24"/>
          <w:lang w:eastAsia="ru-RU"/>
        </w:rPr>
        <w:t>Новосергиевский</w:t>
      </w:r>
      <w:proofErr w:type="spellEnd"/>
      <w:r w:rsidRPr="00F47E2E">
        <w:rPr>
          <w:rFonts w:ascii="Times New Roman" w:eastAsia="Times New Roman" w:hAnsi="Times New Roman" w:cs="Times New Roman"/>
          <w:bCs/>
          <w:sz w:val="24"/>
          <w:szCs w:val="24"/>
          <w:lang w:eastAsia="ru-RU"/>
        </w:rPr>
        <w:t xml:space="preserve"> район, </w:t>
      </w:r>
      <w:proofErr w:type="spellStart"/>
      <w:r w:rsidRPr="00F47E2E">
        <w:rPr>
          <w:rFonts w:ascii="Times New Roman" w:eastAsia="Times New Roman" w:hAnsi="Times New Roman" w:cs="Times New Roman"/>
          <w:bCs/>
          <w:sz w:val="24"/>
          <w:szCs w:val="24"/>
          <w:lang w:eastAsia="ru-RU"/>
        </w:rPr>
        <w:t>с.Платовка</w:t>
      </w:r>
      <w:proofErr w:type="spellEnd"/>
      <w:r w:rsidRPr="00F47E2E">
        <w:rPr>
          <w:rFonts w:ascii="Times New Roman" w:eastAsia="Times New Roman" w:hAnsi="Times New Roman" w:cs="Times New Roman"/>
          <w:bCs/>
          <w:sz w:val="24"/>
          <w:szCs w:val="24"/>
          <w:lang w:eastAsia="ru-RU"/>
        </w:rPr>
        <w:t>, ул. Московская, 6</w:t>
      </w:r>
      <w:r w:rsidRPr="00F47E2E">
        <w:rPr>
          <w:rFonts w:ascii="Times New Roman" w:eastAsia="Times New Roman" w:hAnsi="Times New Roman" w:cs="Times New Roman"/>
          <w:sz w:val="24"/>
          <w:szCs w:val="24"/>
          <w:lang w:eastAsia="ru-RU"/>
        </w:rPr>
        <w:t>;</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портала государственных и муниципальных услуг Оренбургской области;</w:t>
      </w:r>
    </w:p>
    <w:p w:rsidR="00F47E2E" w:rsidRPr="00F47E2E" w:rsidRDefault="00F47E2E" w:rsidP="00F47E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47E2E">
        <w:rPr>
          <w:rFonts w:ascii="Times New Roman" w:eastAsia="Times New Roman" w:hAnsi="Times New Roman" w:cs="Times New Roman"/>
          <w:sz w:val="24"/>
          <w:szCs w:val="24"/>
          <w:lang w:eastAsia="ru-RU"/>
        </w:rPr>
        <w:t>почтового отправления.</w:t>
      </w:r>
    </w:p>
    <w:p w:rsidR="00F47E2E" w:rsidRPr="00F47E2E" w:rsidRDefault="00F47E2E" w:rsidP="00F47E2E">
      <w:pPr>
        <w:spacing w:after="0"/>
        <w:ind w:right="-1" w:firstLine="567"/>
        <w:jc w:val="both"/>
        <w:rPr>
          <w:rFonts w:ascii="Times New Roman" w:eastAsia="Times New Roman" w:hAnsi="Times New Roman" w:cs="Times New Roman"/>
          <w:bCs/>
          <w:sz w:val="24"/>
          <w:szCs w:val="24"/>
          <w:lang w:eastAsia="ru-RU"/>
        </w:rPr>
      </w:pPr>
      <w:r w:rsidRPr="00F47E2E">
        <w:rPr>
          <w:rFonts w:ascii="Times New Roman" w:eastAsia="Times New Roman" w:hAnsi="Times New Roman" w:cs="Times New Roman"/>
          <w:bCs/>
          <w:sz w:val="24"/>
          <w:szCs w:val="24"/>
          <w:lang w:eastAsia="ru-RU"/>
        </w:rPr>
        <w:t xml:space="preserve">Проект Программы размещен на сайте администрации </w:t>
      </w:r>
      <w:proofErr w:type="spellStart"/>
      <w:r w:rsidRPr="00F47E2E">
        <w:rPr>
          <w:rFonts w:ascii="Times New Roman" w:eastAsia="Times New Roman" w:hAnsi="Times New Roman" w:cs="Times New Roman"/>
          <w:bCs/>
          <w:sz w:val="24"/>
          <w:szCs w:val="24"/>
          <w:lang w:eastAsia="ru-RU"/>
        </w:rPr>
        <w:t>Платовский.рф</w:t>
      </w:r>
      <w:proofErr w:type="spellEnd"/>
      <w:r w:rsidRPr="00F47E2E">
        <w:rPr>
          <w:rFonts w:ascii="Times New Roman" w:eastAsia="Times New Roman" w:hAnsi="Times New Roman" w:cs="Times New Roman"/>
          <w:bCs/>
          <w:sz w:val="24"/>
          <w:szCs w:val="24"/>
          <w:lang w:eastAsia="ru-RU"/>
        </w:rPr>
        <w:t xml:space="preserve">. в разделе «Общественные обсуждения» и </w:t>
      </w:r>
      <w:r w:rsidRPr="00F47E2E">
        <w:rPr>
          <w:rFonts w:ascii="Times New Roman" w:eastAsia="Times New Roman" w:hAnsi="Times New Roman" w:cs="Times New Roman"/>
          <w:bCs/>
          <w:color w:val="000000"/>
          <w:sz w:val="24"/>
          <w:szCs w:val="24"/>
          <w:lang w:eastAsia="ru-RU"/>
        </w:rPr>
        <w:t>на ПОС ЕПГУ.</w:t>
      </w:r>
    </w:p>
    <w:p w:rsidR="005A459B" w:rsidRPr="00C23609" w:rsidRDefault="005A459B" w:rsidP="00F947E8">
      <w:pPr>
        <w:spacing w:after="0" w:line="240" w:lineRule="auto"/>
        <w:rPr>
          <w:rFonts w:ascii="Times New Roman" w:hAnsi="Times New Roman" w:cs="Times New Roman"/>
          <w:b/>
          <w:sz w:val="24"/>
          <w:szCs w:val="24"/>
        </w:rPr>
      </w:pPr>
    </w:p>
    <w:p w:rsidR="00C23609" w:rsidRPr="00C23609" w:rsidRDefault="00C23609" w:rsidP="00C23609">
      <w:pPr>
        <w:spacing w:after="0" w:line="240" w:lineRule="auto"/>
        <w:rPr>
          <w:rFonts w:ascii="Times New Roman" w:eastAsia="Times New Roman" w:hAnsi="Times New Roman" w:cs="Times New Roman"/>
          <w:sz w:val="24"/>
          <w:szCs w:val="24"/>
          <w:lang w:eastAsia="ru-RU"/>
        </w:rPr>
      </w:pPr>
    </w:p>
    <w:p w:rsidR="00C23609" w:rsidRPr="00C23609" w:rsidRDefault="00C23609" w:rsidP="00C23609">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C23609">
        <w:rPr>
          <w:rFonts w:ascii="Times New Roman" w:eastAsia="Times New Roman" w:hAnsi="Times New Roman" w:cs="Times New Roman"/>
          <w:b/>
          <w:sz w:val="24"/>
          <w:szCs w:val="24"/>
          <w:lang w:eastAsia="ru-RU"/>
        </w:rPr>
        <w:t>Оповещение</w:t>
      </w:r>
    </w:p>
    <w:p w:rsidR="00C23609" w:rsidRPr="00C23609" w:rsidRDefault="00C23609" w:rsidP="00C23609">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C23609">
        <w:rPr>
          <w:rFonts w:ascii="Times New Roman" w:eastAsia="Times New Roman" w:hAnsi="Times New Roman" w:cs="Times New Roman"/>
          <w:b/>
          <w:sz w:val="24"/>
          <w:szCs w:val="24"/>
          <w:lang w:eastAsia="ru-RU"/>
        </w:rPr>
        <w:t>о начале Общественных обсуждений</w:t>
      </w:r>
    </w:p>
    <w:p w:rsidR="00C23609" w:rsidRPr="00C23609" w:rsidRDefault="00C23609" w:rsidP="00C23609">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C23609" w:rsidRPr="00C23609" w:rsidRDefault="00C23609" w:rsidP="00C23609">
      <w:pPr>
        <w:spacing w:after="0" w:line="240" w:lineRule="auto"/>
        <w:ind w:right="-1" w:firstLine="567"/>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На Общественные обсуждения представляется проект Программы</w:t>
      </w:r>
      <w:r w:rsidRPr="00C23609">
        <w:rPr>
          <w:rFonts w:ascii="Times New Roman" w:eastAsia="Times New Roman" w:hAnsi="Times New Roman" w:cs="Times New Roman"/>
          <w:sz w:val="24"/>
          <w:szCs w:val="24"/>
          <w:lang w:eastAsia="ru-RU"/>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23609">
        <w:rPr>
          <w:rFonts w:ascii="Times New Roman" w:eastAsia="Times New Roman" w:hAnsi="Times New Roman" w:cs="Times New Roman"/>
          <w:bCs/>
          <w:sz w:val="24"/>
          <w:szCs w:val="24"/>
          <w:lang w:eastAsia="ru-RU"/>
        </w:rPr>
        <w:t xml:space="preserve">муниципального образования </w:t>
      </w:r>
      <w:proofErr w:type="spellStart"/>
      <w:r w:rsidRPr="00C23609">
        <w:rPr>
          <w:rFonts w:ascii="Times New Roman" w:eastAsia="Times New Roman" w:hAnsi="Times New Roman" w:cs="Times New Roman"/>
          <w:bCs/>
          <w:sz w:val="24"/>
          <w:szCs w:val="24"/>
          <w:lang w:eastAsia="ru-RU"/>
        </w:rPr>
        <w:t>Платовский</w:t>
      </w:r>
      <w:proofErr w:type="spellEnd"/>
      <w:r w:rsidRPr="00C23609">
        <w:rPr>
          <w:rFonts w:ascii="Times New Roman" w:eastAsia="Times New Roman" w:hAnsi="Times New Roman" w:cs="Times New Roman"/>
          <w:bCs/>
          <w:sz w:val="24"/>
          <w:szCs w:val="24"/>
          <w:lang w:eastAsia="ru-RU"/>
        </w:rPr>
        <w:t xml:space="preserve"> сельсовет </w:t>
      </w:r>
      <w:proofErr w:type="spellStart"/>
      <w:r w:rsidRPr="00C23609">
        <w:rPr>
          <w:rFonts w:ascii="Times New Roman" w:eastAsia="Times New Roman" w:hAnsi="Times New Roman" w:cs="Times New Roman"/>
          <w:bCs/>
          <w:sz w:val="24"/>
          <w:szCs w:val="24"/>
          <w:lang w:eastAsia="ru-RU"/>
        </w:rPr>
        <w:t>Новосергиевского</w:t>
      </w:r>
      <w:proofErr w:type="spellEnd"/>
      <w:r w:rsidRPr="00C23609">
        <w:rPr>
          <w:rFonts w:ascii="Times New Roman" w:eastAsia="Times New Roman" w:hAnsi="Times New Roman" w:cs="Times New Roman"/>
          <w:bCs/>
          <w:sz w:val="24"/>
          <w:szCs w:val="24"/>
          <w:lang w:eastAsia="ru-RU"/>
        </w:rPr>
        <w:t xml:space="preserve"> района Оренбургской области. </w:t>
      </w:r>
      <w:r w:rsidRPr="00C23609">
        <w:rPr>
          <w:rFonts w:ascii="Times New Roman" w:eastAsia="Times New Roman" w:hAnsi="Times New Roman" w:cs="Times New Roman"/>
          <w:bCs/>
          <w:sz w:val="24"/>
          <w:szCs w:val="24"/>
          <w:lang w:eastAsia="ru-RU"/>
        </w:rPr>
        <w:tab/>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Общественные обсуждения проводятся в соответствии с</w:t>
      </w:r>
      <w:r w:rsidRPr="00C23609">
        <w:rPr>
          <w:rFonts w:ascii="Times New Roman" w:eastAsia="Times New Roman" w:hAnsi="Times New Roman" w:cs="Times New Roman"/>
          <w:color w:val="000000"/>
          <w:sz w:val="24"/>
          <w:szCs w:val="24"/>
          <w:lang w:eastAsia="ru-RU"/>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Pr="00C23609">
        <w:rPr>
          <w:rFonts w:ascii="Times New Roman" w:eastAsia="Times New Roman" w:hAnsi="Times New Roman" w:cs="Times New Roman"/>
          <w:color w:val="000000"/>
          <w:sz w:val="24"/>
          <w:szCs w:val="24"/>
          <w:lang w:eastAsia="ru-RU"/>
        </w:rPr>
        <w:t>Платовский</w:t>
      </w:r>
      <w:proofErr w:type="spellEnd"/>
      <w:r w:rsidRPr="00C23609">
        <w:rPr>
          <w:rFonts w:ascii="Times New Roman" w:eastAsia="Times New Roman" w:hAnsi="Times New Roman" w:cs="Times New Roman"/>
          <w:color w:val="000000"/>
          <w:sz w:val="24"/>
          <w:szCs w:val="24"/>
          <w:lang w:eastAsia="ru-RU"/>
        </w:rPr>
        <w:t xml:space="preserve"> сельсовет </w:t>
      </w:r>
      <w:proofErr w:type="spellStart"/>
      <w:r w:rsidRPr="00C23609">
        <w:rPr>
          <w:rFonts w:ascii="Times New Roman" w:eastAsia="Times New Roman" w:hAnsi="Times New Roman" w:cs="Times New Roman"/>
          <w:color w:val="000000"/>
          <w:sz w:val="24"/>
          <w:szCs w:val="24"/>
          <w:lang w:eastAsia="ru-RU"/>
        </w:rPr>
        <w:t>Новосергиевского</w:t>
      </w:r>
      <w:proofErr w:type="spellEnd"/>
      <w:r w:rsidRPr="00C23609">
        <w:rPr>
          <w:rFonts w:ascii="Times New Roman" w:eastAsia="Times New Roman" w:hAnsi="Times New Roman" w:cs="Times New Roman"/>
          <w:color w:val="000000"/>
          <w:sz w:val="24"/>
          <w:szCs w:val="24"/>
          <w:lang w:eastAsia="ru-RU"/>
        </w:rPr>
        <w:t xml:space="preserve"> района Оренбургской области, утвержденным </w:t>
      </w:r>
      <w:proofErr w:type="gramStart"/>
      <w:r w:rsidRPr="00C23609">
        <w:rPr>
          <w:rFonts w:ascii="Times New Roman" w:eastAsia="Times New Roman" w:hAnsi="Times New Roman" w:cs="Times New Roman"/>
          <w:color w:val="000000"/>
          <w:sz w:val="24"/>
          <w:szCs w:val="24"/>
          <w:lang w:eastAsia="ru-RU"/>
        </w:rPr>
        <w:t xml:space="preserve">решением </w:t>
      </w:r>
      <w:r w:rsidRPr="00C23609">
        <w:rPr>
          <w:rFonts w:ascii="Times New Roman" w:eastAsia="Times New Roman" w:hAnsi="Times New Roman" w:cs="Times New Roman"/>
          <w:sz w:val="24"/>
          <w:szCs w:val="24"/>
          <w:lang w:eastAsia="ru-RU"/>
        </w:rPr>
        <w:t xml:space="preserve"> Совета</w:t>
      </w:r>
      <w:proofErr w:type="gramEnd"/>
      <w:r w:rsidRPr="00C23609">
        <w:rPr>
          <w:rFonts w:ascii="Times New Roman" w:eastAsia="Times New Roman" w:hAnsi="Times New Roman" w:cs="Times New Roman"/>
          <w:sz w:val="24"/>
          <w:szCs w:val="24"/>
          <w:lang w:eastAsia="ru-RU"/>
        </w:rPr>
        <w:t xml:space="preserve"> депутатов </w:t>
      </w:r>
      <w:proofErr w:type="spellStart"/>
      <w:r w:rsidRPr="00C23609">
        <w:rPr>
          <w:rFonts w:ascii="Times New Roman" w:eastAsia="Times New Roman" w:hAnsi="Times New Roman" w:cs="Times New Roman"/>
          <w:sz w:val="24"/>
          <w:szCs w:val="24"/>
          <w:lang w:eastAsia="ru-RU"/>
        </w:rPr>
        <w:t>Платовского</w:t>
      </w:r>
      <w:proofErr w:type="spellEnd"/>
      <w:r w:rsidRPr="00C23609">
        <w:rPr>
          <w:rFonts w:ascii="Times New Roman" w:eastAsia="Times New Roman" w:hAnsi="Times New Roman" w:cs="Times New Roman"/>
          <w:sz w:val="24"/>
          <w:szCs w:val="24"/>
          <w:lang w:eastAsia="ru-RU"/>
        </w:rPr>
        <w:t xml:space="preserve"> сельсовета от 22.10.2020 года № 2/2 </w:t>
      </w:r>
      <w:proofErr w:type="spellStart"/>
      <w:r w:rsidRPr="00C23609">
        <w:rPr>
          <w:rFonts w:ascii="Times New Roman" w:eastAsia="Times New Roman" w:hAnsi="Times New Roman" w:cs="Times New Roman"/>
          <w:sz w:val="24"/>
          <w:szCs w:val="24"/>
          <w:lang w:eastAsia="ru-RU"/>
        </w:rPr>
        <w:t>р.С</w:t>
      </w:r>
      <w:proofErr w:type="spellEnd"/>
      <w:r w:rsidRPr="00C23609">
        <w:rPr>
          <w:rFonts w:ascii="Times New Roman" w:eastAsia="Times New Roman" w:hAnsi="Times New Roman" w:cs="Times New Roman"/>
          <w:sz w:val="24"/>
          <w:szCs w:val="24"/>
          <w:lang w:eastAsia="ru-RU"/>
        </w:rPr>
        <w:t>.</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 xml:space="preserve">Орган, уполномоченный на проведение общественных обсуждений - Администрация муниципального образования </w:t>
      </w:r>
      <w:proofErr w:type="spellStart"/>
      <w:r w:rsidRPr="00C23609">
        <w:rPr>
          <w:rFonts w:ascii="Times New Roman" w:eastAsia="Times New Roman" w:hAnsi="Times New Roman" w:cs="Times New Roman"/>
          <w:sz w:val="24"/>
          <w:szCs w:val="24"/>
          <w:lang w:eastAsia="ru-RU"/>
        </w:rPr>
        <w:t>Платовский</w:t>
      </w:r>
      <w:proofErr w:type="spellEnd"/>
      <w:r w:rsidRPr="00C23609">
        <w:rPr>
          <w:rFonts w:ascii="Times New Roman" w:eastAsia="Times New Roman" w:hAnsi="Times New Roman" w:cs="Times New Roman"/>
          <w:sz w:val="24"/>
          <w:szCs w:val="24"/>
          <w:lang w:eastAsia="ru-RU"/>
        </w:rPr>
        <w:t xml:space="preserve"> сельсовет </w:t>
      </w:r>
      <w:proofErr w:type="spellStart"/>
      <w:r w:rsidRPr="00C23609">
        <w:rPr>
          <w:rFonts w:ascii="Times New Roman" w:eastAsia="Times New Roman" w:hAnsi="Times New Roman" w:cs="Times New Roman"/>
          <w:sz w:val="24"/>
          <w:szCs w:val="24"/>
          <w:lang w:eastAsia="ru-RU"/>
        </w:rPr>
        <w:t>Новосергиевского</w:t>
      </w:r>
      <w:proofErr w:type="spellEnd"/>
      <w:r w:rsidRPr="00C23609">
        <w:rPr>
          <w:rFonts w:ascii="Times New Roman" w:eastAsia="Times New Roman" w:hAnsi="Times New Roman" w:cs="Times New Roman"/>
          <w:sz w:val="24"/>
          <w:szCs w:val="24"/>
          <w:lang w:eastAsia="ru-RU"/>
        </w:rPr>
        <w:t xml:space="preserve"> района Оренбургской области. </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Срок проведения общественных обсуждений – с 16 октября по 14 ноября 2023 года.</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 xml:space="preserve">Дата и время подведения </w:t>
      </w:r>
      <w:proofErr w:type="gramStart"/>
      <w:r w:rsidRPr="00C23609">
        <w:rPr>
          <w:rFonts w:ascii="Times New Roman" w:eastAsia="Times New Roman" w:hAnsi="Times New Roman" w:cs="Times New Roman"/>
          <w:sz w:val="24"/>
          <w:szCs w:val="24"/>
          <w:lang w:eastAsia="ru-RU"/>
        </w:rPr>
        <w:t>итогов  общественных</w:t>
      </w:r>
      <w:proofErr w:type="gramEnd"/>
      <w:r w:rsidRPr="00C23609">
        <w:rPr>
          <w:rFonts w:ascii="Times New Roman" w:eastAsia="Times New Roman" w:hAnsi="Times New Roman" w:cs="Times New Roman"/>
          <w:sz w:val="24"/>
          <w:szCs w:val="24"/>
          <w:lang w:eastAsia="ru-RU"/>
        </w:rPr>
        <w:t xml:space="preserve"> обсуждений - 14.11.2023 в 16-00.</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 xml:space="preserve">Информационные материалы по теме общественных обсуждений представлены на экспозиции по адресу: 461238, Оренбургская область, </w:t>
      </w:r>
      <w:proofErr w:type="spellStart"/>
      <w:r w:rsidRPr="00C23609">
        <w:rPr>
          <w:rFonts w:ascii="Times New Roman" w:eastAsia="Times New Roman" w:hAnsi="Times New Roman" w:cs="Times New Roman"/>
          <w:sz w:val="24"/>
          <w:szCs w:val="24"/>
          <w:lang w:eastAsia="ru-RU"/>
        </w:rPr>
        <w:t>Новосергиевский</w:t>
      </w:r>
      <w:proofErr w:type="spellEnd"/>
      <w:r w:rsidRPr="00C23609">
        <w:rPr>
          <w:rFonts w:ascii="Times New Roman" w:eastAsia="Times New Roman" w:hAnsi="Times New Roman" w:cs="Times New Roman"/>
          <w:sz w:val="24"/>
          <w:szCs w:val="24"/>
          <w:lang w:eastAsia="ru-RU"/>
        </w:rPr>
        <w:t xml:space="preserve"> район, </w:t>
      </w:r>
      <w:proofErr w:type="spellStart"/>
      <w:r w:rsidRPr="00C23609">
        <w:rPr>
          <w:rFonts w:ascii="Times New Roman" w:eastAsia="Times New Roman" w:hAnsi="Times New Roman" w:cs="Times New Roman"/>
          <w:sz w:val="24"/>
          <w:szCs w:val="24"/>
          <w:lang w:eastAsia="ru-RU"/>
        </w:rPr>
        <w:t>с.Платовка</w:t>
      </w:r>
      <w:proofErr w:type="spellEnd"/>
      <w:r w:rsidRPr="00C23609">
        <w:rPr>
          <w:rFonts w:ascii="Times New Roman" w:eastAsia="Times New Roman" w:hAnsi="Times New Roman" w:cs="Times New Roman"/>
          <w:sz w:val="24"/>
          <w:szCs w:val="24"/>
          <w:lang w:eastAsia="ru-RU"/>
        </w:rPr>
        <w:t xml:space="preserve">, ул. Московская, 6 (Администрация </w:t>
      </w:r>
      <w:proofErr w:type="spellStart"/>
      <w:r w:rsidRPr="00C23609">
        <w:rPr>
          <w:rFonts w:ascii="Times New Roman" w:eastAsia="Times New Roman" w:hAnsi="Times New Roman" w:cs="Times New Roman"/>
          <w:sz w:val="24"/>
          <w:szCs w:val="24"/>
          <w:lang w:eastAsia="ru-RU"/>
        </w:rPr>
        <w:t>Платовского</w:t>
      </w:r>
      <w:proofErr w:type="spellEnd"/>
      <w:r w:rsidRPr="00C23609">
        <w:rPr>
          <w:rFonts w:ascii="Times New Roman" w:eastAsia="Times New Roman" w:hAnsi="Times New Roman" w:cs="Times New Roman"/>
          <w:sz w:val="24"/>
          <w:szCs w:val="24"/>
          <w:lang w:eastAsia="ru-RU"/>
        </w:rPr>
        <w:t xml:space="preserve"> сельсовета).</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lastRenderedPageBreak/>
        <w:t xml:space="preserve">Срок ознакомления с материалами общественных обсуждений, приема предложений и замечаний с 16 </w:t>
      </w:r>
      <w:proofErr w:type="gramStart"/>
      <w:r w:rsidRPr="00C23609">
        <w:rPr>
          <w:rFonts w:ascii="Times New Roman" w:eastAsia="Times New Roman" w:hAnsi="Times New Roman" w:cs="Times New Roman"/>
          <w:sz w:val="24"/>
          <w:szCs w:val="24"/>
          <w:lang w:eastAsia="ru-RU"/>
        </w:rPr>
        <w:t>октября  по</w:t>
      </w:r>
      <w:proofErr w:type="gramEnd"/>
      <w:r w:rsidRPr="00C23609">
        <w:rPr>
          <w:rFonts w:ascii="Times New Roman" w:eastAsia="Times New Roman" w:hAnsi="Times New Roman" w:cs="Times New Roman"/>
          <w:sz w:val="24"/>
          <w:szCs w:val="24"/>
          <w:lang w:eastAsia="ru-RU"/>
        </w:rPr>
        <w:t xml:space="preserve"> 14 ноября  2023 года с 9 ч 00 мин до 17 часов 00 минут с понедельника по пятницу, с 13 часов 00 мин до 14 часов 00 мин – перерыв; суббота, воскресенье - выходной день.</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 xml:space="preserve">В период общественных обсуждений участники общественных обсуждений имеют право представить свои предложения и замечания в </w:t>
      </w:r>
      <w:proofErr w:type="gramStart"/>
      <w:r w:rsidRPr="00C23609">
        <w:rPr>
          <w:rFonts w:ascii="Times New Roman" w:eastAsia="Times New Roman" w:hAnsi="Times New Roman" w:cs="Times New Roman"/>
          <w:sz w:val="24"/>
          <w:szCs w:val="24"/>
          <w:lang w:eastAsia="ru-RU"/>
        </w:rPr>
        <w:t>срок  с</w:t>
      </w:r>
      <w:proofErr w:type="gramEnd"/>
      <w:r w:rsidRPr="00C23609">
        <w:rPr>
          <w:rFonts w:ascii="Times New Roman" w:eastAsia="Times New Roman" w:hAnsi="Times New Roman" w:cs="Times New Roman"/>
          <w:sz w:val="24"/>
          <w:szCs w:val="24"/>
          <w:lang w:eastAsia="ru-RU"/>
        </w:rPr>
        <w:t xml:space="preserve"> 16 октября по 13 ноября  2023 года по обсуждаемому проекту посредством:</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записи предложений и замечаний в период работы экспозиции;</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 xml:space="preserve">личного обращения в уполномоченный орган </w:t>
      </w:r>
      <w:r w:rsidRPr="00C23609">
        <w:rPr>
          <w:rFonts w:ascii="Times New Roman" w:eastAsia="Times New Roman" w:hAnsi="Times New Roman" w:cs="Times New Roman"/>
          <w:bCs/>
          <w:sz w:val="24"/>
          <w:szCs w:val="24"/>
          <w:lang w:eastAsia="ru-RU"/>
        </w:rPr>
        <w:t>по адресу:</w:t>
      </w:r>
      <w:r w:rsidRPr="00C23609">
        <w:rPr>
          <w:rFonts w:ascii="Times New Roman" w:eastAsia="Times New Roman" w:hAnsi="Times New Roman" w:cs="Times New Roman"/>
          <w:sz w:val="24"/>
          <w:szCs w:val="24"/>
          <w:lang w:eastAsia="ru-RU"/>
        </w:rPr>
        <w:t xml:space="preserve"> </w:t>
      </w:r>
      <w:r w:rsidRPr="00C23609">
        <w:rPr>
          <w:rFonts w:ascii="Times New Roman" w:eastAsia="Times New Roman" w:hAnsi="Times New Roman" w:cs="Times New Roman"/>
          <w:bCs/>
          <w:sz w:val="24"/>
          <w:szCs w:val="24"/>
          <w:lang w:eastAsia="ru-RU"/>
        </w:rPr>
        <w:t xml:space="preserve">461238, Оренбургская область, </w:t>
      </w:r>
      <w:proofErr w:type="spellStart"/>
      <w:r w:rsidRPr="00C23609">
        <w:rPr>
          <w:rFonts w:ascii="Times New Roman" w:eastAsia="Times New Roman" w:hAnsi="Times New Roman" w:cs="Times New Roman"/>
          <w:bCs/>
          <w:sz w:val="24"/>
          <w:szCs w:val="24"/>
          <w:lang w:eastAsia="ru-RU"/>
        </w:rPr>
        <w:t>Новосергиевский</w:t>
      </w:r>
      <w:proofErr w:type="spellEnd"/>
      <w:r w:rsidRPr="00C23609">
        <w:rPr>
          <w:rFonts w:ascii="Times New Roman" w:eastAsia="Times New Roman" w:hAnsi="Times New Roman" w:cs="Times New Roman"/>
          <w:bCs/>
          <w:sz w:val="24"/>
          <w:szCs w:val="24"/>
          <w:lang w:eastAsia="ru-RU"/>
        </w:rPr>
        <w:t xml:space="preserve"> район, </w:t>
      </w:r>
      <w:proofErr w:type="spellStart"/>
      <w:r w:rsidRPr="00C23609">
        <w:rPr>
          <w:rFonts w:ascii="Times New Roman" w:eastAsia="Times New Roman" w:hAnsi="Times New Roman" w:cs="Times New Roman"/>
          <w:bCs/>
          <w:sz w:val="24"/>
          <w:szCs w:val="24"/>
          <w:lang w:eastAsia="ru-RU"/>
        </w:rPr>
        <w:t>с.Платовка</w:t>
      </w:r>
      <w:proofErr w:type="spellEnd"/>
      <w:r w:rsidRPr="00C23609">
        <w:rPr>
          <w:rFonts w:ascii="Times New Roman" w:eastAsia="Times New Roman" w:hAnsi="Times New Roman" w:cs="Times New Roman"/>
          <w:bCs/>
          <w:sz w:val="24"/>
          <w:szCs w:val="24"/>
          <w:lang w:eastAsia="ru-RU"/>
        </w:rPr>
        <w:t>, ул. Московская, 6</w:t>
      </w:r>
      <w:r w:rsidRPr="00C23609">
        <w:rPr>
          <w:rFonts w:ascii="Times New Roman" w:eastAsia="Times New Roman" w:hAnsi="Times New Roman" w:cs="Times New Roman"/>
          <w:sz w:val="24"/>
          <w:szCs w:val="24"/>
          <w:lang w:eastAsia="ru-RU"/>
        </w:rPr>
        <w:t>;</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портала государственных и муниципальных услуг Оренбургской области;</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почтового отправления.</w:t>
      </w:r>
    </w:p>
    <w:p w:rsidR="00C23609" w:rsidRPr="00C23609" w:rsidRDefault="00C23609" w:rsidP="00C23609">
      <w:pPr>
        <w:spacing w:after="0"/>
        <w:ind w:right="-1" w:firstLine="567"/>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 xml:space="preserve">Проект Программы размещен на сайте администрации </w:t>
      </w:r>
      <w:proofErr w:type="spellStart"/>
      <w:r w:rsidRPr="00C23609">
        <w:rPr>
          <w:rFonts w:ascii="Times New Roman" w:eastAsia="Times New Roman" w:hAnsi="Times New Roman" w:cs="Times New Roman"/>
          <w:bCs/>
          <w:sz w:val="24"/>
          <w:szCs w:val="24"/>
          <w:lang w:eastAsia="ru-RU"/>
        </w:rPr>
        <w:t>Платовский.рф</w:t>
      </w:r>
      <w:proofErr w:type="spellEnd"/>
      <w:r w:rsidRPr="00C23609">
        <w:rPr>
          <w:rFonts w:ascii="Times New Roman" w:eastAsia="Times New Roman" w:hAnsi="Times New Roman" w:cs="Times New Roman"/>
          <w:bCs/>
          <w:sz w:val="24"/>
          <w:szCs w:val="24"/>
          <w:lang w:eastAsia="ru-RU"/>
        </w:rPr>
        <w:t xml:space="preserve">. в разделе «Общественные обсуждения» и </w:t>
      </w:r>
      <w:r w:rsidRPr="00C23609">
        <w:rPr>
          <w:rFonts w:ascii="Times New Roman" w:eastAsia="Times New Roman" w:hAnsi="Times New Roman" w:cs="Times New Roman"/>
          <w:bCs/>
          <w:color w:val="000000"/>
          <w:sz w:val="24"/>
          <w:szCs w:val="24"/>
          <w:lang w:eastAsia="ru-RU"/>
        </w:rPr>
        <w:t>на ПОС ЕПГУ.</w:t>
      </w:r>
    </w:p>
    <w:p w:rsidR="00C23609" w:rsidRPr="00C23609" w:rsidRDefault="00C23609" w:rsidP="00C23609">
      <w:pPr>
        <w:spacing w:after="0" w:line="240" w:lineRule="auto"/>
        <w:rPr>
          <w:rFonts w:ascii="Times New Roman" w:eastAsia="Times New Roman" w:hAnsi="Times New Roman" w:cs="Times New Roman"/>
          <w:bCs/>
          <w:sz w:val="24"/>
          <w:szCs w:val="24"/>
          <w:lang w:eastAsia="ru-RU"/>
        </w:rPr>
      </w:pPr>
    </w:p>
    <w:p w:rsidR="00C23609" w:rsidRPr="00C23609" w:rsidRDefault="00C23609" w:rsidP="00C23609">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C23609">
        <w:rPr>
          <w:rFonts w:ascii="Times New Roman" w:eastAsia="Times New Roman" w:hAnsi="Times New Roman" w:cs="Times New Roman"/>
          <w:b/>
          <w:sz w:val="24"/>
          <w:szCs w:val="24"/>
          <w:lang w:eastAsia="ru-RU"/>
        </w:rPr>
        <w:t>Оповещение</w:t>
      </w:r>
    </w:p>
    <w:p w:rsidR="00C23609" w:rsidRPr="00C23609" w:rsidRDefault="00C23609" w:rsidP="00C23609">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C23609">
        <w:rPr>
          <w:rFonts w:ascii="Times New Roman" w:eastAsia="Times New Roman" w:hAnsi="Times New Roman" w:cs="Times New Roman"/>
          <w:b/>
          <w:sz w:val="24"/>
          <w:szCs w:val="24"/>
          <w:lang w:eastAsia="ru-RU"/>
        </w:rPr>
        <w:t>о начале Общественных обсуждений</w:t>
      </w:r>
    </w:p>
    <w:p w:rsidR="00C23609" w:rsidRPr="00C23609" w:rsidRDefault="00C23609" w:rsidP="00C23609">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C23609" w:rsidRPr="00C23609" w:rsidRDefault="00C23609" w:rsidP="00C23609">
      <w:pPr>
        <w:spacing w:after="0" w:line="240" w:lineRule="auto"/>
        <w:ind w:right="-1" w:firstLine="567"/>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proofErr w:type="spellStart"/>
      <w:r w:rsidRPr="00C23609">
        <w:rPr>
          <w:rFonts w:ascii="Times New Roman" w:eastAsia="Times New Roman" w:hAnsi="Times New Roman" w:cs="Times New Roman"/>
          <w:bCs/>
          <w:sz w:val="24"/>
          <w:szCs w:val="24"/>
          <w:lang w:eastAsia="ru-RU"/>
        </w:rPr>
        <w:t>Платовский</w:t>
      </w:r>
      <w:proofErr w:type="spellEnd"/>
      <w:r w:rsidRPr="00C23609">
        <w:rPr>
          <w:rFonts w:ascii="Times New Roman" w:eastAsia="Times New Roman" w:hAnsi="Times New Roman" w:cs="Times New Roman"/>
          <w:bCs/>
          <w:sz w:val="24"/>
          <w:szCs w:val="24"/>
          <w:lang w:eastAsia="ru-RU"/>
        </w:rPr>
        <w:t xml:space="preserve"> сельсовет </w:t>
      </w:r>
      <w:proofErr w:type="spellStart"/>
      <w:r w:rsidRPr="00C23609">
        <w:rPr>
          <w:rFonts w:ascii="Times New Roman" w:eastAsia="Times New Roman" w:hAnsi="Times New Roman" w:cs="Times New Roman"/>
          <w:bCs/>
          <w:sz w:val="24"/>
          <w:szCs w:val="24"/>
          <w:lang w:eastAsia="ru-RU"/>
        </w:rPr>
        <w:t>Новосергиевского</w:t>
      </w:r>
      <w:proofErr w:type="spellEnd"/>
      <w:r w:rsidRPr="00C23609">
        <w:rPr>
          <w:rFonts w:ascii="Times New Roman" w:eastAsia="Times New Roman" w:hAnsi="Times New Roman" w:cs="Times New Roman"/>
          <w:bCs/>
          <w:sz w:val="24"/>
          <w:szCs w:val="24"/>
          <w:lang w:eastAsia="ru-RU"/>
        </w:rPr>
        <w:t xml:space="preserve"> района Оренбургской области.</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Общественные обсуждения проводятся в соответствии с</w:t>
      </w:r>
      <w:r w:rsidRPr="00C23609">
        <w:rPr>
          <w:rFonts w:ascii="Times New Roman" w:eastAsia="Times New Roman" w:hAnsi="Times New Roman" w:cs="Times New Roman"/>
          <w:color w:val="000000"/>
          <w:sz w:val="24"/>
          <w:szCs w:val="24"/>
          <w:lang w:eastAsia="ru-RU"/>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Pr="00C23609">
        <w:rPr>
          <w:rFonts w:ascii="Times New Roman" w:eastAsia="Times New Roman" w:hAnsi="Times New Roman" w:cs="Times New Roman"/>
          <w:color w:val="000000"/>
          <w:sz w:val="24"/>
          <w:szCs w:val="24"/>
          <w:lang w:eastAsia="ru-RU"/>
        </w:rPr>
        <w:t>Платовский</w:t>
      </w:r>
      <w:proofErr w:type="spellEnd"/>
      <w:r w:rsidRPr="00C23609">
        <w:rPr>
          <w:rFonts w:ascii="Times New Roman" w:eastAsia="Times New Roman" w:hAnsi="Times New Roman" w:cs="Times New Roman"/>
          <w:color w:val="000000"/>
          <w:sz w:val="24"/>
          <w:szCs w:val="24"/>
          <w:lang w:eastAsia="ru-RU"/>
        </w:rPr>
        <w:t xml:space="preserve"> сельсовет </w:t>
      </w:r>
      <w:proofErr w:type="spellStart"/>
      <w:r w:rsidRPr="00C23609">
        <w:rPr>
          <w:rFonts w:ascii="Times New Roman" w:eastAsia="Times New Roman" w:hAnsi="Times New Roman" w:cs="Times New Roman"/>
          <w:color w:val="000000"/>
          <w:sz w:val="24"/>
          <w:szCs w:val="24"/>
          <w:lang w:eastAsia="ru-RU"/>
        </w:rPr>
        <w:t>Новосергиевского</w:t>
      </w:r>
      <w:proofErr w:type="spellEnd"/>
      <w:r w:rsidRPr="00C23609">
        <w:rPr>
          <w:rFonts w:ascii="Times New Roman" w:eastAsia="Times New Roman" w:hAnsi="Times New Roman" w:cs="Times New Roman"/>
          <w:color w:val="000000"/>
          <w:sz w:val="24"/>
          <w:szCs w:val="24"/>
          <w:lang w:eastAsia="ru-RU"/>
        </w:rPr>
        <w:t xml:space="preserve"> района Оренбургской области, утвержденным </w:t>
      </w:r>
      <w:proofErr w:type="gramStart"/>
      <w:r w:rsidRPr="00C23609">
        <w:rPr>
          <w:rFonts w:ascii="Times New Roman" w:eastAsia="Times New Roman" w:hAnsi="Times New Roman" w:cs="Times New Roman"/>
          <w:color w:val="000000"/>
          <w:sz w:val="24"/>
          <w:szCs w:val="24"/>
          <w:lang w:eastAsia="ru-RU"/>
        </w:rPr>
        <w:t xml:space="preserve">решением </w:t>
      </w:r>
      <w:r w:rsidRPr="00C23609">
        <w:rPr>
          <w:rFonts w:ascii="Times New Roman" w:eastAsia="Times New Roman" w:hAnsi="Times New Roman" w:cs="Times New Roman"/>
          <w:sz w:val="24"/>
          <w:szCs w:val="24"/>
          <w:lang w:eastAsia="ru-RU"/>
        </w:rPr>
        <w:t xml:space="preserve"> Совета</w:t>
      </w:r>
      <w:proofErr w:type="gramEnd"/>
      <w:r w:rsidRPr="00C23609">
        <w:rPr>
          <w:rFonts w:ascii="Times New Roman" w:eastAsia="Times New Roman" w:hAnsi="Times New Roman" w:cs="Times New Roman"/>
          <w:sz w:val="24"/>
          <w:szCs w:val="24"/>
          <w:lang w:eastAsia="ru-RU"/>
        </w:rPr>
        <w:t xml:space="preserve"> депутатов </w:t>
      </w:r>
      <w:proofErr w:type="spellStart"/>
      <w:r w:rsidRPr="00C23609">
        <w:rPr>
          <w:rFonts w:ascii="Times New Roman" w:eastAsia="Times New Roman" w:hAnsi="Times New Roman" w:cs="Times New Roman"/>
          <w:sz w:val="24"/>
          <w:szCs w:val="24"/>
          <w:lang w:eastAsia="ru-RU"/>
        </w:rPr>
        <w:t>Плаовского</w:t>
      </w:r>
      <w:proofErr w:type="spellEnd"/>
      <w:r w:rsidRPr="00C23609">
        <w:rPr>
          <w:rFonts w:ascii="Times New Roman" w:eastAsia="Times New Roman" w:hAnsi="Times New Roman" w:cs="Times New Roman"/>
          <w:sz w:val="24"/>
          <w:szCs w:val="24"/>
          <w:lang w:eastAsia="ru-RU"/>
        </w:rPr>
        <w:t xml:space="preserve"> сельсовета от 22.10.2020 года № 2/2 </w:t>
      </w:r>
      <w:proofErr w:type="spellStart"/>
      <w:r w:rsidRPr="00C23609">
        <w:rPr>
          <w:rFonts w:ascii="Times New Roman" w:eastAsia="Times New Roman" w:hAnsi="Times New Roman" w:cs="Times New Roman"/>
          <w:sz w:val="24"/>
          <w:szCs w:val="24"/>
          <w:lang w:eastAsia="ru-RU"/>
        </w:rPr>
        <w:t>р.С</w:t>
      </w:r>
      <w:proofErr w:type="spellEnd"/>
      <w:r w:rsidRPr="00C23609">
        <w:rPr>
          <w:rFonts w:ascii="Times New Roman" w:eastAsia="Times New Roman" w:hAnsi="Times New Roman" w:cs="Times New Roman"/>
          <w:sz w:val="24"/>
          <w:szCs w:val="24"/>
          <w:lang w:eastAsia="ru-RU"/>
        </w:rPr>
        <w:t>.</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 xml:space="preserve">Орган, уполномоченный на проведение общественных обсуждений - Администрация муниципального образования </w:t>
      </w:r>
      <w:proofErr w:type="spellStart"/>
      <w:r w:rsidRPr="00C23609">
        <w:rPr>
          <w:rFonts w:ascii="Times New Roman" w:eastAsia="Times New Roman" w:hAnsi="Times New Roman" w:cs="Times New Roman"/>
          <w:sz w:val="24"/>
          <w:szCs w:val="24"/>
          <w:lang w:eastAsia="ru-RU"/>
        </w:rPr>
        <w:t>Платовский</w:t>
      </w:r>
      <w:proofErr w:type="spellEnd"/>
      <w:r w:rsidRPr="00C23609">
        <w:rPr>
          <w:rFonts w:ascii="Times New Roman" w:eastAsia="Times New Roman" w:hAnsi="Times New Roman" w:cs="Times New Roman"/>
          <w:sz w:val="24"/>
          <w:szCs w:val="24"/>
          <w:lang w:eastAsia="ru-RU"/>
        </w:rPr>
        <w:t xml:space="preserve"> сельсовет </w:t>
      </w:r>
      <w:proofErr w:type="spellStart"/>
      <w:r w:rsidRPr="00C23609">
        <w:rPr>
          <w:rFonts w:ascii="Times New Roman" w:eastAsia="Times New Roman" w:hAnsi="Times New Roman" w:cs="Times New Roman"/>
          <w:sz w:val="24"/>
          <w:szCs w:val="24"/>
          <w:lang w:eastAsia="ru-RU"/>
        </w:rPr>
        <w:t>Новосергиевского</w:t>
      </w:r>
      <w:proofErr w:type="spellEnd"/>
      <w:r w:rsidRPr="00C23609">
        <w:rPr>
          <w:rFonts w:ascii="Times New Roman" w:eastAsia="Times New Roman" w:hAnsi="Times New Roman" w:cs="Times New Roman"/>
          <w:sz w:val="24"/>
          <w:szCs w:val="24"/>
          <w:lang w:eastAsia="ru-RU"/>
        </w:rPr>
        <w:t xml:space="preserve"> района Оренбургской области. </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Срок проведения общественных обсуждений – с 16 октября по 14 ноября 2023 года.</w:t>
      </w:r>
    </w:p>
    <w:p w:rsidR="00C23609" w:rsidRPr="00C23609" w:rsidRDefault="00C23609" w:rsidP="00C23609">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23609">
        <w:rPr>
          <w:rFonts w:ascii="Times New Roman" w:eastAsia="Times New Roman" w:hAnsi="Times New Roman" w:cs="Times New Roman"/>
          <w:sz w:val="24"/>
          <w:szCs w:val="24"/>
          <w:lang w:eastAsia="ru-RU"/>
        </w:rPr>
        <w:t xml:space="preserve">Дата и время подведения </w:t>
      </w:r>
      <w:proofErr w:type="gramStart"/>
      <w:r w:rsidRPr="00C23609">
        <w:rPr>
          <w:rFonts w:ascii="Times New Roman" w:eastAsia="Times New Roman" w:hAnsi="Times New Roman" w:cs="Times New Roman"/>
          <w:sz w:val="24"/>
          <w:szCs w:val="24"/>
          <w:lang w:eastAsia="ru-RU"/>
        </w:rPr>
        <w:t>итогов  общественных</w:t>
      </w:r>
      <w:proofErr w:type="gramEnd"/>
      <w:r w:rsidRPr="00C23609">
        <w:rPr>
          <w:rFonts w:ascii="Times New Roman" w:eastAsia="Times New Roman" w:hAnsi="Times New Roman" w:cs="Times New Roman"/>
          <w:sz w:val="24"/>
          <w:szCs w:val="24"/>
          <w:lang w:eastAsia="ru-RU"/>
        </w:rPr>
        <w:t xml:space="preserve"> обсуждений - 14.11.2023 в 16-30.</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 xml:space="preserve">Информационные материалы по теме общественных обсуждений представлены на экспозиции по адресу: 461238, Оренбургская область, </w:t>
      </w:r>
      <w:proofErr w:type="spellStart"/>
      <w:r w:rsidRPr="00C23609">
        <w:rPr>
          <w:rFonts w:ascii="Times New Roman" w:eastAsia="Times New Roman" w:hAnsi="Times New Roman" w:cs="Times New Roman"/>
          <w:bCs/>
          <w:sz w:val="24"/>
          <w:szCs w:val="24"/>
          <w:lang w:eastAsia="ru-RU"/>
        </w:rPr>
        <w:t>Новосергиевский</w:t>
      </w:r>
      <w:proofErr w:type="spellEnd"/>
      <w:r w:rsidRPr="00C23609">
        <w:rPr>
          <w:rFonts w:ascii="Times New Roman" w:eastAsia="Times New Roman" w:hAnsi="Times New Roman" w:cs="Times New Roman"/>
          <w:bCs/>
          <w:sz w:val="24"/>
          <w:szCs w:val="24"/>
          <w:lang w:eastAsia="ru-RU"/>
        </w:rPr>
        <w:t xml:space="preserve"> район, </w:t>
      </w:r>
      <w:proofErr w:type="spellStart"/>
      <w:r w:rsidRPr="00C23609">
        <w:rPr>
          <w:rFonts w:ascii="Times New Roman" w:eastAsia="Times New Roman" w:hAnsi="Times New Roman" w:cs="Times New Roman"/>
          <w:bCs/>
          <w:sz w:val="24"/>
          <w:szCs w:val="24"/>
          <w:lang w:eastAsia="ru-RU"/>
        </w:rPr>
        <w:t>с.Платовка</w:t>
      </w:r>
      <w:proofErr w:type="spellEnd"/>
      <w:r w:rsidRPr="00C23609">
        <w:rPr>
          <w:rFonts w:ascii="Times New Roman" w:eastAsia="Times New Roman" w:hAnsi="Times New Roman" w:cs="Times New Roman"/>
          <w:bCs/>
          <w:sz w:val="24"/>
          <w:szCs w:val="24"/>
          <w:lang w:eastAsia="ru-RU"/>
        </w:rPr>
        <w:t xml:space="preserve">, ул. Московская, 6 (Администрация </w:t>
      </w:r>
      <w:proofErr w:type="spellStart"/>
      <w:r w:rsidRPr="00C23609">
        <w:rPr>
          <w:rFonts w:ascii="Times New Roman" w:eastAsia="Times New Roman" w:hAnsi="Times New Roman" w:cs="Times New Roman"/>
          <w:bCs/>
          <w:sz w:val="24"/>
          <w:szCs w:val="24"/>
          <w:lang w:eastAsia="ru-RU"/>
        </w:rPr>
        <w:t>Платовского</w:t>
      </w:r>
      <w:proofErr w:type="spellEnd"/>
      <w:r w:rsidRPr="00C23609">
        <w:rPr>
          <w:rFonts w:ascii="Times New Roman" w:eastAsia="Times New Roman" w:hAnsi="Times New Roman" w:cs="Times New Roman"/>
          <w:bCs/>
          <w:sz w:val="24"/>
          <w:szCs w:val="24"/>
          <w:lang w:eastAsia="ru-RU"/>
        </w:rPr>
        <w:t xml:space="preserve"> сельсовета).</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 xml:space="preserve">Срок ознакомления с материалами общественных обсуждений, приема предложений и замечаний с 16 </w:t>
      </w:r>
      <w:proofErr w:type="gramStart"/>
      <w:r w:rsidRPr="00C23609">
        <w:rPr>
          <w:rFonts w:ascii="Times New Roman" w:eastAsia="Times New Roman" w:hAnsi="Times New Roman" w:cs="Times New Roman"/>
          <w:bCs/>
          <w:sz w:val="24"/>
          <w:szCs w:val="24"/>
          <w:lang w:eastAsia="ru-RU"/>
        </w:rPr>
        <w:t>октября  по</w:t>
      </w:r>
      <w:proofErr w:type="gramEnd"/>
      <w:r w:rsidRPr="00C23609">
        <w:rPr>
          <w:rFonts w:ascii="Times New Roman" w:eastAsia="Times New Roman" w:hAnsi="Times New Roman" w:cs="Times New Roman"/>
          <w:bCs/>
          <w:sz w:val="24"/>
          <w:szCs w:val="24"/>
          <w:lang w:eastAsia="ru-RU"/>
        </w:rPr>
        <w:t xml:space="preserve"> 14 ноября  2023 года с 9 ч 00 мин до 17 часов 00 минут с понедельника по пятницу, с 13 часов 00 мин до 14 часов 00 мин – перерыв; суббота, воскресенье - выходной день.</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 xml:space="preserve">В период общественных обсуждений участники общественных обсуждений имеют право представить свои предложения и замечания в </w:t>
      </w:r>
      <w:proofErr w:type="gramStart"/>
      <w:r w:rsidRPr="00C23609">
        <w:rPr>
          <w:rFonts w:ascii="Times New Roman" w:eastAsia="Times New Roman" w:hAnsi="Times New Roman" w:cs="Times New Roman"/>
          <w:bCs/>
          <w:sz w:val="24"/>
          <w:szCs w:val="24"/>
          <w:lang w:eastAsia="ru-RU"/>
        </w:rPr>
        <w:t>срок  с</w:t>
      </w:r>
      <w:proofErr w:type="gramEnd"/>
      <w:r w:rsidRPr="00C23609">
        <w:rPr>
          <w:rFonts w:ascii="Times New Roman" w:eastAsia="Times New Roman" w:hAnsi="Times New Roman" w:cs="Times New Roman"/>
          <w:bCs/>
          <w:sz w:val="24"/>
          <w:szCs w:val="24"/>
          <w:lang w:eastAsia="ru-RU"/>
        </w:rPr>
        <w:t xml:space="preserve"> 16 октября по 13 ноября  2023 года по обсуждаемому проекту посредством:</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записи предложений и замечаний в период работы экспозиции;</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 xml:space="preserve">личного обращения в уполномоченный орган по адресу: 461238, Оренбургская область, </w:t>
      </w:r>
      <w:proofErr w:type="spellStart"/>
      <w:r w:rsidRPr="00C23609">
        <w:rPr>
          <w:rFonts w:ascii="Times New Roman" w:eastAsia="Times New Roman" w:hAnsi="Times New Roman" w:cs="Times New Roman"/>
          <w:bCs/>
          <w:sz w:val="24"/>
          <w:szCs w:val="24"/>
          <w:lang w:eastAsia="ru-RU"/>
        </w:rPr>
        <w:t>Новосергиевский</w:t>
      </w:r>
      <w:proofErr w:type="spellEnd"/>
      <w:r w:rsidRPr="00C23609">
        <w:rPr>
          <w:rFonts w:ascii="Times New Roman" w:eastAsia="Times New Roman" w:hAnsi="Times New Roman" w:cs="Times New Roman"/>
          <w:bCs/>
          <w:sz w:val="24"/>
          <w:szCs w:val="24"/>
          <w:lang w:eastAsia="ru-RU"/>
        </w:rPr>
        <w:t xml:space="preserve"> район, </w:t>
      </w:r>
      <w:proofErr w:type="spellStart"/>
      <w:r w:rsidRPr="00C23609">
        <w:rPr>
          <w:rFonts w:ascii="Times New Roman" w:eastAsia="Times New Roman" w:hAnsi="Times New Roman" w:cs="Times New Roman"/>
          <w:bCs/>
          <w:sz w:val="24"/>
          <w:szCs w:val="24"/>
          <w:lang w:eastAsia="ru-RU"/>
        </w:rPr>
        <w:t>с.Платовка</w:t>
      </w:r>
      <w:proofErr w:type="spellEnd"/>
      <w:r w:rsidRPr="00C23609">
        <w:rPr>
          <w:rFonts w:ascii="Times New Roman" w:eastAsia="Times New Roman" w:hAnsi="Times New Roman" w:cs="Times New Roman"/>
          <w:bCs/>
          <w:sz w:val="24"/>
          <w:szCs w:val="24"/>
          <w:lang w:eastAsia="ru-RU"/>
        </w:rPr>
        <w:t>, ул. Московская, 6;</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портала государственных и муниципальных услуг Оренбургской области;</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почтового отправления.</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r w:rsidRPr="00C23609">
        <w:rPr>
          <w:rFonts w:ascii="Times New Roman" w:eastAsia="Times New Roman" w:hAnsi="Times New Roman" w:cs="Times New Roman"/>
          <w:bCs/>
          <w:sz w:val="24"/>
          <w:szCs w:val="24"/>
          <w:lang w:eastAsia="ru-RU"/>
        </w:rPr>
        <w:t xml:space="preserve">Проект Программы размещен на сайте администрации </w:t>
      </w:r>
      <w:proofErr w:type="spellStart"/>
      <w:r w:rsidRPr="00C23609">
        <w:rPr>
          <w:rFonts w:ascii="Times New Roman" w:eastAsia="Times New Roman" w:hAnsi="Times New Roman" w:cs="Times New Roman"/>
          <w:bCs/>
          <w:sz w:val="24"/>
          <w:szCs w:val="24"/>
          <w:lang w:eastAsia="ru-RU"/>
        </w:rPr>
        <w:t>Платовский.рф</w:t>
      </w:r>
      <w:proofErr w:type="spellEnd"/>
      <w:r w:rsidRPr="00C23609">
        <w:rPr>
          <w:rFonts w:ascii="Times New Roman" w:eastAsia="Times New Roman" w:hAnsi="Times New Roman" w:cs="Times New Roman"/>
          <w:bCs/>
          <w:sz w:val="24"/>
          <w:szCs w:val="24"/>
          <w:lang w:eastAsia="ru-RU"/>
        </w:rPr>
        <w:t>. в разделе «Общественные обсуждения» и на ПОС ЕПГУ.</w:t>
      </w:r>
    </w:p>
    <w:p w:rsidR="00C23609" w:rsidRPr="00C23609" w:rsidRDefault="00C23609" w:rsidP="00C23609">
      <w:pPr>
        <w:spacing w:after="0"/>
        <w:ind w:right="-1" w:firstLine="426"/>
        <w:jc w:val="both"/>
        <w:rPr>
          <w:rFonts w:ascii="Times New Roman" w:eastAsia="Times New Roman" w:hAnsi="Times New Roman" w:cs="Times New Roman"/>
          <w:bCs/>
          <w:sz w:val="24"/>
          <w:szCs w:val="24"/>
          <w:lang w:eastAsia="ru-RU"/>
        </w:rPr>
      </w:pPr>
    </w:p>
    <w:p w:rsidR="00C23609" w:rsidRPr="00062EE0" w:rsidRDefault="00C23609" w:rsidP="00C23609">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C23609" w:rsidRDefault="00C23609" w:rsidP="00C23609">
      <w:pPr>
        <w:widowControl w:val="0"/>
        <w:spacing w:after="0" w:line="240" w:lineRule="auto"/>
        <w:ind w:left="5245"/>
        <w:jc w:val="both"/>
        <w:rPr>
          <w:rFonts w:ascii="Times New Roman" w:eastAsia="Times New Roman" w:hAnsi="Times New Roman" w:cs="Times New Roman"/>
          <w:color w:val="000000"/>
        </w:rPr>
      </w:pPr>
    </w:p>
    <w:p w:rsidR="00C23609" w:rsidRDefault="00C23609" w:rsidP="00C23609">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C23609" w:rsidRDefault="00C23609" w:rsidP="00C23609">
      <w:pPr>
        <w:spacing w:after="0" w:line="240" w:lineRule="auto"/>
        <w:jc w:val="center"/>
        <w:rPr>
          <w:rFonts w:ascii="Times New Roman" w:eastAsia="Times New Roman" w:hAnsi="Times New Roman" w:cs="Times New Roman"/>
          <w:b/>
          <w:i/>
          <w:sz w:val="32"/>
          <w:szCs w:val="32"/>
          <w:lang w:eastAsia="ru-RU"/>
        </w:rPr>
      </w:pPr>
    </w:p>
    <w:p w:rsidR="00C23609" w:rsidRDefault="00C23609" w:rsidP="00C23609">
      <w:pPr>
        <w:spacing w:after="100" w:afterAutospacing="1" w:line="240" w:lineRule="auto"/>
        <w:jc w:val="center"/>
        <w:outlineLvl w:val="1"/>
        <w:rPr>
          <w:rFonts w:ascii="Times New Roman" w:eastAsia="Times New Roman" w:hAnsi="Times New Roman" w:cs="Times New Roman"/>
          <w:b/>
          <w:sz w:val="28"/>
          <w:szCs w:val="28"/>
          <w:lang w:eastAsia="ru-RU"/>
        </w:rPr>
      </w:pPr>
    </w:p>
    <w:p w:rsidR="00C23609" w:rsidRPr="00C23609" w:rsidRDefault="00C23609" w:rsidP="00F947E8">
      <w:pPr>
        <w:spacing w:after="0" w:line="240" w:lineRule="auto"/>
        <w:rPr>
          <w:rFonts w:ascii="Times New Roman" w:hAnsi="Times New Roman" w:cs="Times New Roman"/>
          <w:b/>
          <w:sz w:val="24"/>
          <w:szCs w:val="24"/>
        </w:rPr>
      </w:pPr>
    </w:p>
    <w:sectPr w:rsidR="00C23609" w:rsidRPr="00C23609" w:rsidSect="00261650">
      <w:type w:val="continuous"/>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57" w:rsidRDefault="00DA7057" w:rsidP="00567567">
      <w:pPr>
        <w:spacing w:after="0" w:line="240" w:lineRule="auto"/>
      </w:pPr>
      <w:r>
        <w:separator/>
      </w:r>
    </w:p>
  </w:endnote>
  <w:endnote w:type="continuationSeparator" w:id="0">
    <w:p w:rsidR="00DA7057" w:rsidRDefault="00DA7057"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09" w:rsidRPr="00576286" w:rsidRDefault="00C23609" w:rsidP="00B97A54">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sidR="00E24F45">
      <w:rPr>
        <w:rFonts w:ascii="Times New Roman" w:hAnsi="Times New Roman" w:cs="Times New Roman"/>
        <w:sz w:val="20"/>
        <w:szCs w:val="20"/>
      </w:rPr>
      <w:t>Платовского</w:t>
    </w:r>
    <w:proofErr w:type="spellEnd"/>
    <w:r>
      <w:rPr>
        <w:rFonts w:ascii="Times New Roman" w:hAnsi="Times New Roman" w:cs="Times New Roman"/>
        <w:sz w:val="20"/>
        <w:szCs w:val="20"/>
      </w:rPr>
      <w:t xml:space="preserve"> сельсовета № 0</w:t>
    </w:r>
    <w:r w:rsidR="00E24F45">
      <w:rPr>
        <w:rFonts w:ascii="Times New Roman" w:hAnsi="Times New Roman" w:cs="Times New Roman"/>
        <w:sz w:val="20"/>
        <w:szCs w:val="20"/>
      </w:rPr>
      <w:t>2</w:t>
    </w:r>
    <w:r>
      <w:rPr>
        <w:rFonts w:ascii="Times New Roman" w:hAnsi="Times New Roman" w:cs="Times New Roman"/>
        <w:sz w:val="20"/>
        <w:szCs w:val="20"/>
      </w:rPr>
      <w:t xml:space="preserve"> от 31.10.</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57" w:rsidRDefault="00DA7057" w:rsidP="00567567">
      <w:pPr>
        <w:spacing w:after="0" w:line="240" w:lineRule="auto"/>
      </w:pPr>
      <w:r>
        <w:separator/>
      </w:r>
    </w:p>
  </w:footnote>
  <w:footnote w:type="continuationSeparator" w:id="0">
    <w:p w:rsidR="00DA7057" w:rsidRDefault="00DA7057"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09" w:rsidRDefault="00C23609"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3609" w:rsidRDefault="00C23609"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09" w:rsidRDefault="00C23609"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4F45">
      <w:rPr>
        <w:rStyle w:val="a5"/>
        <w:noProof/>
      </w:rPr>
      <w:t>89</w:t>
    </w:r>
    <w:r>
      <w:rPr>
        <w:rStyle w:val="a5"/>
      </w:rPr>
      <w:fldChar w:fldCharType="end"/>
    </w:r>
  </w:p>
  <w:p w:rsidR="00C23609" w:rsidRDefault="00C23609" w:rsidP="00B06381">
    <w:pPr>
      <w:pStyle w:val="a3"/>
      <w:ind w:right="360"/>
      <w:jc w:val="center"/>
      <w:rPr>
        <w:rFonts w:ascii="Times New Roman" w:hAnsi="Times New Roman" w:cs="Times New Roman"/>
        <w:b/>
        <w:sz w:val="20"/>
        <w:szCs w:val="20"/>
      </w:rPr>
    </w:pPr>
  </w:p>
  <w:p w:rsidR="00C23609" w:rsidRDefault="00C23609" w:rsidP="00B06381">
    <w:pPr>
      <w:pStyle w:val="a3"/>
      <w:ind w:right="360"/>
      <w:jc w:val="center"/>
      <w:rPr>
        <w:rFonts w:ascii="Times New Roman" w:hAnsi="Times New Roman" w:cs="Times New Roman"/>
        <w:b/>
        <w:sz w:val="20"/>
        <w:szCs w:val="20"/>
      </w:rPr>
    </w:pPr>
  </w:p>
  <w:p w:rsidR="00C23609" w:rsidRDefault="00C23609" w:rsidP="00766D2D">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Pr>
        <w:rFonts w:ascii="Times New Roman" w:hAnsi="Times New Roman" w:cs="Times New Roman"/>
        <w:sz w:val="20"/>
        <w:szCs w:val="20"/>
      </w:rPr>
      <w:t>Платовского</w:t>
    </w:r>
    <w:proofErr w:type="spellEnd"/>
    <w:r>
      <w:rPr>
        <w:rFonts w:ascii="Times New Roman" w:hAnsi="Times New Roman" w:cs="Times New Roman"/>
        <w:sz w:val="20"/>
        <w:szCs w:val="20"/>
      </w:rPr>
      <w:t xml:space="preserve"> сельсовета № 02 от 31.10.2023 г.</w:t>
    </w:r>
  </w:p>
  <w:p w:rsidR="00C23609" w:rsidRPr="00567567" w:rsidRDefault="00C23609"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09" w:rsidRPr="00311D25" w:rsidRDefault="00C23609">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4C2453A"/>
    <w:multiLevelType w:val="hybridMultilevel"/>
    <w:tmpl w:val="B7862E38"/>
    <w:lvl w:ilvl="0" w:tplc="29680614">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0AEA57E7"/>
    <w:multiLevelType w:val="hybridMultilevel"/>
    <w:tmpl w:val="4B9E3AB0"/>
    <w:lvl w:ilvl="0" w:tplc="1FC05DFE">
      <w:start w:val="4"/>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C3C1A70"/>
    <w:multiLevelType w:val="hybridMultilevel"/>
    <w:tmpl w:val="7152B77A"/>
    <w:lvl w:ilvl="0" w:tplc="76BC8F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0F6D6EB1"/>
    <w:multiLevelType w:val="hybridMultilevel"/>
    <w:tmpl w:val="28046B5C"/>
    <w:lvl w:ilvl="0" w:tplc="78108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3B40471"/>
    <w:multiLevelType w:val="hybridMultilevel"/>
    <w:tmpl w:val="29FC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1">
    <w:nsid w:val="14704C41"/>
    <w:multiLevelType w:val="hybridMultilevel"/>
    <w:tmpl w:val="5D388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DC19CB"/>
    <w:multiLevelType w:val="hybridMultilevel"/>
    <w:tmpl w:val="651662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6">
    <w:nsid w:val="1B607046"/>
    <w:multiLevelType w:val="hybridMultilevel"/>
    <w:tmpl w:val="ABC2B4B4"/>
    <w:lvl w:ilvl="0" w:tplc="2968061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CD020F0"/>
    <w:multiLevelType w:val="hybridMultilevel"/>
    <w:tmpl w:val="B156D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BD7ED2"/>
    <w:multiLevelType w:val="hybridMultilevel"/>
    <w:tmpl w:val="ADECB3A8"/>
    <w:lvl w:ilvl="0" w:tplc="F93E749A">
      <w:start w:val="1"/>
      <w:numFmt w:val="decimal"/>
      <w:lvlText w:val="%1."/>
      <w:lvlJc w:val="left"/>
      <w:pPr>
        <w:ind w:left="36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42C58D5"/>
    <w:multiLevelType w:val="hybridMultilevel"/>
    <w:tmpl w:val="36A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27D674FE"/>
    <w:multiLevelType w:val="hybridMultilevel"/>
    <w:tmpl w:val="FF12EBD2"/>
    <w:lvl w:ilvl="0" w:tplc="F93E749A">
      <w:start w:val="1"/>
      <w:numFmt w:val="decimal"/>
      <w:lvlText w:val="%1."/>
      <w:lvlJc w:val="left"/>
      <w:pPr>
        <w:ind w:left="72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4AC6BA1"/>
    <w:multiLevelType w:val="hybridMultilevel"/>
    <w:tmpl w:val="EA2E7388"/>
    <w:lvl w:ilvl="0" w:tplc="E8E09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8891863"/>
    <w:multiLevelType w:val="hybridMultilevel"/>
    <w:tmpl w:val="5BB23BD8"/>
    <w:lvl w:ilvl="0" w:tplc="A13A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3A0F099D"/>
    <w:multiLevelType w:val="hybridMultilevel"/>
    <w:tmpl w:val="65722B6E"/>
    <w:lvl w:ilvl="0" w:tplc="705E22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9">
    <w:nsid w:val="3EA74342"/>
    <w:multiLevelType w:val="hybridMultilevel"/>
    <w:tmpl w:val="BEF2F192"/>
    <w:lvl w:ilvl="0" w:tplc="26481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BE357F"/>
    <w:multiLevelType w:val="hybridMultilevel"/>
    <w:tmpl w:val="FEFCCBC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4BC082E"/>
    <w:multiLevelType w:val="hybridMultilevel"/>
    <w:tmpl w:val="3152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706163"/>
    <w:multiLevelType w:val="hybridMultilevel"/>
    <w:tmpl w:val="A412E74C"/>
    <w:lvl w:ilvl="0" w:tplc="0A0E33CC">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0F84F21"/>
    <w:multiLevelType w:val="hybridMultilevel"/>
    <w:tmpl w:val="D638AB40"/>
    <w:lvl w:ilvl="0" w:tplc="8C0C25A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3">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8B4EA0"/>
    <w:multiLevelType w:val="hybridMultilevel"/>
    <w:tmpl w:val="4806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7">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6"/>
  </w:num>
  <w:num w:numId="2">
    <w:abstractNumId w:val="58"/>
  </w:num>
  <w:num w:numId="3">
    <w:abstractNumId w:val="60"/>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57"/>
    <w:lvlOverride w:ilvl="0">
      <w:startOverride w:val="1"/>
    </w:lvlOverride>
    <w:lvlOverride w:ilvl="1"/>
    <w:lvlOverride w:ilvl="2"/>
    <w:lvlOverride w:ilvl="3"/>
    <w:lvlOverride w:ilvl="4"/>
    <w:lvlOverride w:ilvl="5"/>
    <w:lvlOverride w:ilvl="6"/>
    <w:lvlOverride w:ilvl="7"/>
    <w:lvlOverride w:ilvl="8"/>
  </w:num>
  <w:num w:numId="10">
    <w:abstractNumId w:val="69"/>
  </w:num>
  <w:num w:numId="11">
    <w:abstractNumId w:val="59"/>
    <w:lvlOverride w:ilvl="0">
      <w:startOverride w:val="1"/>
    </w:lvlOverride>
    <w:lvlOverride w:ilvl="1"/>
    <w:lvlOverride w:ilvl="2"/>
    <w:lvlOverride w:ilvl="3"/>
    <w:lvlOverride w:ilvl="4"/>
    <w:lvlOverride w:ilvl="5"/>
    <w:lvlOverride w:ilvl="6"/>
    <w:lvlOverride w:ilvl="7"/>
    <w:lvlOverride w:ilvl="8"/>
  </w:num>
  <w:num w:numId="12">
    <w:abstractNumId w:val="46"/>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53"/>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5"/>
    </w:lvlOverride>
    <w:lvlOverride w:ilvl="1"/>
    <w:lvlOverride w:ilvl="2"/>
    <w:lvlOverride w:ilvl="3"/>
    <w:lvlOverride w:ilvl="4"/>
    <w:lvlOverride w:ilvl="5"/>
    <w:lvlOverride w:ilvl="6"/>
    <w:lvlOverride w:ilvl="7"/>
    <w:lvlOverride w:ilvl="8"/>
  </w:num>
  <w:num w:numId="17">
    <w:abstractNumId w:val="61"/>
    <w:lvlOverride w:ilvl="0">
      <w:startOverride w:val="1"/>
    </w:lvlOverride>
    <w:lvlOverride w:ilvl="1"/>
    <w:lvlOverride w:ilvl="2"/>
    <w:lvlOverride w:ilvl="3"/>
    <w:lvlOverride w:ilvl="4"/>
    <w:lvlOverride w:ilvl="5"/>
    <w:lvlOverride w:ilvl="6"/>
    <w:lvlOverride w:ilvl="7"/>
    <w:lvlOverride w:ilvl="8"/>
  </w:num>
  <w:num w:numId="18">
    <w:abstractNumId w:val="67"/>
    <w:lvlOverride w:ilvl="0">
      <w:startOverride w:val="1"/>
    </w:lvlOverride>
    <w:lvlOverride w:ilvl="1"/>
    <w:lvlOverride w:ilvl="2"/>
    <w:lvlOverride w:ilvl="3"/>
    <w:lvlOverride w:ilvl="4"/>
    <w:lvlOverride w:ilvl="5"/>
    <w:lvlOverride w:ilvl="6"/>
    <w:lvlOverride w:ilvl="7"/>
    <w:lvlOverride w:ilvl="8"/>
  </w:num>
  <w:num w:numId="19">
    <w:abstractNumId w:val="68"/>
    <w:lvlOverride w:ilvl="0">
      <w:startOverride w:val="1"/>
    </w:lvlOverride>
    <w:lvlOverride w:ilvl="1"/>
    <w:lvlOverride w:ilvl="2"/>
    <w:lvlOverride w:ilvl="3"/>
    <w:lvlOverride w:ilvl="4"/>
    <w:lvlOverride w:ilvl="5"/>
    <w:lvlOverride w:ilvl="6"/>
    <w:lvlOverride w:ilvl="7"/>
    <w:lvlOverride w:ilvl="8"/>
  </w:num>
  <w:num w:numId="20">
    <w:abstractNumId w:val="64"/>
  </w:num>
  <w:num w:numId="21">
    <w:abstractNumId w:val="33"/>
  </w:num>
  <w:num w:numId="22">
    <w:abstractNumId w:val="35"/>
  </w:num>
  <w:num w:numId="23">
    <w:abstractNumId w:val="50"/>
  </w:num>
  <w:num w:numId="24">
    <w:abstractNumId w:val="43"/>
  </w:num>
  <w:num w:numId="25">
    <w:abstractNumId w:val="51"/>
  </w:num>
  <w:num w:numId="26">
    <w:abstractNumId w:val="4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8"/>
  </w:num>
  <w:num w:numId="30">
    <w:abstractNumId w:val="49"/>
  </w:num>
  <w:num w:numId="31">
    <w:abstractNumId w:val="28"/>
  </w:num>
  <w:num w:numId="32">
    <w:abstractNumId w:val="27"/>
  </w:num>
  <w:num w:numId="33">
    <w:abstractNumId w:val="47"/>
  </w:num>
  <w:num w:numId="34">
    <w:abstractNumId w:val="26"/>
  </w:num>
  <w:num w:numId="35">
    <w:abstractNumId w:val="62"/>
  </w:num>
  <w:num w:numId="36">
    <w:abstractNumId w:val="32"/>
  </w:num>
  <w:num w:numId="37">
    <w:abstractNumId w:val="52"/>
  </w:num>
  <w:num w:numId="38">
    <w:abstractNumId w:val="65"/>
  </w:num>
  <w:num w:numId="39">
    <w:abstractNumId w:val="38"/>
  </w:num>
  <w:num w:numId="40">
    <w:abstractNumId w:val="42"/>
  </w:num>
  <w:num w:numId="41">
    <w:abstractNumId w:val="54"/>
  </w:num>
  <w:num w:numId="42">
    <w:abstractNumId w:val="24"/>
  </w:num>
  <w:num w:numId="43">
    <w:abstractNumId w:val="36"/>
  </w:num>
  <w:num w:numId="44">
    <w:abstractNumId w:val="31"/>
  </w:num>
  <w:num w:numId="45">
    <w:abstractNumId w:val="39"/>
  </w:num>
  <w:num w:numId="46">
    <w:abstractNumId w:val="37"/>
  </w:num>
  <w:num w:numId="47">
    <w:abstractNumId w:val="2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57EFA"/>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049"/>
    <w:rsid w:val="001303B6"/>
    <w:rsid w:val="00136281"/>
    <w:rsid w:val="00136D7F"/>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2025"/>
    <w:rsid w:val="001C5D6B"/>
    <w:rsid w:val="001D079D"/>
    <w:rsid w:val="001D17F5"/>
    <w:rsid w:val="001D3584"/>
    <w:rsid w:val="001D7413"/>
    <w:rsid w:val="001D7A1B"/>
    <w:rsid w:val="001E11F4"/>
    <w:rsid w:val="001E5AB2"/>
    <w:rsid w:val="001E5C3B"/>
    <w:rsid w:val="001F0178"/>
    <w:rsid w:val="001F017F"/>
    <w:rsid w:val="001F0762"/>
    <w:rsid w:val="001F082D"/>
    <w:rsid w:val="001F165D"/>
    <w:rsid w:val="001F78BF"/>
    <w:rsid w:val="0020086C"/>
    <w:rsid w:val="00203020"/>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1650"/>
    <w:rsid w:val="0026281A"/>
    <w:rsid w:val="002732E4"/>
    <w:rsid w:val="00273C22"/>
    <w:rsid w:val="00274852"/>
    <w:rsid w:val="00277DAD"/>
    <w:rsid w:val="00280250"/>
    <w:rsid w:val="002831E6"/>
    <w:rsid w:val="0028414D"/>
    <w:rsid w:val="002845FB"/>
    <w:rsid w:val="00285E03"/>
    <w:rsid w:val="00287565"/>
    <w:rsid w:val="00292755"/>
    <w:rsid w:val="00295670"/>
    <w:rsid w:val="00296754"/>
    <w:rsid w:val="002A0F2E"/>
    <w:rsid w:val="002A2E8D"/>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6C26"/>
    <w:rsid w:val="0030143E"/>
    <w:rsid w:val="00301637"/>
    <w:rsid w:val="003048C8"/>
    <w:rsid w:val="00304F47"/>
    <w:rsid w:val="00306C93"/>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600E"/>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0C31"/>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6780"/>
    <w:rsid w:val="00507D81"/>
    <w:rsid w:val="00511B30"/>
    <w:rsid w:val="00511D4E"/>
    <w:rsid w:val="00511DB2"/>
    <w:rsid w:val="00512593"/>
    <w:rsid w:val="00514255"/>
    <w:rsid w:val="005161A1"/>
    <w:rsid w:val="00517140"/>
    <w:rsid w:val="00517651"/>
    <w:rsid w:val="00517A77"/>
    <w:rsid w:val="00520195"/>
    <w:rsid w:val="0052251A"/>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459B"/>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D4703"/>
    <w:rsid w:val="006E0EAF"/>
    <w:rsid w:val="006E3692"/>
    <w:rsid w:val="006E3EB1"/>
    <w:rsid w:val="006E5B95"/>
    <w:rsid w:val="006E5BC6"/>
    <w:rsid w:val="006E7285"/>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22F3"/>
    <w:rsid w:val="00954476"/>
    <w:rsid w:val="009579C0"/>
    <w:rsid w:val="00960398"/>
    <w:rsid w:val="00961A83"/>
    <w:rsid w:val="00963BDD"/>
    <w:rsid w:val="00964A16"/>
    <w:rsid w:val="00965166"/>
    <w:rsid w:val="00966E95"/>
    <w:rsid w:val="00972D7A"/>
    <w:rsid w:val="009740E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C5"/>
    <w:rsid w:val="00A96BFF"/>
    <w:rsid w:val="00AA03C9"/>
    <w:rsid w:val="00AA17D8"/>
    <w:rsid w:val="00AA2094"/>
    <w:rsid w:val="00AA5BDE"/>
    <w:rsid w:val="00AA6E4A"/>
    <w:rsid w:val="00AA7A6D"/>
    <w:rsid w:val="00AB20DB"/>
    <w:rsid w:val="00AB2FBB"/>
    <w:rsid w:val="00AB4103"/>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22C1"/>
    <w:rsid w:val="00C13221"/>
    <w:rsid w:val="00C145DE"/>
    <w:rsid w:val="00C1666F"/>
    <w:rsid w:val="00C177E8"/>
    <w:rsid w:val="00C20BF4"/>
    <w:rsid w:val="00C232D2"/>
    <w:rsid w:val="00C234EC"/>
    <w:rsid w:val="00C23609"/>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54AB"/>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046B"/>
    <w:rsid w:val="00DA6AB3"/>
    <w:rsid w:val="00DA7057"/>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1ED4"/>
    <w:rsid w:val="00E12E28"/>
    <w:rsid w:val="00E13521"/>
    <w:rsid w:val="00E1627F"/>
    <w:rsid w:val="00E22381"/>
    <w:rsid w:val="00E22CE5"/>
    <w:rsid w:val="00E244BB"/>
    <w:rsid w:val="00E24F45"/>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417"/>
    <w:rsid w:val="00EE15F7"/>
    <w:rsid w:val="00EE1947"/>
    <w:rsid w:val="00EE3BD7"/>
    <w:rsid w:val="00EE498B"/>
    <w:rsid w:val="00EF2E4A"/>
    <w:rsid w:val="00EF509F"/>
    <w:rsid w:val="00EF6500"/>
    <w:rsid w:val="00EF7239"/>
    <w:rsid w:val="00F02E62"/>
    <w:rsid w:val="00F03851"/>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47E2E"/>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47E8"/>
    <w:rsid w:val="00F9582B"/>
    <w:rsid w:val="00F96BE2"/>
    <w:rsid w:val="00F9775F"/>
    <w:rsid w:val="00FA185D"/>
    <w:rsid w:val="00FA19CE"/>
    <w:rsid w:val="00FA3EBD"/>
    <w:rsid w:val="00FA55D9"/>
    <w:rsid w:val="00FA6D25"/>
    <w:rsid w:val="00FA77FD"/>
    <w:rsid w:val="00FB5037"/>
    <w:rsid w:val="00FB64BC"/>
    <w:rsid w:val="00FB70BB"/>
    <w:rsid w:val="00FC0392"/>
    <w:rsid w:val="00FC3E32"/>
    <w:rsid w:val="00FC5164"/>
    <w:rsid w:val="00FC5845"/>
    <w:rsid w:val="00FC77D2"/>
    <w:rsid w:val="00FD15EA"/>
    <w:rsid w:val="00FD5426"/>
    <w:rsid w:val="00FD59D9"/>
    <w:rsid w:val="00FD6BF0"/>
    <w:rsid w:val="00FD7B9A"/>
    <w:rsid w:val="00FE3618"/>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E9EFE1-9DF0-4190-A30F-76938D0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BE2"/>
  </w:style>
  <w:style w:type="paragraph" w:styleId="10">
    <w:name w:val="heading 1"/>
    <w:aliases w:val="iiaay no?aieoa"/>
    <w:basedOn w:val="a"/>
    <w:next w:val="a"/>
    <w:link w:val="11"/>
    <w:uiPriority w:val="9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uiPriority w:val="99"/>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uiPriority w:val="9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Надин стиль,Основной текст без отступа"/>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5">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uiPriority w:val="99"/>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uiPriority w:val="99"/>
    <w:rsid w:val="00B62D4E"/>
    <w:rPr>
      <w:rFonts w:ascii="Calibri" w:eastAsia="Times New Roman" w:hAnsi="Calibri" w:cs="Times New Roman"/>
      <w:szCs w:val="20"/>
      <w:lang w:eastAsia="ru-RU"/>
    </w:rPr>
  </w:style>
  <w:style w:type="table" w:customStyle="1" w:styleId="18">
    <w:name w:val="Сетка таблицы1"/>
    <w:basedOn w:val="a1"/>
    <w:next w:val="aa"/>
    <w:uiPriority w:val="5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rsid w:val="00B62D4E"/>
    <w:rPr>
      <w:b/>
      <w:color w:val="26282F"/>
    </w:rPr>
  </w:style>
  <w:style w:type="character" w:customStyle="1" w:styleId="afff2">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uiPriority w:val="99"/>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1"/>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semiHidden/>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semiHidden/>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semiHidden/>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semiHidden/>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semiHidden/>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semiHidden/>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semiHidden/>
    <w:locked/>
    <w:rsid w:val="00011F5E"/>
    <w:rPr>
      <w:sz w:val="29"/>
      <w:szCs w:val="29"/>
      <w:shd w:val="clear" w:color="auto" w:fill="FFFFFF"/>
    </w:rPr>
  </w:style>
  <w:style w:type="paragraph" w:customStyle="1" w:styleId="Style20">
    <w:name w:val="Style 2"/>
    <w:basedOn w:val="a"/>
    <w:link w:val="CharStyle3"/>
    <w:semiHidden/>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semiHidden/>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semiHidden/>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semiHidden/>
    <w:locked/>
    <w:rsid w:val="00011F5E"/>
    <w:rPr>
      <w:spacing w:val="-5"/>
      <w:sz w:val="27"/>
      <w:szCs w:val="27"/>
      <w:shd w:val="clear" w:color="auto" w:fill="FFFFFF"/>
    </w:rPr>
  </w:style>
  <w:style w:type="paragraph" w:customStyle="1" w:styleId="1fa">
    <w:name w:val="Заголовок №1"/>
    <w:basedOn w:val="a"/>
    <w:link w:val="1f9"/>
    <w:semiHidden/>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semiHidden/>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semiHidden/>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semiHidden/>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semiHidden/>
    <w:locked/>
    <w:rsid w:val="00011F5E"/>
    <w:rPr>
      <w:sz w:val="24"/>
      <w:szCs w:val="24"/>
    </w:rPr>
  </w:style>
  <w:style w:type="paragraph" w:customStyle="1" w:styleId="3f">
    <w:name w:val="Основной текст3"/>
    <w:basedOn w:val="a"/>
    <w:link w:val="BodytextChar"/>
    <w:uiPriority w:val="99"/>
    <w:semiHidden/>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semiHidden/>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semiHidden/>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semiHidden/>
    <w:locked/>
    <w:rsid w:val="00011F5E"/>
    <w:rPr>
      <w:sz w:val="27"/>
      <w:szCs w:val="27"/>
      <w:shd w:val="clear" w:color="auto" w:fill="FFFFFF"/>
    </w:rPr>
  </w:style>
  <w:style w:type="paragraph" w:customStyle="1" w:styleId="215">
    <w:name w:val="Подпись к таблице (2)1"/>
    <w:basedOn w:val="a"/>
    <w:link w:val="2f0"/>
    <w:semiHidden/>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semiHidden/>
    <w:locked/>
    <w:rsid w:val="00011F5E"/>
    <w:rPr>
      <w:sz w:val="23"/>
      <w:szCs w:val="23"/>
      <w:shd w:val="clear" w:color="auto" w:fill="FFFFFF"/>
    </w:rPr>
  </w:style>
  <w:style w:type="paragraph" w:customStyle="1" w:styleId="76">
    <w:name w:val="Основной текст (7)"/>
    <w:basedOn w:val="a"/>
    <w:link w:val="75"/>
    <w:semiHidden/>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semiHidden/>
    <w:locked/>
    <w:rsid w:val="00011F5E"/>
    <w:rPr>
      <w:sz w:val="23"/>
      <w:szCs w:val="23"/>
      <w:shd w:val="clear" w:color="auto" w:fill="FFFFFF"/>
    </w:rPr>
  </w:style>
  <w:style w:type="paragraph" w:customStyle="1" w:styleId="85">
    <w:name w:val="Основной текст (8)"/>
    <w:basedOn w:val="a"/>
    <w:link w:val="84"/>
    <w:semiHidden/>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semiHidden/>
    <w:locked/>
    <w:rsid w:val="00011F5E"/>
    <w:rPr>
      <w:spacing w:val="-10"/>
      <w:sz w:val="8"/>
      <w:szCs w:val="8"/>
      <w:shd w:val="clear" w:color="auto" w:fill="FFFFFF"/>
    </w:rPr>
  </w:style>
  <w:style w:type="paragraph" w:customStyle="1" w:styleId="104">
    <w:name w:val="Основной текст (10)"/>
    <w:basedOn w:val="a"/>
    <w:link w:val="103"/>
    <w:semiHidden/>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semiHidden/>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semiHidden/>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semiHidden/>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semiHidden/>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semiHidden/>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semiHidden/>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semiHidden/>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6"/>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suslugi.ru/397886/2/info"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hyperlink" Target="consultantplus://offline/ref=881FEA76FEC5951D0D0A1EE67A59F4842C6986EC81ECC24B0BA95ECC8A7A723A632EEA3A8CC26CA530345682045569B609F180D22991KERBO" TargetMode="External"/><Relationship Id="rId7" Type="http://schemas.openxmlformats.org/officeDocument/2006/relationships/endnotes" Target="endnotes.xml"/><Relationship Id="rId12" Type="http://schemas.openxmlformats.org/officeDocument/2006/relationships/hyperlink" Target="https://&#1086;&#1088;&#1077;&#1085;&#1084;&#1092;&#1094;.&#1088;&#1092;/"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consultantplus://offline/ref=C8FB5F1BBB3C59F7528880672EC693E9AFA73653E27796216FB2E86C6EAA389C73CA92002E18ACD937531926B4JBQ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8;&#1099;&#1073;&#1082;&#1080;&#1085;&#1089;&#1082;&#1080;&#1081;.&#1088;&#1092;/" TargetMode="External"/><Relationship Id="rId23" Type="http://schemas.openxmlformats.org/officeDocument/2006/relationships/hyperlink" Target="consultantplus://offline/ref=881FEA76FEC5951D0D0A00EB6C35A9802866DEE089EBCB1B54FE589BD52A746F236EEC6FCF8E62AF646512D10D5F39F94DA293D12D8DE8FF6F188A08KDR1O" TargetMode="External"/><Relationship Id="rId10" Type="http://schemas.openxmlformats.org/officeDocument/2006/relationships/header" Target="header3.xml"/><Relationship Id="rId19" Type="http://schemas.openxmlformats.org/officeDocument/2006/relationships/hyperlink" Target="file:///C:\Users\&#1040;&#1076;&#1084;&#1080;&#1085;\Downloads\&#1055;&#1086;&#1089;&#1090;&#1072;&#1085;&#1086;&#1074;&#1083;&#1077;&#1085;&#1080;&#1077;%2069-&#1087;%20&#1086;&#1090;%2020.06.2023%20&#1075;.%20(1).do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1087;&#1083;&#1072;&#1090;&#1086;&#1074;&#1089;&#1082;&#1080;&#1081;.&#1088;&#1092;/" TargetMode="External"/><Relationship Id="rId22" Type="http://schemas.openxmlformats.org/officeDocument/2006/relationships/hyperlink" Target="consultantplus://offline/ref=881FEA76FEC5951D0D0A1EE67A59F4842C6986EC81ECC24B0BA95ECC8A7A723A632EEA3A8CC36AA530345682045569B609F180D22991KER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1CF6-788D-4CE6-901B-B3BBD478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89</Pages>
  <Words>30266</Words>
  <Characters>172520</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user</cp:lastModifiedBy>
  <cp:revision>54</cp:revision>
  <cp:lastPrinted>2019-09-17T15:54:00Z</cp:lastPrinted>
  <dcterms:created xsi:type="dcterms:W3CDTF">2023-07-04T07:34:00Z</dcterms:created>
  <dcterms:modified xsi:type="dcterms:W3CDTF">2023-11-02T09:42:00Z</dcterms:modified>
</cp:coreProperties>
</file>