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A3" w:rsidRPr="00EF7185" w:rsidRDefault="008B50A3" w:rsidP="008B50A3">
      <w:pPr>
        <w:tabs>
          <w:tab w:val="left" w:pos="5670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F7185">
        <w:rPr>
          <w:rFonts w:ascii="Arial" w:hAnsi="Arial" w:cs="Arial"/>
          <w:b/>
          <w:sz w:val="32"/>
          <w:szCs w:val="32"/>
        </w:rPr>
        <w:t>АДМИНИСТРАЦИЯ</w:t>
      </w:r>
    </w:p>
    <w:p w:rsidR="008B50A3" w:rsidRPr="00EF7185" w:rsidRDefault="008B50A3" w:rsidP="008B50A3">
      <w:pPr>
        <w:jc w:val="center"/>
        <w:rPr>
          <w:rFonts w:ascii="Arial" w:hAnsi="Arial" w:cs="Arial"/>
          <w:b/>
          <w:sz w:val="32"/>
          <w:szCs w:val="32"/>
        </w:rPr>
      </w:pPr>
      <w:r w:rsidRPr="00EF718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B50A3" w:rsidRPr="00EF7185" w:rsidRDefault="008B50A3" w:rsidP="008B50A3">
      <w:pPr>
        <w:jc w:val="center"/>
        <w:rPr>
          <w:rFonts w:ascii="Arial" w:hAnsi="Arial" w:cs="Arial"/>
          <w:b/>
          <w:sz w:val="32"/>
          <w:szCs w:val="32"/>
        </w:rPr>
      </w:pPr>
      <w:r w:rsidRPr="00EF7185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8B50A3" w:rsidRPr="00EF7185" w:rsidRDefault="008B50A3" w:rsidP="008B50A3">
      <w:pPr>
        <w:jc w:val="center"/>
        <w:rPr>
          <w:rFonts w:ascii="Arial" w:hAnsi="Arial" w:cs="Arial"/>
          <w:b/>
          <w:sz w:val="32"/>
          <w:szCs w:val="32"/>
        </w:rPr>
      </w:pPr>
      <w:r w:rsidRPr="00EF7185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8B50A3" w:rsidRPr="00EF7185" w:rsidRDefault="008B50A3" w:rsidP="008B50A3">
      <w:pPr>
        <w:jc w:val="center"/>
        <w:rPr>
          <w:rFonts w:ascii="Arial" w:hAnsi="Arial" w:cs="Arial"/>
          <w:b/>
          <w:sz w:val="32"/>
          <w:szCs w:val="32"/>
        </w:rPr>
      </w:pPr>
      <w:r w:rsidRPr="00EF718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B50A3" w:rsidRPr="00EF7185" w:rsidRDefault="008B50A3" w:rsidP="008B50A3">
      <w:pPr>
        <w:rPr>
          <w:rFonts w:ascii="Arial" w:hAnsi="Arial" w:cs="Arial"/>
          <w:b/>
          <w:sz w:val="32"/>
          <w:szCs w:val="32"/>
        </w:rPr>
      </w:pPr>
    </w:p>
    <w:p w:rsidR="008B50A3" w:rsidRPr="00EF7185" w:rsidRDefault="008B50A3" w:rsidP="008B50A3">
      <w:pPr>
        <w:jc w:val="center"/>
        <w:rPr>
          <w:rFonts w:ascii="Arial" w:hAnsi="Arial" w:cs="Arial"/>
          <w:b/>
          <w:sz w:val="32"/>
          <w:szCs w:val="32"/>
        </w:rPr>
      </w:pPr>
      <w:r w:rsidRPr="00EF7185">
        <w:rPr>
          <w:rFonts w:ascii="Arial" w:hAnsi="Arial" w:cs="Arial"/>
          <w:b/>
          <w:sz w:val="32"/>
          <w:szCs w:val="32"/>
        </w:rPr>
        <w:t>ПОСТАНОВЛЕНИЕ</w:t>
      </w:r>
    </w:p>
    <w:p w:rsidR="008B50A3" w:rsidRPr="00EF7185" w:rsidRDefault="008B50A3" w:rsidP="008B50A3">
      <w:pPr>
        <w:tabs>
          <w:tab w:val="left" w:pos="753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13.04</w:t>
      </w:r>
      <w:r w:rsidRPr="00EF7185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 г.</w:t>
      </w:r>
      <w:r w:rsidRPr="00EF7185">
        <w:rPr>
          <w:rFonts w:ascii="Arial" w:hAnsi="Arial" w:cs="Arial"/>
          <w:b/>
          <w:sz w:val="32"/>
          <w:szCs w:val="32"/>
        </w:rPr>
        <w:tab/>
        <w:t xml:space="preserve">№ </w:t>
      </w:r>
      <w:r>
        <w:rPr>
          <w:rFonts w:ascii="Arial" w:hAnsi="Arial" w:cs="Arial"/>
          <w:b/>
          <w:sz w:val="32"/>
          <w:szCs w:val="32"/>
        </w:rPr>
        <w:t>27</w:t>
      </w:r>
      <w:r w:rsidRPr="00EF7185">
        <w:rPr>
          <w:rFonts w:ascii="Arial" w:hAnsi="Arial" w:cs="Arial"/>
          <w:b/>
          <w:sz w:val="32"/>
          <w:szCs w:val="32"/>
        </w:rPr>
        <w:t>-п</w:t>
      </w:r>
    </w:p>
    <w:p w:rsidR="008B50A3" w:rsidRDefault="008B50A3" w:rsidP="008B50A3">
      <w:pPr>
        <w:tabs>
          <w:tab w:val="left" w:pos="3210"/>
        </w:tabs>
        <w:jc w:val="center"/>
        <w:rPr>
          <w:rFonts w:ascii="Arial" w:hAnsi="Arial" w:cs="Arial"/>
          <w:b/>
          <w:sz w:val="32"/>
          <w:szCs w:val="32"/>
        </w:rPr>
      </w:pPr>
    </w:p>
    <w:p w:rsidR="00B329FD" w:rsidRPr="008B50A3" w:rsidRDefault="00007365" w:rsidP="008B50A3">
      <w:pPr>
        <w:tabs>
          <w:tab w:val="left" w:pos="1607"/>
          <w:tab w:val="left" w:pos="3335"/>
          <w:tab w:val="left" w:pos="3783"/>
          <w:tab w:val="left" w:pos="4093"/>
        </w:tabs>
        <w:jc w:val="center"/>
        <w:rPr>
          <w:rFonts w:ascii="Arial" w:hAnsi="Arial" w:cs="Arial"/>
          <w:b/>
          <w:sz w:val="32"/>
          <w:szCs w:val="32"/>
        </w:rPr>
      </w:pPr>
      <w:r w:rsidRPr="008B50A3">
        <w:rPr>
          <w:rFonts w:ascii="Arial" w:hAnsi="Arial" w:cs="Arial"/>
          <w:b/>
          <w:color w:val="010101"/>
          <w:sz w:val="32"/>
          <w:szCs w:val="32"/>
        </w:rPr>
        <w:t>О внесении изменений в Постановление</w:t>
      </w:r>
      <w:r w:rsidRPr="008B50A3">
        <w:rPr>
          <w:rFonts w:ascii="Arial" w:hAnsi="Arial" w:cs="Arial"/>
          <w:b/>
          <w:color w:val="010101"/>
          <w:spacing w:val="1"/>
          <w:sz w:val="32"/>
          <w:szCs w:val="32"/>
        </w:rPr>
        <w:t xml:space="preserve"> </w:t>
      </w:r>
      <w:r w:rsidRPr="008B50A3">
        <w:rPr>
          <w:rFonts w:ascii="Arial" w:hAnsi="Arial" w:cs="Arial"/>
          <w:b/>
          <w:color w:val="010101"/>
          <w:sz w:val="32"/>
          <w:szCs w:val="32"/>
        </w:rPr>
        <w:t>от</w:t>
      </w:r>
      <w:r w:rsidRPr="008B50A3">
        <w:rPr>
          <w:rFonts w:ascii="Arial" w:hAnsi="Arial" w:cs="Arial"/>
          <w:b/>
          <w:color w:val="010101"/>
          <w:spacing w:val="1"/>
          <w:sz w:val="32"/>
          <w:szCs w:val="32"/>
        </w:rPr>
        <w:t xml:space="preserve"> </w:t>
      </w:r>
      <w:r w:rsidRPr="008B50A3">
        <w:rPr>
          <w:rFonts w:ascii="Arial" w:hAnsi="Arial" w:cs="Arial"/>
          <w:b/>
          <w:color w:val="010101"/>
          <w:sz w:val="32"/>
          <w:szCs w:val="32"/>
        </w:rPr>
        <w:t>1</w:t>
      </w:r>
      <w:r w:rsidR="008B50A3">
        <w:rPr>
          <w:rFonts w:ascii="Arial" w:hAnsi="Arial" w:cs="Arial"/>
          <w:b/>
          <w:color w:val="010101"/>
          <w:sz w:val="32"/>
          <w:szCs w:val="32"/>
        </w:rPr>
        <w:t>4.03</w:t>
      </w:r>
      <w:r w:rsidRPr="008B50A3">
        <w:rPr>
          <w:rFonts w:ascii="Arial" w:hAnsi="Arial" w:cs="Arial"/>
          <w:b/>
          <w:color w:val="010101"/>
          <w:sz w:val="32"/>
          <w:szCs w:val="32"/>
        </w:rPr>
        <w:t>.2023</w:t>
      </w:r>
      <w:r w:rsidRPr="008B50A3">
        <w:rPr>
          <w:rFonts w:ascii="Arial" w:hAnsi="Arial" w:cs="Arial"/>
          <w:b/>
          <w:color w:val="010101"/>
          <w:spacing w:val="1"/>
          <w:sz w:val="32"/>
          <w:szCs w:val="32"/>
        </w:rPr>
        <w:t xml:space="preserve"> </w:t>
      </w:r>
      <w:r w:rsidRPr="008B50A3">
        <w:rPr>
          <w:rFonts w:ascii="Arial" w:hAnsi="Arial" w:cs="Arial"/>
          <w:b/>
          <w:color w:val="010101"/>
          <w:sz w:val="32"/>
          <w:szCs w:val="32"/>
        </w:rPr>
        <w:t>№</w:t>
      </w:r>
      <w:r w:rsidRPr="008B50A3">
        <w:rPr>
          <w:rFonts w:ascii="Arial" w:hAnsi="Arial" w:cs="Arial"/>
          <w:b/>
          <w:color w:val="010101"/>
          <w:spacing w:val="1"/>
          <w:sz w:val="32"/>
          <w:szCs w:val="32"/>
        </w:rPr>
        <w:t xml:space="preserve"> </w:t>
      </w:r>
      <w:r w:rsidR="008B50A3">
        <w:rPr>
          <w:rFonts w:ascii="Arial" w:hAnsi="Arial" w:cs="Arial"/>
          <w:b/>
          <w:color w:val="010101"/>
          <w:sz w:val="32"/>
          <w:szCs w:val="32"/>
        </w:rPr>
        <w:t>19</w:t>
      </w:r>
      <w:r w:rsidRPr="008B50A3">
        <w:rPr>
          <w:rFonts w:ascii="Arial" w:hAnsi="Arial" w:cs="Arial"/>
          <w:b/>
          <w:color w:val="010101"/>
          <w:sz w:val="32"/>
          <w:szCs w:val="32"/>
        </w:rPr>
        <w:t>-п</w:t>
      </w:r>
      <w:r w:rsidRPr="008B50A3">
        <w:rPr>
          <w:rFonts w:ascii="Arial" w:hAnsi="Arial" w:cs="Arial"/>
          <w:b/>
          <w:color w:val="010101"/>
          <w:spacing w:val="1"/>
          <w:sz w:val="32"/>
          <w:szCs w:val="32"/>
        </w:rPr>
        <w:t xml:space="preserve"> </w:t>
      </w:r>
      <w:r w:rsidRPr="008B50A3">
        <w:rPr>
          <w:rFonts w:ascii="Arial" w:hAnsi="Arial" w:cs="Arial"/>
          <w:b/>
          <w:color w:val="010101"/>
          <w:sz w:val="32"/>
          <w:szCs w:val="32"/>
        </w:rPr>
        <w:t>«</w:t>
      </w:r>
      <w:r w:rsidR="004E6A1D">
        <w:rPr>
          <w:rFonts w:ascii="Arial" w:hAnsi="Arial" w:cs="Arial"/>
          <w:b/>
          <w:color w:val="010101"/>
          <w:sz w:val="32"/>
          <w:szCs w:val="32"/>
        </w:rPr>
        <w:t>Об утверждении  программы</w:t>
      </w:r>
      <w:r w:rsidR="004E6A1D" w:rsidRPr="004E6A1D">
        <w:rPr>
          <w:rFonts w:ascii="Arial" w:hAnsi="Arial" w:cs="Arial"/>
          <w:b/>
          <w:color w:val="010101"/>
          <w:sz w:val="32"/>
          <w:szCs w:val="32"/>
        </w:rPr>
        <w:t xml:space="preserve"> профилактики рисков причинения вреда (ущерба) охраняемым законом ценностям на 2023 год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4E6A1D" w:rsidRPr="004E6A1D">
        <w:rPr>
          <w:rFonts w:ascii="Arial" w:hAnsi="Arial" w:cs="Arial"/>
          <w:b/>
          <w:color w:val="010101"/>
          <w:sz w:val="32"/>
          <w:szCs w:val="32"/>
        </w:rPr>
        <w:t>Платовский</w:t>
      </w:r>
      <w:proofErr w:type="spellEnd"/>
      <w:r w:rsidR="004E6A1D" w:rsidRPr="004E6A1D">
        <w:rPr>
          <w:rFonts w:ascii="Arial" w:hAnsi="Arial" w:cs="Arial"/>
          <w:b/>
          <w:color w:val="010101"/>
          <w:sz w:val="32"/>
          <w:szCs w:val="32"/>
        </w:rPr>
        <w:t xml:space="preserve"> сельсовет </w:t>
      </w:r>
      <w:proofErr w:type="spellStart"/>
      <w:r w:rsidR="004E6A1D" w:rsidRPr="004E6A1D">
        <w:rPr>
          <w:rFonts w:ascii="Arial" w:hAnsi="Arial" w:cs="Arial"/>
          <w:b/>
          <w:color w:val="010101"/>
          <w:sz w:val="32"/>
          <w:szCs w:val="32"/>
        </w:rPr>
        <w:t>Новосергиевского</w:t>
      </w:r>
      <w:proofErr w:type="spellEnd"/>
      <w:r w:rsidR="004E6A1D" w:rsidRPr="004E6A1D">
        <w:rPr>
          <w:rFonts w:ascii="Arial" w:hAnsi="Arial" w:cs="Arial"/>
          <w:b/>
          <w:color w:val="010101"/>
          <w:sz w:val="32"/>
          <w:szCs w:val="32"/>
        </w:rPr>
        <w:t xml:space="preserve"> района Оренбургской области</w:t>
      </w:r>
      <w:r w:rsidRPr="008B50A3">
        <w:rPr>
          <w:rFonts w:ascii="Arial" w:hAnsi="Arial" w:cs="Arial"/>
          <w:b/>
          <w:color w:val="010101"/>
          <w:sz w:val="32"/>
          <w:szCs w:val="32"/>
        </w:rPr>
        <w:t>»</w:t>
      </w:r>
    </w:p>
    <w:p w:rsidR="00B329FD" w:rsidRPr="008B50A3" w:rsidRDefault="00B329FD" w:rsidP="008B50A3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B329FD" w:rsidRPr="00167C88" w:rsidRDefault="00007365">
      <w:pPr>
        <w:pStyle w:val="a3"/>
        <w:spacing w:before="1"/>
        <w:ind w:left="121" w:right="118" w:firstLine="708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167C88">
        <w:rPr>
          <w:rFonts w:ascii="Arial" w:hAnsi="Arial" w:cs="Arial"/>
          <w:color w:val="010101"/>
          <w:sz w:val="24"/>
          <w:szCs w:val="24"/>
        </w:rPr>
        <w:t>В соответствии с Федеральным законом от 06.10.2003 № 131-ФЗ «Об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общих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принципах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организации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местного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самоуправления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в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Российской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Федерации»,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Федеральным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законом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от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31.07.2020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№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248-ФЗ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«О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государственном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контроле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(надзоре)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и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муниципальном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контроле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в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Российской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Федерации»,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постановлением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правительства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Российской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Федерации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от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25.06.2021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№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990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«Об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утверждении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Правил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разработки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и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утверждения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контрольными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(надзорными)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органами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программы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профилактики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рисков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причинения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вреда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(ущерба)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охраняемым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законом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ценностям»,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на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основании Устава</w:t>
      </w:r>
      <w:proofErr w:type="gramEnd"/>
      <w:r w:rsidRPr="00167C88">
        <w:rPr>
          <w:rFonts w:ascii="Arial" w:hAnsi="Arial" w:cs="Arial"/>
          <w:color w:val="010101"/>
          <w:sz w:val="24"/>
          <w:szCs w:val="24"/>
        </w:rPr>
        <w:t xml:space="preserve"> муниципального образования </w:t>
      </w:r>
      <w:proofErr w:type="spellStart"/>
      <w:r w:rsidR="008B50A3" w:rsidRPr="00167C88">
        <w:rPr>
          <w:rFonts w:ascii="Arial" w:hAnsi="Arial" w:cs="Arial"/>
          <w:color w:val="010101"/>
          <w:sz w:val="24"/>
          <w:szCs w:val="24"/>
        </w:rPr>
        <w:t>Платовский</w:t>
      </w:r>
      <w:proofErr w:type="spellEnd"/>
      <w:r w:rsidR="008B50A3" w:rsidRPr="00167C88">
        <w:rPr>
          <w:rFonts w:ascii="Arial" w:hAnsi="Arial" w:cs="Arial"/>
          <w:color w:val="010101"/>
          <w:sz w:val="24"/>
          <w:szCs w:val="24"/>
        </w:rPr>
        <w:t xml:space="preserve"> сельсовет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proofErr w:type="spellStart"/>
      <w:r w:rsidRPr="00167C88">
        <w:rPr>
          <w:rFonts w:ascii="Arial" w:hAnsi="Arial" w:cs="Arial"/>
          <w:color w:val="010101"/>
          <w:sz w:val="24"/>
          <w:szCs w:val="24"/>
        </w:rPr>
        <w:t>Новосергиевского</w:t>
      </w:r>
      <w:proofErr w:type="spellEnd"/>
      <w:r w:rsidRPr="00167C88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района</w:t>
      </w:r>
      <w:r w:rsidRPr="00167C88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Оренбургской области</w:t>
      </w:r>
      <w:r w:rsidRPr="00167C88">
        <w:rPr>
          <w:rFonts w:ascii="Arial" w:hAnsi="Arial" w:cs="Arial"/>
          <w:b/>
          <w:color w:val="010101"/>
          <w:sz w:val="24"/>
          <w:szCs w:val="24"/>
        </w:rPr>
        <w:t>:</w:t>
      </w:r>
    </w:p>
    <w:p w:rsidR="00B329FD" w:rsidRPr="00167C88" w:rsidRDefault="00007365">
      <w:pPr>
        <w:pStyle w:val="a4"/>
        <w:numPr>
          <w:ilvl w:val="0"/>
          <w:numId w:val="2"/>
        </w:numPr>
        <w:tabs>
          <w:tab w:val="left" w:pos="1538"/>
        </w:tabs>
        <w:ind w:right="118" w:firstLine="708"/>
        <w:jc w:val="both"/>
        <w:rPr>
          <w:rFonts w:ascii="Arial" w:hAnsi="Arial" w:cs="Arial"/>
          <w:sz w:val="24"/>
          <w:szCs w:val="24"/>
        </w:rPr>
      </w:pPr>
      <w:r w:rsidRPr="00167C88">
        <w:rPr>
          <w:rFonts w:ascii="Arial" w:hAnsi="Arial" w:cs="Arial"/>
          <w:color w:val="010101"/>
          <w:sz w:val="24"/>
          <w:szCs w:val="24"/>
        </w:rPr>
        <w:t>Внести изменения в Постановление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от 1</w:t>
      </w:r>
      <w:r w:rsidR="008B50A3" w:rsidRPr="00167C88">
        <w:rPr>
          <w:rFonts w:ascii="Arial" w:hAnsi="Arial" w:cs="Arial"/>
          <w:color w:val="010101"/>
          <w:sz w:val="24"/>
          <w:szCs w:val="24"/>
        </w:rPr>
        <w:t>4.03</w:t>
      </w:r>
      <w:r w:rsidRPr="00167C88">
        <w:rPr>
          <w:rFonts w:ascii="Arial" w:hAnsi="Arial" w:cs="Arial"/>
          <w:color w:val="010101"/>
          <w:sz w:val="24"/>
          <w:szCs w:val="24"/>
        </w:rPr>
        <w:t xml:space="preserve">.2023 № </w:t>
      </w:r>
      <w:r w:rsidR="008B50A3" w:rsidRPr="00167C88">
        <w:rPr>
          <w:rFonts w:ascii="Arial" w:hAnsi="Arial" w:cs="Arial"/>
          <w:color w:val="010101"/>
          <w:sz w:val="24"/>
          <w:szCs w:val="24"/>
        </w:rPr>
        <w:t>19</w:t>
      </w:r>
      <w:r w:rsidRPr="00167C88">
        <w:rPr>
          <w:rFonts w:ascii="Arial" w:hAnsi="Arial" w:cs="Arial"/>
          <w:color w:val="010101"/>
          <w:sz w:val="24"/>
          <w:szCs w:val="24"/>
        </w:rPr>
        <w:t>-п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«</w:t>
      </w:r>
      <w:r w:rsidR="004E6A1D" w:rsidRPr="004E6A1D">
        <w:rPr>
          <w:rFonts w:ascii="Arial" w:hAnsi="Arial" w:cs="Arial"/>
          <w:color w:val="010101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2023 год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4E6A1D" w:rsidRPr="004E6A1D">
        <w:rPr>
          <w:rFonts w:ascii="Arial" w:hAnsi="Arial" w:cs="Arial"/>
          <w:color w:val="010101"/>
          <w:sz w:val="24"/>
          <w:szCs w:val="24"/>
        </w:rPr>
        <w:t>Платовский</w:t>
      </w:r>
      <w:proofErr w:type="spellEnd"/>
      <w:r w:rsidR="004E6A1D" w:rsidRPr="004E6A1D">
        <w:rPr>
          <w:rFonts w:ascii="Arial" w:hAnsi="Arial" w:cs="Arial"/>
          <w:color w:val="010101"/>
          <w:sz w:val="24"/>
          <w:szCs w:val="24"/>
        </w:rPr>
        <w:t xml:space="preserve"> сельсовет </w:t>
      </w:r>
      <w:proofErr w:type="spellStart"/>
      <w:r w:rsidR="004E6A1D" w:rsidRPr="004E6A1D">
        <w:rPr>
          <w:rFonts w:ascii="Arial" w:hAnsi="Arial" w:cs="Arial"/>
          <w:color w:val="010101"/>
          <w:sz w:val="24"/>
          <w:szCs w:val="24"/>
        </w:rPr>
        <w:t>Новосергиевского</w:t>
      </w:r>
      <w:proofErr w:type="spellEnd"/>
      <w:r w:rsidR="004E6A1D" w:rsidRPr="004E6A1D">
        <w:rPr>
          <w:rFonts w:ascii="Arial" w:hAnsi="Arial" w:cs="Arial"/>
          <w:color w:val="010101"/>
          <w:sz w:val="24"/>
          <w:szCs w:val="24"/>
        </w:rPr>
        <w:t xml:space="preserve"> района Оренбургской области</w:t>
      </w:r>
      <w:r w:rsidRPr="00167C88">
        <w:rPr>
          <w:rFonts w:ascii="Arial" w:hAnsi="Arial" w:cs="Arial"/>
          <w:color w:val="010101"/>
          <w:sz w:val="24"/>
          <w:szCs w:val="24"/>
        </w:rPr>
        <w:t xml:space="preserve">», </w:t>
      </w:r>
      <w:proofErr w:type="gramStart"/>
      <w:r w:rsidRPr="00167C88">
        <w:rPr>
          <w:rFonts w:ascii="Arial" w:hAnsi="Arial" w:cs="Arial"/>
          <w:color w:val="010101"/>
          <w:sz w:val="24"/>
          <w:szCs w:val="24"/>
        </w:rPr>
        <w:t>в</w:t>
      </w:r>
      <w:proofErr w:type="gramEnd"/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редакции</w:t>
      </w:r>
      <w:r w:rsidRPr="00167C88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согласно</w:t>
      </w:r>
      <w:r w:rsidRPr="00167C88">
        <w:rPr>
          <w:rFonts w:ascii="Arial" w:hAnsi="Arial" w:cs="Arial"/>
          <w:color w:val="010101"/>
          <w:spacing w:val="-2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приложению.</w:t>
      </w:r>
    </w:p>
    <w:p w:rsidR="00B329FD" w:rsidRPr="00167C88" w:rsidRDefault="00007365">
      <w:pPr>
        <w:pStyle w:val="a4"/>
        <w:numPr>
          <w:ilvl w:val="0"/>
          <w:numId w:val="2"/>
        </w:numPr>
        <w:tabs>
          <w:tab w:val="left" w:pos="1538"/>
        </w:tabs>
        <w:spacing w:before="1"/>
        <w:ind w:right="119" w:firstLine="708"/>
        <w:jc w:val="both"/>
        <w:rPr>
          <w:rFonts w:ascii="Arial" w:hAnsi="Arial" w:cs="Arial"/>
          <w:sz w:val="24"/>
          <w:szCs w:val="24"/>
        </w:rPr>
      </w:pPr>
      <w:r w:rsidRPr="00167C88">
        <w:rPr>
          <w:rFonts w:ascii="Arial" w:hAnsi="Arial" w:cs="Arial"/>
          <w:color w:val="010101"/>
          <w:sz w:val="24"/>
          <w:szCs w:val="24"/>
        </w:rPr>
        <w:t>Опубликовать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данное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постановление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на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официальном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сайте</w:t>
      </w:r>
      <w:r w:rsidRPr="00167C88">
        <w:rPr>
          <w:rFonts w:ascii="Arial" w:hAnsi="Arial" w:cs="Arial"/>
          <w:color w:val="010101"/>
          <w:spacing w:val="-67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администрации</w:t>
      </w:r>
      <w:r w:rsidRPr="00167C88">
        <w:rPr>
          <w:rFonts w:ascii="Arial" w:hAnsi="Arial" w:cs="Arial"/>
          <w:color w:val="010101"/>
          <w:spacing w:val="-3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МО</w:t>
      </w:r>
      <w:r w:rsidRPr="00167C88">
        <w:rPr>
          <w:rFonts w:ascii="Arial" w:hAnsi="Arial" w:cs="Arial"/>
          <w:color w:val="010101"/>
          <w:spacing w:val="-3"/>
          <w:sz w:val="24"/>
          <w:szCs w:val="24"/>
        </w:rPr>
        <w:t xml:space="preserve"> </w:t>
      </w:r>
      <w:proofErr w:type="spellStart"/>
      <w:r w:rsidR="008B50A3" w:rsidRPr="00167C88">
        <w:rPr>
          <w:rFonts w:ascii="Arial" w:hAnsi="Arial" w:cs="Arial"/>
          <w:color w:val="010101"/>
          <w:sz w:val="24"/>
          <w:szCs w:val="24"/>
        </w:rPr>
        <w:t>Платовский</w:t>
      </w:r>
      <w:proofErr w:type="spellEnd"/>
      <w:r w:rsidR="008B50A3" w:rsidRPr="00167C88">
        <w:rPr>
          <w:rFonts w:ascii="Arial" w:hAnsi="Arial" w:cs="Arial"/>
          <w:color w:val="010101"/>
          <w:sz w:val="24"/>
          <w:szCs w:val="24"/>
        </w:rPr>
        <w:t xml:space="preserve"> сельсовет</w:t>
      </w:r>
      <w:r w:rsidRPr="00167C88">
        <w:rPr>
          <w:rFonts w:ascii="Arial" w:hAnsi="Arial" w:cs="Arial"/>
          <w:color w:val="010101"/>
          <w:sz w:val="24"/>
          <w:szCs w:val="24"/>
        </w:rPr>
        <w:t>:</w:t>
      </w:r>
      <w:r w:rsidRPr="00167C88">
        <w:rPr>
          <w:rFonts w:ascii="Arial" w:hAnsi="Arial" w:cs="Arial"/>
          <w:color w:val="0000FF"/>
          <w:spacing w:val="68"/>
          <w:sz w:val="24"/>
          <w:szCs w:val="24"/>
        </w:rPr>
        <w:t xml:space="preserve"> </w:t>
      </w:r>
      <w:hyperlink r:id="rId8" w:history="1">
        <w:r w:rsidR="008B50A3" w:rsidRPr="00167C88">
          <w:rPr>
            <w:rStyle w:val="a5"/>
            <w:rFonts w:ascii="Arial" w:hAnsi="Arial" w:cs="Arial"/>
            <w:sz w:val="24"/>
            <w:szCs w:val="24"/>
            <w:u w:color="0000FF"/>
          </w:rPr>
          <w:t>www.платовка.рф</w:t>
        </w:r>
        <w:r w:rsidR="008B50A3" w:rsidRPr="00167C88">
          <w:rPr>
            <w:rStyle w:val="a5"/>
            <w:rFonts w:ascii="Arial" w:hAnsi="Arial" w:cs="Arial"/>
            <w:sz w:val="24"/>
            <w:szCs w:val="24"/>
          </w:rPr>
          <w:t>.</w:t>
        </w:r>
      </w:hyperlink>
    </w:p>
    <w:p w:rsidR="00B329FD" w:rsidRPr="00167C88" w:rsidRDefault="00007365">
      <w:pPr>
        <w:pStyle w:val="a4"/>
        <w:numPr>
          <w:ilvl w:val="0"/>
          <w:numId w:val="2"/>
        </w:numPr>
        <w:tabs>
          <w:tab w:val="left" w:pos="1538"/>
        </w:tabs>
        <w:ind w:right="122" w:firstLine="708"/>
        <w:jc w:val="both"/>
        <w:rPr>
          <w:rFonts w:ascii="Arial" w:hAnsi="Arial" w:cs="Arial"/>
          <w:sz w:val="24"/>
          <w:szCs w:val="24"/>
        </w:rPr>
      </w:pPr>
      <w:r w:rsidRPr="00167C88">
        <w:rPr>
          <w:rFonts w:ascii="Arial" w:hAnsi="Arial" w:cs="Arial"/>
          <w:color w:val="010101"/>
          <w:sz w:val="24"/>
          <w:szCs w:val="24"/>
        </w:rPr>
        <w:t>Контроль над исполнением настоящего постановления оставляю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за</w:t>
      </w:r>
      <w:r w:rsidRPr="00167C88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собой.</w:t>
      </w:r>
    </w:p>
    <w:p w:rsidR="00B329FD" w:rsidRPr="00167C88" w:rsidRDefault="00007365">
      <w:pPr>
        <w:pStyle w:val="a4"/>
        <w:numPr>
          <w:ilvl w:val="0"/>
          <w:numId w:val="2"/>
        </w:numPr>
        <w:tabs>
          <w:tab w:val="left" w:pos="1538"/>
        </w:tabs>
        <w:spacing w:line="242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7C88">
        <w:rPr>
          <w:rFonts w:ascii="Arial" w:hAnsi="Arial" w:cs="Arial"/>
          <w:color w:val="010101"/>
          <w:sz w:val="24"/>
          <w:szCs w:val="24"/>
        </w:rPr>
        <w:t>Настоящее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постановление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вступает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в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силу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после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дня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его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обнародования</w:t>
      </w:r>
      <w:r w:rsidRPr="00167C88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в</w:t>
      </w:r>
      <w:r w:rsidRPr="00167C88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соответствии с</w:t>
      </w:r>
      <w:r w:rsidRPr="00167C88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Уставом.</w:t>
      </w:r>
    </w:p>
    <w:p w:rsidR="00B329FD" w:rsidRDefault="00B329FD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167C88" w:rsidRDefault="00167C88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167C88" w:rsidRPr="00167C88" w:rsidRDefault="00167C88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B329FD" w:rsidRPr="00167C88" w:rsidRDefault="00007365" w:rsidP="00167C88">
      <w:pPr>
        <w:pStyle w:val="a3"/>
        <w:jc w:val="both"/>
        <w:rPr>
          <w:rFonts w:ascii="Arial" w:hAnsi="Arial" w:cs="Arial"/>
          <w:sz w:val="24"/>
          <w:szCs w:val="24"/>
        </w:rPr>
      </w:pPr>
      <w:r w:rsidRPr="00167C88">
        <w:rPr>
          <w:rFonts w:ascii="Arial" w:hAnsi="Arial" w:cs="Arial"/>
          <w:sz w:val="24"/>
          <w:szCs w:val="24"/>
        </w:rPr>
        <w:t>Глава</w:t>
      </w:r>
      <w:r w:rsidRPr="00167C88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="004E6A1D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167C88" w:rsidRDefault="004E6A1D" w:rsidP="00167C88">
      <w:pPr>
        <w:pStyle w:val="a3"/>
        <w:tabs>
          <w:tab w:val="left" w:pos="6911"/>
        </w:tabs>
        <w:rPr>
          <w:rFonts w:ascii="Arial" w:hAnsi="Arial" w:cs="Arial"/>
          <w:spacing w:val="-67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="008B50A3" w:rsidRPr="00167C88">
        <w:rPr>
          <w:rFonts w:ascii="Arial" w:hAnsi="Arial" w:cs="Arial"/>
          <w:sz w:val="24"/>
          <w:szCs w:val="24"/>
        </w:rPr>
        <w:t>Платовский</w:t>
      </w:r>
      <w:proofErr w:type="spellEnd"/>
      <w:r w:rsidR="008B50A3" w:rsidRPr="00167C88">
        <w:rPr>
          <w:rFonts w:ascii="Arial" w:hAnsi="Arial" w:cs="Arial"/>
          <w:sz w:val="24"/>
          <w:szCs w:val="24"/>
        </w:rPr>
        <w:t xml:space="preserve"> сельсовет</w:t>
      </w:r>
      <w:r w:rsidR="00007365" w:rsidRPr="00167C88">
        <w:rPr>
          <w:rFonts w:ascii="Arial" w:hAnsi="Arial" w:cs="Arial"/>
          <w:sz w:val="24"/>
          <w:szCs w:val="24"/>
        </w:rPr>
        <w:tab/>
      </w:r>
      <w:proofErr w:type="spellStart"/>
      <w:r w:rsidR="008B50A3" w:rsidRPr="00167C88">
        <w:rPr>
          <w:rFonts w:ascii="Arial" w:hAnsi="Arial" w:cs="Arial"/>
          <w:sz w:val="24"/>
          <w:szCs w:val="24"/>
        </w:rPr>
        <w:t>М.А.Каданцев</w:t>
      </w:r>
      <w:proofErr w:type="spellEnd"/>
      <w:r w:rsidR="00007365" w:rsidRPr="00167C88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167C88" w:rsidRDefault="00167C88" w:rsidP="00167C88">
      <w:pPr>
        <w:pStyle w:val="a3"/>
        <w:tabs>
          <w:tab w:val="left" w:pos="6911"/>
        </w:tabs>
        <w:rPr>
          <w:rFonts w:ascii="Arial" w:hAnsi="Arial" w:cs="Arial"/>
          <w:spacing w:val="-67"/>
          <w:sz w:val="24"/>
          <w:szCs w:val="24"/>
        </w:rPr>
      </w:pPr>
    </w:p>
    <w:p w:rsidR="00167C88" w:rsidRDefault="00167C88" w:rsidP="00167C88">
      <w:pPr>
        <w:pStyle w:val="a3"/>
        <w:tabs>
          <w:tab w:val="left" w:pos="6911"/>
        </w:tabs>
        <w:rPr>
          <w:rFonts w:ascii="Arial" w:hAnsi="Arial" w:cs="Arial"/>
          <w:spacing w:val="-67"/>
          <w:sz w:val="24"/>
          <w:szCs w:val="24"/>
        </w:rPr>
      </w:pPr>
    </w:p>
    <w:p w:rsidR="00167C88" w:rsidRDefault="00167C88" w:rsidP="00167C88">
      <w:pPr>
        <w:pStyle w:val="a3"/>
        <w:tabs>
          <w:tab w:val="left" w:pos="6911"/>
        </w:tabs>
        <w:rPr>
          <w:rFonts w:ascii="Arial" w:hAnsi="Arial" w:cs="Arial"/>
          <w:spacing w:val="-67"/>
          <w:sz w:val="24"/>
          <w:szCs w:val="24"/>
        </w:rPr>
      </w:pPr>
    </w:p>
    <w:p w:rsidR="00167C88" w:rsidRDefault="00167C88" w:rsidP="00167C88">
      <w:pPr>
        <w:pStyle w:val="a3"/>
        <w:tabs>
          <w:tab w:val="left" w:pos="6911"/>
        </w:tabs>
        <w:rPr>
          <w:rFonts w:ascii="Arial" w:hAnsi="Arial" w:cs="Arial"/>
          <w:spacing w:val="-67"/>
          <w:sz w:val="24"/>
          <w:szCs w:val="24"/>
        </w:rPr>
      </w:pPr>
    </w:p>
    <w:p w:rsidR="00B329FD" w:rsidRPr="00167C88" w:rsidRDefault="00007365" w:rsidP="00167C88">
      <w:pPr>
        <w:pStyle w:val="a3"/>
        <w:tabs>
          <w:tab w:val="left" w:pos="6911"/>
        </w:tabs>
        <w:rPr>
          <w:rFonts w:ascii="Arial" w:hAnsi="Arial" w:cs="Arial"/>
          <w:sz w:val="24"/>
          <w:szCs w:val="24"/>
        </w:rPr>
      </w:pPr>
      <w:r w:rsidRPr="00167C88">
        <w:rPr>
          <w:rFonts w:ascii="Arial" w:hAnsi="Arial" w:cs="Arial"/>
          <w:color w:val="010101"/>
          <w:sz w:val="24"/>
          <w:szCs w:val="24"/>
        </w:rPr>
        <w:t>Разослано:</w:t>
      </w:r>
      <w:r w:rsidRPr="00167C88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в</w:t>
      </w:r>
      <w:r w:rsidRPr="00167C88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дело,</w:t>
      </w:r>
      <w:r w:rsidRPr="00167C88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прокурору,</w:t>
      </w:r>
      <w:r w:rsidRPr="00167C88">
        <w:rPr>
          <w:rFonts w:ascii="Arial" w:hAnsi="Arial" w:cs="Arial"/>
          <w:color w:val="010101"/>
          <w:spacing w:val="-2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для обнародования</w:t>
      </w:r>
    </w:p>
    <w:p w:rsidR="00B329FD" w:rsidRPr="00167C88" w:rsidRDefault="00B329FD" w:rsidP="00167C88">
      <w:pPr>
        <w:rPr>
          <w:rFonts w:ascii="Arial" w:hAnsi="Arial" w:cs="Arial"/>
          <w:sz w:val="24"/>
          <w:szCs w:val="24"/>
        </w:rPr>
        <w:sectPr w:rsidR="00B329FD" w:rsidRPr="00167C88">
          <w:type w:val="continuous"/>
          <w:pgSz w:w="11900" w:h="16840"/>
          <w:pgMar w:top="780" w:right="720" w:bottom="280" w:left="1580" w:header="720" w:footer="720" w:gutter="0"/>
          <w:cols w:space="720"/>
        </w:sectPr>
      </w:pPr>
    </w:p>
    <w:p w:rsidR="00B329FD" w:rsidRPr="00167C88" w:rsidRDefault="00007365" w:rsidP="004E6A1D">
      <w:pPr>
        <w:spacing w:before="64"/>
        <w:ind w:left="5934"/>
        <w:jc w:val="right"/>
        <w:rPr>
          <w:rFonts w:ascii="Arial" w:hAnsi="Arial" w:cs="Arial"/>
          <w:b/>
          <w:sz w:val="24"/>
          <w:szCs w:val="24"/>
        </w:rPr>
      </w:pPr>
      <w:r w:rsidRPr="00167C88">
        <w:rPr>
          <w:rFonts w:ascii="Arial" w:hAnsi="Arial" w:cs="Arial"/>
          <w:b/>
          <w:sz w:val="24"/>
          <w:szCs w:val="24"/>
        </w:rPr>
        <w:lastRenderedPageBreak/>
        <w:t>Приложение</w:t>
      </w:r>
      <w:r w:rsidR="004E6A1D">
        <w:rPr>
          <w:rFonts w:ascii="Arial" w:hAnsi="Arial" w:cs="Arial"/>
          <w:b/>
          <w:sz w:val="24"/>
          <w:szCs w:val="24"/>
        </w:rPr>
        <w:t xml:space="preserve"> </w:t>
      </w:r>
      <w:r w:rsidRPr="00167C88">
        <w:rPr>
          <w:rFonts w:ascii="Arial" w:hAnsi="Arial" w:cs="Arial"/>
          <w:b/>
          <w:sz w:val="24"/>
          <w:szCs w:val="24"/>
        </w:rPr>
        <w:t>к</w:t>
      </w:r>
      <w:r w:rsidRPr="00167C8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b/>
          <w:sz w:val="24"/>
          <w:szCs w:val="24"/>
        </w:rPr>
        <w:t>постановлению</w:t>
      </w:r>
      <w:r w:rsidRPr="00167C8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b/>
          <w:sz w:val="24"/>
          <w:szCs w:val="24"/>
        </w:rPr>
        <w:t>администрации</w:t>
      </w:r>
      <w:r w:rsidRPr="00167C88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167C88">
        <w:rPr>
          <w:rFonts w:ascii="Arial" w:hAnsi="Arial" w:cs="Arial"/>
          <w:b/>
          <w:sz w:val="24"/>
          <w:szCs w:val="24"/>
        </w:rPr>
        <w:t>муниципального</w:t>
      </w:r>
      <w:r w:rsidRPr="00167C8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b/>
          <w:sz w:val="24"/>
          <w:szCs w:val="24"/>
        </w:rPr>
        <w:t>образования</w:t>
      </w:r>
      <w:r w:rsidRPr="00167C88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="004E6A1D">
        <w:rPr>
          <w:rFonts w:ascii="Arial" w:hAnsi="Arial" w:cs="Arial"/>
          <w:b/>
          <w:spacing w:val="-57"/>
          <w:sz w:val="24"/>
          <w:szCs w:val="24"/>
        </w:rPr>
        <w:t xml:space="preserve"> </w:t>
      </w:r>
      <w:proofErr w:type="spellStart"/>
      <w:r w:rsidR="004E6A1D">
        <w:rPr>
          <w:rFonts w:ascii="Arial" w:hAnsi="Arial" w:cs="Arial"/>
          <w:b/>
          <w:sz w:val="24"/>
          <w:szCs w:val="24"/>
        </w:rPr>
        <w:t>Платовский</w:t>
      </w:r>
      <w:proofErr w:type="spellEnd"/>
      <w:r w:rsidR="004E6A1D">
        <w:rPr>
          <w:rFonts w:ascii="Arial" w:hAnsi="Arial" w:cs="Arial"/>
          <w:b/>
          <w:sz w:val="24"/>
          <w:szCs w:val="24"/>
        </w:rPr>
        <w:t xml:space="preserve"> сельсовет</w:t>
      </w:r>
    </w:p>
    <w:p w:rsidR="00B329FD" w:rsidRPr="00167C88" w:rsidRDefault="00007365" w:rsidP="00167C88">
      <w:pPr>
        <w:ind w:left="5934"/>
        <w:jc w:val="right"/>
        <w:rPr>
          <w:rFonts w:ascii="Arial" w:hAnsi="Arial" w:cs="Arial"/>
          <w:b/>
          <w:sz w:val="24"/>
          <w:szCs w:val="24"/>
        </w:rPr>
      </w:pPr>
      <w:r w:rsidRPr="00167C88">
        <w:rPr>
          <w:rFonts w:ascii="Arial" w:hAnsi="Arial" w:cs="Arial"/>
          <w:b/>
          <w:sz w:val="24"/>
          <w:szCs w:val="24"/>
        </w:rPr>
        <w:t>от</w:t>
      </w:r>
      <w:r w:rsidRPr="00167C8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8B50A3" w:rsidRPr="00167C88">
        <w:rPr>
          <w:rFonts w:ascii="Arial" w:hAnsi="Arial" w:cs="Arial"/>
          <w:b/>
          <w:sz w:val="24"/>
          <w:szCs w:val="24"/>
        </w:rPr>
        <w:t>13.04.</w:t>
      </w:r>
      <w:r w:rsidRPr="00167C88">
        <w:rPr>
          <w:rFonts w:ascii="Arial" w:hAnsi="Arial" w:cs="Arial"/>
          <w:b/>
          <w:sz w:val="24"/>
          <w:szCs w:val="24"/>
        </w:rPr>
        <w:t>2023 №</w:t>
      </w:r>
      <w:r w:rsidRPr="00167C8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8B50A3" w:rsidRPr="00167C88">
        <w:rPr>
          <w:rFonts w:ascii="Arial" w:hAnsi="Arial" w:cs="Arial"/>
          <w:b/>
          <w:sz w:val="24"/>
          <w:szCs w:val="24"/>
        </w:rPr>
        <w:t>27</w:t>
      </w:r>
      <w:r w:rsidRPr="00167C88">
        <w:rPr>
          <w:rFonts w:ascii="Arial" w:hAnsi="Arial" w:cs="Arial"/>
          <w:b/>
          <w:sz w:val="24"/>
          <w:szCs w:val="24"/>
        </w:rPr>
        <w:t>-п</w:t>
      </w:r>
    </w:p>
    <w:p w:rsidR="00B329FD" w:rsidRPr="00167C88" w:rsidRDefault="00007365">
      <w:pPr>
        <w:pStyle w:val="a3"/>
        <w:spacing w:line="322" w:lineRule="exact"/>
        <w:ind w:left="687"/>
        <w:jc w:val="both"/>
        <w:rPr>
          <w:rFonts w:ascii="Arial" w:hAnsi="Arial" w:cs="Arial"/>
          <w:sz w:val="24"/>
          <w:szCs w:val="24"/>
        </w:rPr>
      </w:pPr>
      <w:r w:rsidRPr="00167C88">
        <w:rPr>
          <w:rFonts w:ascii="Arial" w:hAnsi="Arial" w:cs="Arial"/>
          <w:color w:val="010101"/>
          <w:sz w:val="24"/>
          <w:szCs w:val="24"/>
        </w:rPr>
        <w:t>Включить</w:t>
      </w:r>
      <w:r w:rsidRPr="00167C88">
        <w:rPr>
          <w:rFonts w:ascii="Arial" w:hAnsi="Arial" w:cs="Arial"/>
          <w:color w:val="010101"/>
          <w:spacing w:val="-4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в</w:t>
      </w:r>
      <w:r w:rsidRPr="00167C88">
        <w:rPr>
          <w:rFonts w:ascii="Arial" w:hAnsi="Arial" w:cs="Arial"/>
          <w:color w:val="010101"/>
          <w:spacing w:val="-3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Программу:</w:t>
      </w:r>
    </w:p>
    <w:p w:rsidR="00B329FD" w:rsidRPr="00167C88" w:rsidRDefault="00007365">
      <w:pPr>
        <w:pStyle w:val="1"/>
        <w:numPr>
          <w:ilvl w:val="0"/>
          <w:numId w:val="1"/>
        </w:numPr>
        <w:tabs>
          <w:tab w:val="left" w:pos="904"/>
        </w:tabs>
        <w:ind w:firstLine="566"/>
        <w:jc w:val="both"/>
        <w:rPr>
          <w:rFonts w:ascii="Arial" w:hAnsi="Arial" w:cs="Arial"/>
          <w:b w:val="0"/>
          <w:sz w:val="24"/>
          <w:szCs w:val="24"/>
        </w:rPr>
      </w:pPr>
      <w:r w:rsidRPr="00167C88">
        <w:rPr>
          <w:rFonts w:ascii="Arial" w:hAnsi="Arial" w:cs="Arial"/>
          <w:b w:val="0"/>
          <w:color w:val="010101"/>
          <w:sz w:val="24"/>
          <w:szCs w:val="24"/>
        </w:rPr>
        <w:t xml:space="preserve">Раздел 5. </w:t>
      </w:r>
      <w:r w:rsidRPr="00167C88">
        <w:rPr>
          <w:rFonts w:ascii="Arial" w:hAnsi="Arial" w:cs="Arial"/>
          <w:color w:val="010101"/>
          <w:sz w:val="24"/>
          <w:szCs w:val="24"/>
        </w:rPr>
        <w:t xml:space="preserve">Информация о способах и процедуре </w:t>
      </w:r>
      <w:proofErr w:type="spellStart"/>
      <w:r w:rsidRPr="00167C88">
        <w:rPr>
          <w:rFonts w:ascii="Arial" w:hAnsi="Arial" w:cs="Arial"/>
          <w:color w:val="010101"/>
          <w:sz w:val="24"/>
          <w:szCs w:val="24"/>
        </w:rPr>
        <w:t>самообследования</w:t>
      </w:r>
      <w:proofErr w:type="spellEnd"/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(при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ее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наличии),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в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том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числе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методические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рекомендации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по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проведению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proofErr w:type="spellStart"/>
      <w:r w:rsidRPr="00167C88">
        <w:rPr>
          <w:rFonts w:ascii="Arial" w:hAnsi="Arial" w:cs="Arial"/>
          <w:color w:val="010101"/>
          <w:sz w:val="24"/>
          <w:szCs w:val="24"/>
        </w:rPr>
        <w:t>самообследования</w:t>
      </w:r>
      <w:proofErr w:type="spellEnd"/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и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подготовке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декларации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соблюдения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обязательных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требований,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и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информацию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о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декларациях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соблюдения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обязательных</w:t>
      </w:r>
      <w:r w:rsidRPr="00167C88">
        <w:rPr>
          <w:rFonts w:ascii="Arial" w:hAnsi="Arial" w:cs="Arial"/>
          <w:b w:val="0"/>
          <w:color w:val="010101"/>
          <w:sz w:val="24"/>
          <w:szCs w:val="24"/>
        </w:rPr>
        <w:t>...</w:t>
      </w:r>
    </w:p>
    <w:p w:rsidR="00B329FD" w:rsidRPr="00167C88" w:rsidRDefault="00007365">
      <w:pPr>
        <w:pStyle w:val="a3"/>
        <w:spacing w:before="1"/>
        <w:ind w:left="121" w:right="120" w:firstLine="566"/>
        <w:jc w:val="both"/>
        <w:rPr>
          <w:rFonts w:ascii="Arial" w:hAnsi="Arial" w:cs="Arial"/>
          <w:sz w:val="24"/>
          <w:szCs w:val="24"/>
        </w:rPr>
      </w:pPr>
      <w:proofErr w:type="spellStart"/>
      <w:r w:rsidRPr="00167C88">
        <w:rPr>
          <w:rFonts w:ascii="Arial" w:hAnsi="Arial" w:cs="Arial"/>
          <w:color w:val="010101"/>
          <w:sz w:val="24"/>
          <w:szCs w:val="24"/>
        </w:rPr>
        <w:t>Самообследование</w:t>
      </w:r>
      <w:proofErr w:type="spellEnd"/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при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осуществлении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муниципального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жилищного</w:t>
      </w:r>
      <w:r w:rsidRPr="00167C88">
        <w:rPr>
          <w:rFonts w:ascii="Arial" w:hAnsi="Arial" w:cs="Arial"/>
          <w:color w:val="010101"/>
          <w:spacing w:val="-67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контроля</w:t>
      </w:r>
      <w:r w:rsidRPr="00167C88">
        <w:rPr>
          <w:rFonts w:ascii="Arial" w:hAnsi="Arial" w:cs="Arial"/>
          <w:color w:val="010101"/>
          <w:spacing w:val="68"/>
          <w:sz w:val="24"/>
          <w:szCs w:val="24"/>
        </w:rPr>
        <w:t xml:space="preserve"> </w:t>
      </w:r>
      <w:r w:rsidRPr="00167C88">
        <w:rPr>
          <w:rFonts w:ascii="Arial" w:hAnsi="Arial" w:cs="Arial"/>
          <w:b/>
          <w:color w:val="010101"/>
          <w:sz w:val="24"/>
          <w:szCs w:val="24"/>
        </w:rPr>
        <w:t>не</w:t>
      </w:r>
      <w:r w:rsidRPr="00167C88">
        <w:rPr>
          <w:rFonts w:ascii="Arial" w:hAnsi="Arial" w:cs="Arial"/>
          <w:b/>
          <w:color w:val="010101"/>
          <w:spacing w:val="-1"/>
          <w:sz w:val="24"/>
          <w:szCs w:val="24"/>
        </w:rPr>
        <w:t xml:space="preserve"> </w:t>
      </w:r>
      <w:r w:rsidRPr="00167C88">
        <w:rPr>
          <w:rFonts w:ascii="Arial" w:hAnsi="Arial" w:cs="Arial"/>
          <w:b/>
          <w:color w:val="010101"/>
          <w:sz w:val="24"/>
          <w:szCs w:val="24"/>
        </w:rPr>
        <w:t>применяется</w:t>
      </w:r>
      <w:r w:rsidRPr="00167C88">
        <w:rPr>
          <w:rFonts w:ascii="Arial" w:hAnsi="Arial" w:cs="Arial"/>
          <w:color w:val="010101"/>
          <w:sz w:val="24"/>
          <w:szCs w:val="24"/>
        </w:rPr>
        <w:t>.</w:t>
      </w:r>
    </w:p>
    <w:p w:rsidR="00B329FD" w:rsidRPr="00167C88" w:rsidRDefault="00007365">
      <w:pPr>
        <w:pStyle w:val="a4"/>
        <w:numPr>
          <w:ilvl w:val="0"/>
          <w:numId w:val="1"/>
        </w:numPr>
        <w:tabs>
          <w:tab w:val="left" w:pos="967"/>
        </w:tabs>
        <w:ind w:firstLine="566"/>
        <w:rPr>
          <w:rFonts w:ascii="Arial" w:hAnsi="Arial" w:cs="Arial"/>
          <w:sz w:val="24"/>
          <w:szCs w:val="24"/>
        </w:rPr>
      </w:pPr>
      <w:r w:rsidRPr="00167C88">
        <w:rPr>
          <w:rFonts w:ascii="Arial" w:hAnsi="Arial" w:cs="Arial"/>
          <w:color w:val="010101"/>
          <w:sz w:val="24"/>
          <w:szCs w:val="24"/>
        </w:rPr>
        <w:t>Раздел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6.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О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применении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контрольным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(надзорным)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органом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мер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стимулирования</w:t>
      </w:r>
      <w:r w:rsidRPr="00167C88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добросовестности контролируемых</w:t>
      </w:r>
      <w:r w:rsidRPr="00167C88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ли.</w:t>
      </w:r>
    </w:p>
    <w:p w:rsidR="00B329FD" w:rsidRPr="00167C88" w:rsidRDefault="00007365">
      <w:pPr>
        <w:spacing w:line="242" w:lineRule="auto"/>
        <w:ind w:left="121" w:right="119" w:firstLine="566"/>
        <w:jc w:val="both"/>
        <w:rPr>
          <w:rFonts w:ascii="Arial" w:hAnsi="Arial" w:cs="Arial"/>
          <w:b/>
          <w:sz w:val="24"/>
          <w:szCs w:val="24"/>
        </w:rPr>
      </w:pPr>
      <w:r w:rsidRPr="00167C88">
        <w:rPr>
          <w:rFonts w:ascii="Arial" w:hAnsi="Arial" w:cs="Arial"/>
          <w:color w:val="010101"/>
          <w:sz w:val="24"/>
          <w:szCs w:val="24"/>
        </w:rPr>
        <w:t>Меры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стимулирования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положением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о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жилищном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контроле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b/>
          <w:color w:val="010101"/>
          <w:sz w:val="24"/>
          <w:szCs w:val="24"/>
        </w:rPr>
        <w:t>не</w:t>
      </w:r>
      <w:r w:rsidRPr="00167C88">
        <w:rPr>
          <w:rFonts w:ascii="Arial" w:hAnsi="Arial" w:cs="Arial"/>
          <w:b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b/>
          <w:color w:val="010101"/>
          <w:sz w:val="24"/>
          <w:szCs w:val="24"/>
        </w:rPr>
        <w:t>предусмотрены</w:t>
      </w:r>
    </w:p>
    <w:p w:rsidR="00B329FD" w:rsidRPr="00167C88" w:rsidRDefault="00B329FD">
      <w:pPr>
        <w:pStyle w:val="a3"/>
        <w:spacing w:before="4"/>
        <w:rPr>
          <w:rFonts w:ascii="Arial" w:hAnsi="Arial" w:cs="Arial"/>
          <w:b/>
          <w:sz w:val="24"/>
          <w:szCs w:val="24"/>
        </w:rPr>
      </w:pPr>
    </w:p>
    <w:p w:rsidR="00B329FD" w:rsidRPr="00167C88" w:rsidRDefault="00007365">
      <w:pPr>
        <w:ind w:left="121" w:right="117" w:firstLine="768"/>
        <w:jc w:val="both"/>
        <w:rPr>
          <w:rFonts w:ascii="Arial" w:hAnsi="Arial" w:cs="Arial"/>
          <w:i/>
          <w:sz w:val="24"/>
          <w:szCs w:val="24"/>
        </w:rPr>
      </w:pPr>
      <w:r w:rsidRPr="00167C88">
        <w:rPr>
          <w:rFonts w:ascii="Arial" w:hAnsi="Arial" w:cs="Arial"/>
          <w:i/>
          <w:color w:val="010101"/>
          <w:sz w:val="24"/>
          <w:szCs w:val="24"/>
        </w:rPr>
        <w:t>- Приложение к Программе профилактики рисков причинения вреда</w:t>
      </w:r>
      <w:r w:rsidRPr="00167C88">
        <w:rPr>
          <w:rFonts w:ascii="Arial" w:hAnsi="Arial" w:cs="Arial"/>
          <w:i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i/>
          <w:color w:val="010101"/>
          <w:sz w:val="24"/>
          <w:szCs w:val="24"/>
        </w:rPr>
        <w:t>(ущерба)</w:t>
      </w:r>
      <w:r w:rsidRPr="00167C88">
        <w:rPr>
          <w:rFonts w:ascii="Arial" w:hAnsi="Arial" w:cs="Arial"/>
          <w:i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i/>
          <w:color w:val="010101"/>
          <w:sz w:val="24"/>
          <w:szCs w:val="24"/>
        </w:rPr>
        <w:t>охраняемым</w:t>
      </w:r>
      <w:r w:rsidRPr="00167C88">
        <w:rPr>
          <w:rFonts w:ascii="Arial" w:hAnsi="Arial" w:cs="Arial"/>
          <w:i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i/>
          <w:color w:val="010101"/>
          <w:sz w:val="24"/>
          <w:szCs w:val="24"/>
        </w:rPr>
        <w:t>законом</w:t>
      </w:r>
      <w:r w:rsidRPr="00167C88">
        <w:rPr>
          <w:rFonts w:ascii="Arial" w:hAnsi="Arial" w:cs="Arial"/>
          <w:i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i/>
          <w:color w:val="010101"/>
          <w:sz w:val="24"/>
          <w:szCs w:val="24"/>
        </w:rPr>
        <w:t>ценностям</w:t>
      </w:r>
      <w:r w:rsidR="004E6A1D">
        <w:rPr>
          <w:rFonts w:ascii="Arial" w:hAnsi="Arial" w:cs="Arial"/>
          <w:i/>
          <w:color w:val="010101"/>
          <w:sz w:val="24"/>
          <w:szCs w:val="24"/>
        </w:rPr>
        <w:t xml:space="preserve"> на 2023 год при осуществлении </w:t>
      </w:r>
      <w:r w:rsidRPr="00167C88">
        <w:rPr>
          <w:rFonts w:ascii="Arial" w:hAnsi="Arial" w:cs="Arial"/>
          <w:i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i/>
          <w:color w:val="010101"/>
          <w:sz w:val="24"/>
          <w:szCs w:val="24"/>
        </w:rPr>
        <w:t>муниципального</w:t>
      </w:r>
      <w:r w:rsidRPr="00167C88">
        <w:rPr>
          <w:rFonts w:ascii="Arial" w:hAnsi="Arial" w:cs="Arial"/>
          <w:i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i/>
          <w:color w:val="010101"/>
          <w:sz w:val="24"/>
          <w:szCs w:val="24"/>
        </w:rPr>
        <w:t>жилищного</w:t>
      </w:r>
      <w:r w:rsidRPr="00167C88">
        <w:rPr>
          <w:rFonts w:ascii="Arial" w:hAnsi="Arial" w:cs="Arial"/>
          <w:i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i/>
          <w:color w:val="010101"/>
          <w:sz w:val="24"/>
          <w:szCs w:val="24"/>
        </w:rPr>
        <w:t>контроля</w:t>
      </w:r>
      <w:r w:rsidR="004E6A1D">
        <w:rPr>
          <w:rFonts w:ascii="Arial" w:hAnsi="Arial" w:cs="Arial"/>
          <w:i/>
          <w:color w:val="010101"/>
          <w:sz w:val="24"/>
          <w:szCs w:val="24"/>
        </w:rPr>
        <w:t xml:space="preserve"> в сфере благоустройства</w:t>
      </w:r>
      <w:r w:rsidRPr="00167C88">
        <w:rPr>
          <w:rFonts w:ascii="Arial" w:hAnsi="Arial" w:cs="Arial"/>
          <w:i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i/>
          <w:color w:val="010101"/>
          <w:sz w:val="24"/>
          <w:szCs w:val="24"/>
        </w:rPr>
        <w:t>на</w:t>
      </w:r>
      <w:r w:rsidRPr="00167C88">
        <w:rPr>
          <w:rFonts w:ascii="Arial" w:hAnsi="Arial" w:cs="Arial"/>
          <w:i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i/>
          <w:color w:val="010101"/>
          <w:sz w:val="24"/>
          <w:szCs w:val="24"/>
        </w:rPr>
        <w:t>территории</w:t>
      </w:r>
      <w:r w:rsidRPr="00167C88">
        <w:rPr>
          <w:rFonts w:ascii="Arial" w:hAnsi="Arial" w:cs="Arial"/>
          <w:i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i/>
          <w:color w:val="010101"/>
          <w:sz w:val="24"/>
          <w:szCs w:val="24"/>
        </w:rPr>
        <w:t>муниципального</w:t>
      </w:r>
      <w:r w:rsidRPr="00167C88">
        <w:rPr>
          <w:rFonts w:ascii="Arial" w:hAnsi="Arial" w:cs="Arial"/>
          <w:i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i/>
          <w:color w:val="010101"/>
          <w:sz w:val="24"/>
          <w:szCs w:val="24"/>
        </w:rPr>
        <w:t>образования</w:t>
      </w:r>
      <w:r w:rsidRPr="00167C88">
        <w:rPr>
          <w:rFonts w:ascii="Arial" w:hAnsi="Arial" w:cs="Arial"/>
          <w:i/>
          <w:color w:val="010101"/>
          <w:spacing w:val="1"/>
          <w:sz w:val="24"/>
          <w:szCs w:val="24"/>
        </w:rPr>
        <w:t xml:space="preserve"> </w:t>
      </w:r>
      <w:proofErr w:type="spellStart"/>
      <w:r w:rsidR="00167C88" w:rsidRPr="00167C88">
        <w:rPr>
          <w:rFonts w:ascii="Arial" w:hAnsi="Arial" w:cs="Arial"/>
          <w:i/>
          <w:color w:val="010101"/>
          <w:sz w:val="24"/>
          <w:szCs w:val="24"/>
        </w:rPr>
        <w:t>Платовский</w:t>
      </w:r>
      <w:proofErr w:type="spellEnd"/>
      <w:r w:rsidR="00167C88" w:rsidRPr="00167C88">
        <w:rPr>
          <w:rFonts w:ascii="Arial" w:hAnsi="Arial" w:cs="Arial"/>
          <w:i/>
          <w:color w:val="010101"/>
          <w:sz w:val="24"/>
          <w:szCs w:val="24"/>
        </w:rPr>
        <w:t xml:space="preserve"> сельсовет</w:t>
      </w:r>
      <w:r w:rsidRPr="00167C88">
        <w:rPr>
          <w:rFonts w:ascii="Arial" w:hAnsi="Arial" w:cs="Arial"/>
          <w:i/>
          <w:color w:val="010101"/>
          <w:sz w:val="24"/>
          <w:szCs w:val="24"/>
        </w:rPr>
        <w:t xml:space="preserve"> </w:t>
      </w:r>
      <w:proofErr w:type="spellStart"/>
      <w:r w:rsidR="004E6A1D">
        <w:rPr>
          <w:rFonts w:ascii="Arial" w:hAnsi="Arial" w:cs="Arial"/>
          <w:i/>
          <w:color w:val="010101"/>
          <w:sz w:val="24"/>
          <w:szCs w:val="24"/>
        </w:rPr>
        <w:t>Новосергиевского</w:t>
      </w:r>
      <w:proofErr w:type="spellEnd"/>
      <w:r w:rsidR="004E6A1D">
        <w:rPr>
          <w:rFonts w:ascii="Arial" w:hAnsi="Arial" w:cs="Arial"/>
          <w:i/>
          <w:color w:val="010101"/>
          <w:sz w:val="24"/>
          <w:szCs w:val="24"/>
        </w:rPr>
        <w:t xml:space="preserve"> района Оренбургской области</w:t>
      </w:r>
      <w:r w:rsidRPr="00167C88">
        <w:rPr>
          <w:rFonts w:ascii="Arial" w:hAnsi="Arial" w:cs="Arial"/>
          <w:i/>
          <w:color w:val="010101"/>
          <w:sz w:val="24"/>
          <w:szCs w:val="24"/>
        </w:rPr>
        <w:t xml:space="preserve"> утвержденной Постановлением от</w:t>
      </w:r>
      <w:r w:rsidRPr="00167C88">
        <w:rPr>
          <w:rFonts w:ascii="Arial" w:hAnsi="Arial" w:cs="Arial"/>
          <w:i/>
          <w:color w:val="010101"/>
          <w:spacing w:val="1"/>
          <w:sz w:val="24"/>
          <w:szCs w:val="24"/>
        </w:rPr>
        <w:t xml:space="preserve"> </w:t>
      </w:r>
      <w:r w:rsidR="004E6A1D">
        <w:rPr>
          <w:rFonts w:ascii="Arial" w:hAnsi="Arial" w:cs="Arial"/>
          <w:i/>
          <w:color w:val="010101"/>
          <w:sz w:val="24"/>
          <w:szCs w:val="24"/>
        </w:rPr>
        <w:t>13.04</w:t>
      </w:r>
      <w:r w:rsidRPr="00167C88">
        <w:rPr>
          <w:rFonts w:ascii="Arial" w:hAnsi="Arial" w:cs="Arial"/>
          <w:i/>
          <w:color w:val="010101"/>
          <w:sz w:val="24"/>
          <w:szCs w:val="24"/>
        </w:rPr>
        <w:t>.2023</w:t>
      </w:r>
      <w:r w:rsidRPr="00167C88">
        <w:rPr>
          <w:rFonts w:ascii="Arial" w:hAnsi="Arial" w:cs="Arial"/>
          <w:i/>
          <w:color w:val="010101"/>
          <w:spacing w:val="-1"/>
          <w:sz w:val="24"/>
          <w:szCs w:val="24"/>
        </w:rPr>
        <w:t xml:space="preserve"> </w:t>
      </w:r>
      <w:r w:rsidRPr="00167C88">
        <w:rPr>
          <w:rFonts w:ascii="Arial" w:hAnsi="Arial" w:cs="Arial"/>
          <w:i/>
          <w:color w:val="010101"/>
          <w:sz w:val="24"/>
          <w:szCs w:val="24"/>
        </w:rPr>
        <w:t>№</w:t>
      </w:r>
      <w:r w:rsidRPr="00167C88">
        <w:rPr>
          <w:rFonts w:ascii="Arial" w:hAnsi="Arial" w:cs="Arial"/>
          <w:i/>
          <w:color w:val="010101"/>
          <w:spacing w:val="-1"/>
          <w:sz w:val="24"/>
          <w:szCs w:val="24"/>
        </w:rPr>
        <w:t xml:space="preserve"> </w:t>
      </w:r>
      <w:r w:rsidR="004E6A1D">
        <w:rPr>
          <w:rFonts w:ascii="Arial" w:hAnsi="Arial" w:cs="Arial"/>
          <w:i/>
          <w:color w:val="010101"/>
          <w:sz w:val="24"/>
          <w:szCs w:val="24"/>
        </w:rPr>
        <w:t>27</w:t>
      </w:r>
      <w:r w:rsidRPr="00167C88">
        <w:rPr>
          <w:rFonts w:ascii="Arial" w:hAnsi="Arial" w:cs="Arial"/>
          <w:i/>
          <w:color w:val="010101"/>
          <w:sz w:val="24"/>
          <w:szCs w:val="24"/>
        </w:rPr>
        <w:t>-п читать</w:t>
      </w:r>
      <w:r w:rsidRPr="00167C88">
        <w:rPr>
          <w:rFonts w:ascii="Arial" w:hAnsi="Arial" w:cs="Arial"/>
          <w:i/>
          <w:color w:val="010101"/>
          <w:spacing w:val="-1"/>
          <w:sz w:val="24"/>
          <w:szCs w:val="24"/>
        </w:rPr>
        <w:t xml:space="preserve"> </w:t>
      </w:r>
      <w:r w:rsidRPr="00167C88">
        <w:rPr>
          <w:rFonts w:ascii="Arial" w:hAnsi="Arial" w:cs="Arial"/>
          <w:i/>
          <w:color w:val="010101"/>
          <w:sz w:val="24"/>
          <w:szCs w:val="24"/>
        </w:rPr>
        <w:t>в следующей</w:t>
      </w:r>
      <w:r w:rsidRPr="00167C88">
        <w:rPr>
          <w:rFonts w:ascii="Arial" w:hAnsi="Arial" w:cs="Arial"/>
          <w:i/>
          <w:color w:val="010101"/>
          <w:spacing w:val="-3"/>
          <w:sz w:val="24"/>
          <w:szCs w:val="24"/>
        </w:rPr>
        <w:t xml:space="preserve"> </w:t>
      </w:r>
      <w:r w:rsidRPr="00167C88">
        <w:rPr>
          <w:rFonts w:ascii="Arial" w:hAnsi="Arial" w:cs="Arial"/>
          <w:i/>
          <w:color w:val="010101"/>
          <w:sz w:val="24"/>
          <w:szCs w:val="24"/>
        </w:rPr>
        <w:t>редакции:</w:t>
      </w:r>
    </w:p>
    <w:p w:rsidR="00B329FD" w:rsidRPr="00167C88" w:rsidRDefault="00B329FD">
      <w:pPr>
        <w:pStyle w:val="a3"/>
        <w:spacing w:before="5"/>
        <w:rPr>
          <w:rFonts w:ascii="Arial" w:hAnsi="Arial" w:cs="Arial"/>
          <w:i/>
          <w:sz w:val="24"/>
          <w:szCs w:val="24"/>
        </w:rPr>
      </w:pPr>
    </w:p>
    <w:p w:rsidR="00B329FD" w:rsidRDefault="00007365">
      <w:pPr>
        <w:pStyle w:val="1"/>
        <w:ind w:left="759" w:right="761"/>
        <w:rPr>
          <w:rFonts w:ascii="Arial" w:hAnsi="Arial" w:cs="Arial"/>
          <w:color w:val="010101"/>
          <w:sz w:val="24"/>
          <w:szCs w:val="24"/>
        </w:rPr>
      </w:pPr>
      <w:r w:rsidRPr="00167C88">
        <w:rPr>
          <w:rFonts w:ascii="Arial" w:hAnsi="Arial" w:cs="Arial"/>
          <w:color w:val="010101"/>
          <w:sz w:val="24"/>
          <w:szCs w:val="24"/>
        </w:rPr>
        <w:t>План мероприятий по профилактике нарушений жилищного</w:t>
      </w:r>
      <w:r w:rsidRPr="00167C88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 xml:space="preserve">законодательства </w:t>
      </w:r>
      <w:r w:rsidR="004E6A1D">
        <w:rPr>
          <w:rFonts w:ascii="Arial" w:hAnsi="Arial" w:cs="Arial"/>
          <w:color w:val="010101"/>
          <w:sz w:val="24"/>
          <w:szCs w:val="24"/>
        </w:rPr>
        <w:t xml:space="preserve">в сфере благоустройства </w:t>
      </w:r>
      <w:r w:rsidRPr="00167C88">
        <w:rPr>
          <w:rFonts w:ascii="Arial" w:hAnsi="Arial" w:cs="Arial"/>
          <w:color w:val="010101"/>
          <w:sz w:val="24"/>
          <w:szCs w:val="24"/>
        </w:rPr>
        <w:t>на территории муниципального образования</w:t>
      </w:r>
      <w:r w:rsidR="004E6A1D">
        <w:rPr>
          <w:rFonts w:ascii="Arial" w:hAnsi="Arial" w:cs="Arial"/>
          <w:color w:val="01010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pacing w:val="-67"/>
          <w:sz w:val="24"/>
          <w:szCs w:val="24"/>
        </w:rPr>
        <w:t xml:space="preserve"> </w:t>
      </w:r>
      <w:proofErr w:type="spellStart"/>
      <w:r w:rsidR="00167C88" w:rsidRPr="00167C88">
        <w:rPr>
          <w:rFonts w:ascii="Arial" w:hAnsi="Arial" w:cs="Arial"/>
          <w:color w:val="010101"/>
          <w:sz w:val="24"/>
          <w:szCs w:val="24"/>
        </w:rPr>
        <w:t>Платовский</w:t>
      </w:r>
      <w:proofErr w:type="spellEnd"/>
      <w:r w:rsidR="00167C88" w:rsidRPr="00167C88">
        <w:rPr>
          <w:rFonts w:ascii="Arial" w:hAnsi="Arial" w:cs="Arial"/>
          <w:color w:val="010101"/>
          <w:sz w:val="24"/>
          <w:szCs w:val="24"/>
        </w:rPr>
        <w:t xml:space="preserve"> сельсовет</w:t>
      </w:r>
      <w:r w:rsidRPr="00167C88">
        <w:rPr>
          <w:rFonts w:ascii="Arial" w:hAnsi="Arial" w:cs="Arial"/>
          <w:color w:val="010101"/>
          <w:sz w:val="24"/>
          <w:szCs w:val="24"/>
        </w:rPr>
        <w:t xml:space="preserve">  на 2023 год</w:t>
      </w:r>
    </w:p>
    <w:p w:rsidR="00056008" w:rsidRDefault="00056008">
      <w:pPr>
        <w:pStyle w:val="1"/>
        <w:ind w:left="759" w:right="761"/>
        <w:rPr>
          <w:rFonts w:ascii="Arial" w:hAnsi="Arial" w:cs="Arial"/>
          <w:color w:val="010101"/>
          <w:sz w:val="24"/>
          <w:szCs w:val="24"/>
        </w:rPr>
      </w:pPr>
    </w:p>
    <w:tbl>
      <w:tblPr>
        <w:tblStyle w:val="a6"/>
        <w:tblW w:w="1119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4536"/>
        <w:gridCol w:w="2268"/>
        <w:gridCol w:w="1126"/>
      </w:tblGrid>
      <w:tr w:rsidR="00056008" w:rsidTr="00DB3C6B">
        <w:trPr>
          <w:trHeight w:val="1006"/>
        </w:trPr>
        <w:tc>
          <w:tcPr>
            <w:tcW w:w="709" w:type="dxa"/>
          </w:tcPr>
          <w:p w:rsidR="00A24A52" w:rsidRPr="00167C88" w:rsidRDefault="00A24A52" w:rsidP="00A24A52">
            <w:pPr>
              <w:pStyle w:val="TableParagraph"/>
              <w:spacing w:line="247" w:lineRule="exact"/>
              <w:ind w:left="47"/>
              <w:rPr>
                <w:rFonts w:ascii="Arial" w:hAnsi="Arial" w:cs="Arial"/>
                <w:sz w:val="24"/>
                <w:szCs w:val="24"/>
              </w:rPr>
            </w:pPr>
            <w:r w:rsidRPr="00167C88">
              <w:rPr>
                <w:rFonts w:ascii="Arial" w:hAnsi="Arial" w:cs="Arial"/>
                <w:color w:val="010101"/>
                <w:sz w:val="24"/>
                <w:szCs w:val="24"/>
              </w:rPr>
              <w:t>№</w:t>
            </w:r>
          </w:p>
          <w:p w:rsidR="00A24A52" w:rsidRPr="00167C88" w:rsidRDefault="00A24A52" w:rsidP="00A24A52">
            <w:pPr>
              <w:pStyle w:val="TableParagraph"/>
              <w:spacing w:before="1" w:line="238" w:lineRule="exact"/>
              <w:ind w:left="4" w:right="-1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67C88">
              <w:rPr>
                <w:rFonts w:ascii="Arial" w:hAnsi="Arial" w:cs="Arial"/>
                <w:color w:val="010101"/>
                <w:sz w:val="24"/>
                <w:szCs w:val="24"/>
              </w:rPr>
              <w:t>п</w:t>
            </w:r>
            <w:proofErr w:type="gramEnd"/>
            <w:r w:rsidRPr="00167C88">
              <w:rPr>
                <w:rFonts w:ascii="Arial" w:hAnsi="Arial" w:cs="Arial"/>
                <w:color w:val="010101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A24A52" w:rsidRPr="00167C88" w:rsidRDefault="00A24A52" w:rsidP="00A24A52">
            <w:pPr>
              <w:pStyle w:val="TableParagraph"/>
              <w:spacing w:line="247" w:lineRule="exact"/>
              <w:ind w:left="268"/>
              <w:rPr>
                <w:rFonts w:ascii="Arial" w:hAnsi="Arial" w:cs="Arial"/>
                <w:sz w:val="24"/>
                <w:szCs w:val="24"/>
              </w:rPr>
            </w:pPr>
            <w:r w:rsidRPr="00167C88">
              <w:rPr>
                <w:rFonts w:ascii="Arial" w:hAnsi="Arial" w:cs="Arial"/>
                <w:color w:val="010101"/>
                <w:sz w:val="24"/>
                <w:szCs w:val="24"/>
              </w:rPr>
              <w:t>Наименование</w:t>
            </w:r>
          </w:p>
          <w:p w:rsidR="00A24A52" w:rsidRPr="00167C88" w:rsidRDefault="00A24A52" w:rsidP="00A24A52">
            <w:pPr>
              <w:pStyle w:val="TableParagraph"/>
              <w:spacing w:before="1" w:line="238" w:lineRule="exact"/>
              <w:ind w:left="345"/>
              <w:rPr>
                <w:rFonts w:ascii="Arial" w:hAnsi="Arial" w:cs="Arial"/>
                <w:sz w:val="24"/>
                <w:szCs w:val="24"/>
              </w:rPr>
            </w:pPr>
            <w:r w:rsidRPr="00167C88">
              <w:rPr>
                <w:rFonts w:ascii="Arial" w:hAnsi="Arial" w:cs="Arial"/>
                <w:color w:val="010101"/>
                <w:sz w:val="24"/>
                <w:szCs w:val="24"/>
              </w:rPr>
              <w:t>мероприятия</w:t>
            </w:r>
          </w:p>
        </w:tc>
        <w:tc>
          <w:tcPr>
            <w:tcW w:w="4536" w:type="dxa"/>
          </w:tcPr>
          <w:p w:rsidR="00A24A52" w:rsidRPr="00167C88" w:rsidRDefault="00A24A52" w:rsidP="00A24A52">
            <w:pPr>
              <w:pStyle w:val="TableParagraph"/>
              <w:spacing w:line="247" w:lineRule="exact"/>
              <w:ind w:left="475"/>
              <w:rPr>
                <w:rFonts w:ascii="Arial" w:hAnsi="Arial" w:cs="Arial"/>
                <w:sz w:val="24"/>
                <w:szCs w:val="24"/>
              </w:rPr>
            </w:pPr>
            <w:r w:rsidRPr="00167C88">
              <w:rPr>
                <w:rFonts w:ascii="Arial" w:hAnsi="Arial" w:cs="Arial"/>
                <w:color w:val="010101"/>
                <w:sz w:val="24"/>
                <w:szCs w:val="24"/>
              </w:rPr>
              <w:t>Сведения</w:t>
            </w:r>
            <w:r w:rsidRPr="00167C88">
              <w:rPr>
                <w:rFonts w:ascii="Arial" w:hAnsi="Arial" w:cs="Arial"/>
                <w:color w:val="010101"/>
                <w:spacing w:val="-2"/>
                <w:sz w:val="24"/>
                <w:szCs w:val="24"/>
              </w:rPr>
              <w:t xml:space="preserve"> </w:t>
            </w:r>
            <w:r w:rsidRPr="00167C88">
              <w:rPr>
                <w:rFonts w:ascii="Arial" w:hAnsi="Arial" w:cs="Arial"/>
                <w:color w:val="010101"/>
                <w:sz w:val="24"/>
                <w:szCs w:val="24"/>
              </w:rPr>
              <w:t>о</w:t>
            </w:r>
            <w:r w:rsidRPr="00167C88">
              <w:rPr>
                <w:rFonts w:ascii="Arial" w:hAnsi="Arial" w:cs="Arial"/>
                <w:color w:val="010101"/>
                <w:spacing w:val="-1"/>
                <w:sz w:val="24"/>
                <w:szCs w:val="24"/>
              </w:rPr>
              <w:t xml:space="preserve"> </w:t>
            </w:r>
            <w:r w:rsidRPr="00167C88">
              <w:rPr>
                <w:rFonts w:ascii="Arial" w:hAnsi="Arial" w:cs="Arial"/>
                <w:color w:val="010101"/>
                <w:sz w:val="24"/>
                <w:szCs w:val="24"/>
              </w:rPr>
              <w:t>мероприятии</w:t>
            </w:r>
          </w:p>
        </w:tc>
        <w:tc>
          <w:tcPr>
            <w:tcW w:w="2268" w:type="dxa"/>
          </w:tcPr>
          <w:p w:rsidR="00A24A52" w:rsidRPr="00167C88" w:rsidRDefault="00A24A52" w:rsidP="00A24A52">
            <w:pPr>
              <w:pStyle w:val="TableParagraph"/>
              <w:spacing w:line="247" w:lineRule="exact"/>
              <w:ind w:left="495" w:right="4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C88">
              <w:rPr>
                <w:rFonts w:ascii="Arial" w:hAnsi="Arial" w:cs="Arial"/>
                <w:color w:val="010101"/>
                <w:sz w:val="24"/>
                <w:szCs w:val="24"/>
              </w:rPr>
              <w:t>Ответственный</w:t>
            </w:r>
          </w:p>
          <w:p w:rsidR="00A24A52" w:rsidRPr="00167C88" w:rsidRDefault="00A24A52" w:rsidP="00A24A52">
            <w:pPr>
              <w:pStyle w:val="TableParagraph"/>
              <w:spacing w:before="1" w:line="238" w:lineRule="exact"/>
              <w:ind w:left="495" w:right="4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C88">
              <w:rPr>
                <w:rFonts w:ascii="Arial" w:hAnsi="Arial" w:cs="Arial"/>
                <w:color w:val="010101"/>
                <w:sz w:val="24"/>
                <w:szCs w:val="24"/>
              </w:rPr>
              <w:t>исполнитель</w:t>
            </w:r>
          </w:p>
        </w:tc>
        <w:tc>
          <w:tcPr>
            <w:tcW w:w="1126" w:type="dxa"/>
          </w:tcPr>
          <w:p w:rsidR="00A24A52" w:rsidRPr="00167C88" w:rsidRDefault="00A24A52" w:rsidP="00A24A52">
            <w:pPr>
              <w:pStyle w:val="TableParagraph"/>
              <w:spacing w:line="247" w:lineRule="exact"/>
              <w:ind w:left="1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C88">
              <w:rPr>
                <w:rFonts w:ascii="Arial" w:hAnsi="Arial" w:cs="Arial"/>
                <w:color w:val="010101"/>
                <w:sz w:val="24"/>
                <w:szCs w:val="24"/>
              </w:rPr>
              <w:t>Срок</w:t>
            </w:r>
          </w:p>
          <w:p w:rsidR="00A24A52" w:rsidRPr="00167C88" w:rsidRDefault="00A24A52" w:rsidP="00056008">
            <w:pPr>
              <w:pStyle w:val="TableParagraph"/>
              <w:spacing w:before="1" w:line="238" w:lineRule="exact"/>
              <w:ind w:left="2082" w:hanging="19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C88">
              <w:rPr>
                <w:rFonts w:ascii="Arial" w:hAnsi="Arial" w:cs="Arial"/>
                <w:color w:val="010101"/>
                <w:sz w:val="24"/>
                <w:szCs w:val="24"/>
              </w:rPr>
              <w:t>исполнения</w:t>
            </w:r>
          </w:p>
        </w:tc>
      </w:tr>
      <w:tr w:rsidR="00056008" w:rsidTr="00DB3C6B">
        <w:tc>
          <w:tcPr>
            <w:tcW w:w="709" w:type="dxa"/>
          </w:tcPr>
          <w:p w:rsidR="00A24A52" w:rsidRPr="00056008" w:rsidRDefault="00737C1F" w:rsidP="00A24A52">
            <w:pPr>
              <w:pStyle w:val="1"/>
              <w:ind w:left="0" w:right="761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24A52" w:rsidRPr="00056008" w:rsidRDefault="00A24A52" w:rsidP="00756625">
            <w:pPr>
              <w:pStyle w:val="1"/>
              <w:ind w:left="0" w:right="-108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color w:val="010101"/>
                <w:sz w:val="24"/>
                <w:szCs w:val="24"/>
              </w:rPr>
              <w:t>Информирование</w:t>
            </w:r>
          </w:p>
        </w:tc>
        <w:tc>
          <w:tcPr>
            <w:tcW w:w="4536" w:type="dxa"/>
          </w:tcPr>
          <w:p w:rsidR="00A24A52" w:rsidRPr="00056008" w:rsidRDefault="00A24A52" w:rsidP="00DB3C6B">
            <w:pPr>
              <w:pStyle w:val="1"/>
              <w:ind w:left="0" w:righ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Информирование</w:t>
            </w:r>
          </w:p>
          <w:p w:rsidR="00A24A52" w:rsidRPr="00056008" w:rsidRDefault="00056008" w:rsidP="00DB3C6B">
            <w:pPr>
              <w:pStyle w:val="1"/>
              <w:ind w:left="0" w:righ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r w:rsidR="00A24A52" w:rsidRPr="00056008">
              <w:rPr>
                <w:rFonts w:ascii="Arial" w:hAnsi="Arial" w:cs="Arial"/>
                <w:b w:val="0"/>
                <w:sz w:val="24"/>
                <w:szCs w:val="24"/>
              </w:rPr>
              <w:t>одконтроль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ных </w:t>
            </w:r>
            <w:r w:rsidR="00A24A52" w:rsidRPr="00056008">
              <w:rPr>
                <w:rFonts w:ascii="Arial" w:hAnsi="Arial" w:cs="Arial"/>
                <w:b w:val="0"/>
                <w:sz w:val="24"/>
                <w:szCs w:val="24"/>
              </w:rPr>
              <w:t>субъектов</w:t>
            </w:r>
            <w:r w:rsidR="00A24A52" w:rsidRPr="00056008">
              <w:rPr>
                <w:rFonts w:ascii="Arial" w:hAnsi="Arial" w:cs="Arial"/>
                <w:b w:val="0"/>
                <w:sz w:val="24"/>
                <w:szCs w:val="24"/>
              </w:rPr>
              <w:tab/>
              <w:t>и</w:t>
            </w:r>
          </w:p>
          <w:p w:rsidR="00A24A52" w:rsidRPr="00056008" w:rsidRDefault="00056008" w:rsidP="00DB3C6B">
            <w:pPr>
              <w:pStyle w:val="1"/>
              <w:ind w:left="0" w:righ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Заинтересованных </w:t>
            </w:r>
            <w:r w:rsidR="00A24A52" w:rsidRPr="00056008">
              <w:rPr>
                <w:rFonts w:ascii="Arial" w:hAnsi="Arial" w:cs="Arial"/>
                <w:b w:val="0"/>
                <w:sz w:val="24"/>
                <w:szCs w:val="24"/>
              </w:rPr>
              <w:t>лиц</w:t>
            </w:r>
            <w:r w:rsidR="00A24A52" w:rsidRPr="00056008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proofErr w:type="gramStart"/>
            <w:r w:rsidR="00A24A52" w:rsidRPr="00056008">
              <w:rPr>
                <w:rFonts w:ascii="Arial" w:hAnsi="Arial" w:cs="Arial"/>
                <w:b w:val="0"/>
                <w:sz w:val="24"/>
                <w:szCs w:val="24"/>
              </w:rPr>
              <w:t>по</w:t>
            </w:r>
            <w:proofErr w:type="gramEnd"/>
          </w:p>
          <w:p w:rsidR="00A24A52" w:rsidRPr="00056008" w:rsidRDefault="00A24A52" w:rsidP="00DB3C6B">
            <w:pPr>
              <w:pStyle w:val="1"/>
              <w:ind w:left="0" w:righ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Вопросам соблюдения</w:t>
            </w:r>
          </w:p>
          <w:p w:rsidR="00A24A52" w:rsidRPr="00056008" w:rsidRDefault="00A24A52" w:rsidP="00DB3C6B">
            <w:pPr>
              <w:pStyle w:val="1"/>
              <w:ind w:left="0" w:righ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обязательных требований.</w:t>
            </w:r>
          </w:p>
          <w:p w:rsidR="00A24A52" w:rsidRPr="00056008" w:rsidRDefault="00A24A52" w:rsidP="00DB3C6B">
            <w:pPr>
              <w:pStyle w:val="1"/>
              <w:ind w:left="0" w:righ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Информирование</w:t>
            </w:r>
          </w:p>
          <w:p w:rsidR="00A24A52" w:rsidRPr="00056008" w:rsidRDefault="00A24A52" w:rsidP="00DB3C6B">
            <w:pPr>
              <w:pStyle w:val="1"/>
              <w:ind w:left="0" w:righ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Осуществляется посредством</w:t>
            </w:r>
          </w:p>
          <w:p w:rsidR="00056008" w:rsidRPr="00056008" w:rsidRDefault="00A24A52" w:rsidP="00DB3C6B">
            <w:pPr>
              <w:pStyle w:val="1"/>
              <w:ind w:left="0" w:righ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Размещения соответствующих</w:t>
            </w:r>
            <w:r w:rsidR="00056008" w:rsidRPr="00056008">
              <w:rPr>
                <w:rFonts w:ascii="Arial" w:hAnsi="Arial" w:cs="Arial"/>
                <w:b w:val="0"/>
                <w:sz w:val="24"/>
                <w:szCs w:val="24"/>
              </w:rPr>
              <w:t xml:space="preserve"> сведений на официальном сайте,</w:t>
            </w:r>
          </w:p>
          <w:p w:rsidR="00056008" w:rsidRPr="00056008" w:rsidRDefault="00056008" w:rsidP="00DB3C6B">
            <w:pPr>
              <w:pStyle w:val="1"/>
              <w:ind w:left="0" w:righ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 xml:space="preserve">В средствах </w:t>
            </w:r>
            <w:proofErr w:type="gramStart"/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массовой</w:t>
            </w:r>
            <w:proofErr w:type="gramEnd"/>
          </w:p>
          <w:p w:rsidR="00056008" w:rsidRPr="00056008" w:rsidRDefault="00056008" w:rsidP="00DB3C6B">
            <w:pPr>
              <w:pStyle w:val="1"/>
              <w:ind w:left="0" w:righ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 xml:space="preserve">информации, </w:t>
            </w: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proofErr w:type="gramStart"/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через</w:t>
            </w:r>
            <w:proofErr w:type="gramEnd"/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ab/>
              <w:t>личные</w:t>
            </w:r>
          </w:p>
          <w:p w:rsidR="00056008" w:rsidRPr="00056008" w:rsidRDefault="00056008" w:rsidP="00DB3C6B">
            <w:pPr>
              <w:pStyle w:val="1"/>
              <w:ind w:left="0" w:righ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 xml:space="preserve">Кабинеты </w:t>
            </w:r>
            <w:proofErr w:type="gramStart"/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подконтрольных</w:t>
            </w:r>
            <w:proofErr w:type="gramEnd"/>
          </w:p>
          <w:p w:rsidR="00056008" w:rsidRPr="00056008" w:rsidRDefault="00056008" w:rsidP="00DB3C6B">
            <w:pPr>
              <w:pStyle w:val="1"/>
              <w:ind w:left="0" w:righ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субъектов</w:t>
            </w: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proofErr w:type="gramStart"/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в</w:t>
            </w:r>
            <w:proofErr w:type="gramEnd"/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 xml:space="preserve"> государственных</w:t>
            </w:r>
          </w:p>
          <w:p w:rsidR="00056008" w:rsidRPr="00056008" w:rsidRDefault="00056008" w:rsidP="00DB3C6B">
            <w:pPr>
              <w:pStyle w:val="1"/>
              <w:ind w:left="0" w:righ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информационных системах (при</w:t>
            </w:r>
            <w:proofErr w:type="gramEnd"/>
          </w:p>
          <w:p w:rsidR="00056008" w:rsidRPr="00056008" w:rsidRDefault="00056008" w:rsidP="00DB3C6B">
            <w:pPr>
              <w:pStyle w:val="1"/>
              <w:ind w:left="0" w:righ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 xml:space="preserve">их </w:t>
            </w:r>
            <w:proofErr w:type="gramStart"/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наличии</w:t>
            </w:r>
            <w:proofErr w:type="gramEnd"/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).</w:t>
            </w:r>
          </w:p>
          <w:p w:rsidR="00056008" w:rsidRPr="00056008" w:rsidRDefault="00056008" w:rsidP="00DB3C6B">
            <w:pPr>
              <w:pStyle w:val="1"/>
              <w:ind w:left="0" w:righ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Администрация</w:t>
            </w: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ab/>
              <w:t>размещает</w:t>
            </w: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ab/>
              <w:t>и</w:t>
            </w:r>
          </w:p>
          <w:p w:rsidR="00056008" w:rsidRPr="00056008" w:rsidRDefault="00056008" w:rsidP="00DB3C6B">
            <w:pPr>
              <w:pStyle w:val="1"/>
              <w:ind w:left="0" w:righ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поддерживает</w:t>
            </w: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ab/>
              <w:t>в актуальном</w:t>
            </w:r>
          </w:p>
          <w:p w:rsidR="00056008" w:rsidRPr="00056008" w:rsidRDefault="00056008" w:rsidP="00DB3C6B">
            <w:pPr>
              <w:pStyle w:val="1"/>
              <w:ind w:left="0" w:righ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состоянии</w:t>
            </w:r>
            <w:proofErr w:type="gramEnd"/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 xml:space="preserve"> на официальном сайте</w:t>
            </w:r>
          </w:p>
          <w:p w:rsidR="00056008" w:rsidRPr="00056008" w:rsidRDefault="00056008" w:rsidP="00DB3C6B">
            <w:pPr>
              <w:pStyle w:val="1"/>
              <w:ind w:left="0" w:righ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информацию, предусмотренную</w:t>
            </w:r>
            <w:r w:rsidRPr="00056008">
              <w:rPr>
                <w:b w:val="0"/>
              </w:rPr>
              <w:t xml:space="preserve"> </w:t>
            </w: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частью 3  статьи 46</w:t>
            </w:r>
          </w:p>
          <w:p w:rsidR="00056008" w:rsidRPr="00056008" w:rsidRDefault="00056008" w:rsidP="00DB3C6B">
            <w:pPr>
              <w:pStyle w:val="1"/>
              <w:ind w:left="0" w:righ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 xml:space="preserve">Федерального закона №248-ФЗ «О государственном контроле (надзоре) и муниципальном контроле в         </w:t>
            </w:r>
            <w:proofErr w:type="gramStart"/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Российской</w:t>
            </w:r>
            <w:proofErr w:type="gramEnd"/>
          </w:p>
          <w:p w:rsidR="00A24A52" w:rsidRPr="00056008" w:rsidRDefault="00056008" w:rsidP="00DB3C6B">
            <w:pPr>
              <w:pStyle w:val="1"/>
              <w:ind w:left="0" w:righ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Федерации».</w:t>
            </w:r>
          </w:p>
        </w:tc>
        <w:tc>
          <w:tcPr>
            <w:tcW w:w="2268" w:type="dxa"/>
          </w:tcPr>
          <w:p w:rsidR="00A24A52" w:rsidRPr="00056008" w:rsidRDefault="00A24A52" w:rsidP="00DB3C6B">
            <w:pPr>
              <w:pStyle w:val="1"/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Специалист</w:t>
            </w:r>
          </w:p>
          <w:p w:rsidR="00A24A52" w:rsidRPr="00056008" w:rsidRDefault="00A24A52" w:rsidP="00DB3C6B">
            <w:pPr>
              <w:pStyle w:val="1"/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 xml:space="preserve">администрации, </w:t>
            </w:r>
            <w:proofErr w:type="gramStart"/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к</w:t>
            </w:r>
            <w:proofErr w:type="gramEnd"/>
          </w:p>
          <w:p w:rsidR="00A24A52" w:rsidRPr="00056008" w:rsidRDefault="00A24A52" w:rsidP="00DB3C6B">
            <w:pPr>
              <w:pStyle w:val="1"/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должностным</w:t>
            </w:r>
          </w:p>
          <w:p w:rsidR="00A24A52" w:rsidRPr="00056008" w:rsidRDefault="00A24A52" w:rsidP="00DB3C6B">
            <w:pPr>
              <w:pStyle w:val="1"/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обязанностям</w:t>
            </w:r>
          </w:p>
          <w:p w:rsidR="00A24A52" w:rsidRPr="00056008" w:rsidRDefault="00DB3C6B" w:rsidP="00DB3C6B">
            <w:pPr>
              <w:pStyle w:val="1"/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которого </w:t>
            </w:r>
            <w:r w:rsidR="00A24A52" w:rsidRPr="00056008">
              <w:rPr>
                <w:rFonts w:ascii="Arial" w:hAnsi="Arial" w:cs="Arial"/>
                <w:b w:val="0"/>
                <w:sz w:val="24"/>
                <w:szCs w:val="24"/>
              </w:rPr>
              <w:t>относится</w:t>
            </w:r>
          </w:p>
          <w:p w:rsidR="00A24A52" w:rsidRPr="00056008" w:rsidRDefault="00A24A52" w:rsidP="00DB3C6B">
            <w:pPr>
              <w:pStyle w:val="1"/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осуществление</w:t>
            </w:r>
          </w:p>
          <w:p w:rsidR="00A24A52" w:rsidRPr="00056008" w:rsidRDefault="00A24A52" w:rsidP="00DB3C6B">
            <w:pPr>
              <w:pStyle w:val="1"/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муниципального</w:t>
            </w:r>
          </w:p>
          <w:p w:rsidR="00A24A52" w:rsidRDefault="00A24A52" w:rsidP="00DB3C6B">
            <w:pPr>
              <w:pStyle w:val="1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контроля</w:t>
            </w:r>
          </w:p>
        </w:tc>
        <w:tc>
          <w:tcPr>
            <w:tcW w:w="1126" w:type="dxa"/>
          </w:tcPr>
          <w:p w:rsidR="00A24A52" w:rsidRPr="006B62E2" w:rsidRDefault="00A24A52" w:rsidP="006B62E2">
            <w:pPr>
              <w:pStyle w:val="1"/>
              <w:ind w:right="34"/>
              <w:rPr>
                <w:rFonts w:ascii="Arial" w:hAnsi="Arial" w:cs="Arial"/>
                <w:b w:val="0"/>
                <w:sz w:val="24"/>
                <w:szCs w:val="24"/>
              </w:rPr>
            </w:pPr>
            <w:r w:rsidRPr="006B62E2">
              <w:rPr>
                <w:rFonts w:ascii="Arial" w:hAnsi="Arial" w:cs="Arial"/>
                <w:b w:val="0"/>
                <w:sz w:val="24"/>
                <w:szCs w:val="24"/>
              </w:rPr>
              <w:t>В течение</w:t>
            </w:r>
          </w:p>
          <w:p w:rsidR="00A24A52" w:rsidRDefault="00A24A52" w:rsidP="006B62E2">
            <w:pPr>
              <w:pStyle w:val="1"/>
              <w:ind w:left="0" w:right="34" w:firstLine="0"/>
              <w:rPr>
                <w:rFonts w:ascii="Arial" w:hAnsi="Arial" w:cs="Arial"/>
                <w:sz w:val="24"/>
                <w:szCs w:val="24"/>
              </w:rPr>
            </w:pPr>
            <w:r w:rsidRPr="006B62E2">
              <w:rPr>
                <w:rFonts w:ascii="Arial" w:hAnsi="Arial" w:cs="Arial"/>
                <w:b w:val="0"/>
                <w:sz w:val="24"/>
                <w:szCs w:val="24"/>
              </w:rPr>
              <w:t>года.</w:t>
            </w:r>
          </w:p>
        </w:tc>
      </w:tr>
      <w:tr w:rsidR="00056008" w:rsidTr="00DB3C6B">
        <w:tc>
          <w:tcPr>
            <w:tcW w:w="709" w:type="dxa"/>
          </w:tcPr>
          <w:p w:rsidR="00A24A52" w:rsidRPr="00056008" w:rsidRDefault="00A24A52" w:rsidP="00A24A52">
            <w:pPr>
              <w:pStyle w:val="1"/>
              <w:ind w:left="0" w:right="761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A24A52" w:rsidRPr="00056008" w:rsidRDefault="00A24A52" w:rsidP="006B62E2">
            <w:pPr>
              <w:pStyle w:val="1"/>
              <w:ind w:left="0" w:right="33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color w:val="010101"/>
                <w:sz w:val="24"/>
                <w:szCs w:val="24"/>
              </w:rPr>
              <w:t>Консультирование</w:t>
            </w:r>
          </w:p>
        </w:tc>
        <w:tc>
          <w:tcPr>
            <w:tcW w:w="4536" w:type="dxa"/>
          </w:tcPr>
          <w:p w:rsidR="00A24A52" w:rsidRPr="00056008" w:rsidRDefault="00A24A52" w:rsidP="00DB3C6B">
            <w:pPr>
              <w:pStyle w:val="1"/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 xml:space="preserve">по обращениям </w:t>
            </w:r>
            <w:proofErr w:type="gramStart"/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подконтрольных</w:t>
            </w:r>
            <w:proofErr w:type="gramEnd"/>
          </w:p>
          <w:p w:rsidR="00A24A52" w:rsidRPr="00056008" w:rsidRDefault="00A24A52" w:rsidP="00DB3C6B">
            <w:pPr>
              <w:pStyle w:val="1"/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субъектов и их представителей</w:t>
            </w:r>
          </w:p>
          <w:p w:rsidR="00A24A52" w:rsidRPr="00056008" w:rsidRDefault="00A24A52" w:rsidP="00DB3C6B">
            <w:pPr>
              <w:pStyle w:val="1"/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осуществляется</w:t>
            </w:r>
          </w:p>
          <w:p w:rsidR="00A24A52" w:rsidRPr="00056008" w:rsidRDefault="00A24A52" w:rsidP="00DB3C6B">
            <w:pPr>
              <w:pStyle w:val="1"/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Консультирование (дается</w:t>
            </w:r>
            <w:proofErr w:type="gramEnd"/>
          </w:p>
          <w:p w:rsidR="00A24A52" w:rsidRPr="00056008" w:rsidRDefault="00A24A52" w:rsidP="00DB3C6B">
            <w:pPr>
              <w:pStyle w:val="1"/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разъяснения</w:t>
            </w: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ab/>
              <w:t>по вопросам,</w:t>
            </w:r>
          </w:p>
          <w:p w:rsidR="00A24A52" w:rsidRPr="00056008" w:rsidRDefault="00A24A52" w:rsidP="00DB3C6B">
            <w:pPr>
              <w:pStyle w:val="1"/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связанным</w:t>
            </w:r>
            <w:proofErr w:type="gramEnd"/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ab/>
              <w:t>с организацией и</w:t>
            </w:r>
          </w:p>
          <w:p w:rsidR="00A24A52" w:rsidRPr="00056008" w:rsidRDefault="00A24A52" w:rsidP="00DB3C6B">
            <w:pPr>
              <w:pStyle w:val="1"/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осуществлением</w:t>
            </w:r>
          </w:p>
          <w:p w:rsidR="00A24A52" w:rsidRPr="00056008" w:rsidRDefault="00A24A52" w:rsidP="00DB3C6B">
            <w:pPr>
              <w:pStyle w:val="1"/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муниципального</w:t>
            </w: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ab/>
              <w:t>жилищного</w:t>
            </w:r>
          </w:p>
          <w:p w:rsidR="00A24A52" w:rsidRPr="00056008" w:rsidRDefault="00A24A52" w:rsidP="00DB3C6B">
            <w:pPr>
              <w:pStyle w:val="1"/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контроля). Консультирование</w:t>
            </w:r>
          </w:p>
          <w:p w:rsidR="00A24A52" w:rsidRPr="00056008" w:rsidRDefault="00A24A52" w:rsidP="00DB3C6B">
            <w:pPr>
              <w:pStyle w:val="1"/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осуществляется</w:t>
            </w: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ab/>
              <w:t>без</w:t>
            </w:r>
          </w:p>
          <w:p w:rsidR="00A24A52" w:rsidRPr="00056008" w:rsidRDefault="00A24A52" w:rsidP="00DB3C6B">
            <w:pPr>
              <w:pStyle w:val="1"/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 xml:space="preserve"> взимания</w:t>
            </w:r>
          </w:p>
          <w:p w:rsidR="00A24A52" w:rsidRPr="00056008" w:rsidRDefault="00A24A52" w:rsidP="00DB3C6B">
            <w:pPr>
              <w:pStyle w:val="1"/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платы.</w:t>
            </w:r>
          </w:p>
          <w:p w:rsidR="00A24A52" w:rsidRPr="00056008" w:rsidRDefault="00737C1F" w:rsidP="00DB3C6B">
            <w:pPr>
              <w:pStyle w:val="1"/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Консультирование </w:t>
            </w:r>
            <w:r w:rsidR="00A24A52" w:rsidRPr="00056008">
              <w:rPr>
                <w:rFonts w:ascii="Arial" w:hAnsi="Arial" w:cs="Arial"/>
                <w:b w:val="0"/>
                <w:sz w:val="24"/>
                <w:szCs w:val="24"/>
              </w:rPr>
              <w:t>может</w:t>
            </w:r>
          </w:p>
          <w:p w:rsidR="00A24A52" w:rsidRPr="00056008" w:rsidRDefault="00A24A52" w:rsidP="00DB3C6B">
            <w:pPr>
              <w:pStyle w:val="1"/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Осуществляться должностным</w:t>
            </w:r>
          </w:p>
          <w:p w:rsidR="00A24A52" w:rsidRPr="00056008" w:rsidRDefault="00A24A52" w:rsidP="00DB3C6B">
            <w:pPr>
              <w:pStyle w:val="1"/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лицом Управления по телефону,</w:t>
            </w:r>
          </w:p>
          <w:p w:rsidR="00A24A52" w:rsidRPr="00056008" w:rsidRDefault="00A24A52" w:rsidP="00DB3C6B">
            <w:pPr>
              <w:pStyle w:val="1"/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Посредством видео конференц-</w:t>
            </w:r>
          </w:p>
          <w:p w:rsidR="00A24A52" w:rsidRPr="00056008" w:rsidRDefault="00737C1F" w:rsidP="00DB3C6B">
            <w:pPr>
              <w:pStyle w:val="1"/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связи, на личном приеме либо в </w:t>
            </w:r>
            <w:r w:rsidR="00A24A52" w:rsidRPr="00056008">
              <w:rPr>
                <w:rFonts w:ascii="Arial" w:hAnsi="Arial" w:cs="Arial"/>
                <w:b w:val="0"/>
                <w:sz w:val="24"/>
                <w:szCs w:val="24"/>
              </w:rPr>
              <w:t>ходе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24A52" w:rsidRPr="00056008"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  <w:p w:rsidR="00A24A52" w:rsidRPr="00056008" w:rsidRDefault="00A24A52" w:rsidP="00DB3C6B">
            <w:pPr>
              <w:pStyle w:val="1"/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профилактического</w:t>
            </w:r>
          </w:p>
          <w:p w:rsidR="00A24A52" w:rsidRPr="00056008" w:rsidRDefault="00A24A52" w:rsidP="00DB3C6B">
            <w:pPr>
              <w:pStyle w:val="1"/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мероприятия</w:t>
            </w:r>
            <w:proofErr w:type="gramStart"/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,к</w:t>
            </w:r>
            <w:proofErr w:type="gramEnd"/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онтр</w:t>
            </w:r>
            <w:r w:rsidR="00737C1F">
              <w:rPr>
                <w:rFonts w:ascii="Arial" w:hAnsi="Arial" w:cs="Arial"/>
                <w:b w:val="0"/>
                <w:sz w:val="24"/>
                <w:szCs w:val="24"/>
              </w:rPr>
              <w:t>ольного</w:t>
            </w:r>
            <w:proofErr w:type="spellEnd"/>
            <w:r w:rsidR="00737C1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мероприятия.</w:t>
            </w:r>
          </w:p>
          <w:p w:rsidR="00A24A52" w:rsidRPr="00056008" w:rsidRDefault="00A24A52" w:rsidP="00DB3C6B">
            <w:pPr>
              <w:pStyle w:val="1"/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По</w:t>
            </w: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ab/>
              <w:t>итогам</w:t>
            </w:r>
            <w:r w:rsidR="00737C1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консультирования</w:t>
            </w:r>
          </w:p>
          <w:p w:rsidR="00A24A52" w:rsidRPr="00056008" w:rsidRDefault="00737C1F" w:rsidP="00DB3C6B">
            <w:pPr>
              <w:pStyle w:val="1"/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Информация </w:t>
            </w:r>
            <w:r w:rsidR="00A24A52" w:rsidRPr="00056008">
              <w:rPr>
                <w:rFonts w:ascii="Arial" w:hAnsi="Arial" w:cs="Arial"/>
                <w:b w:val="0"/>
                <w:sz w:val="24"/>
                <w:szCs w:val="24"/>
              </w:rPr>
              <w:t xml:space="preserve">в </w:t>
            </w:r>
            <w:proofErr w:type="gramStart"/>
            <w:r w:rsidR="00A24A52" w:rsidRPr="00056008">
              <w:rPr>
                <w:rFonts w:ascii="Arial" w:hAnsi="Arial" w:cs="Arial"/>
                <w:b w:val="0"/>
                <w:sz w:val="24"/>
                <w:szCs w:val="24"/>
              </w:rPr>
              <w:t>письменной</w:t>
            </w:r>
            <w:proofErr w:type="gramEnd"/>
          </w:p>
          <w:p w:rsidR="00A24A52" w:rsidRPr="00056008" w:rsidRDefault="00A24A52" w:rsidP="00DB3C6B">
            <w:pPr>
              <w:pStyle w:val="1"/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 xml:space="preserve">Форме </w:t>
            </w:r>
            <w:proofErr w:type="gramStart"/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подконтрольным</w:t>
            </w:r>
            <w:proofErr w:type="gramEnd"/>
          </w:p>
          <w:p w:rsidR="00A24A52" w:rsidRPr="00056008" w:rsidRDefault="00A24A52" w:rsidP="00DB3C6B">
            <w:pPr>
              <w:pStyle w:val="1"/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субъектам и их представителям</w:t>
            </w:r>
          </w:p>
          <w:p w:rsidR="00A24A52" w:rsidRPr="00056008" w:rsidRDefault="00A24A52" w:rsidP="00DB3C6B">
            <w:pPr>
              <w:pStyle w:val="1"/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не предоставляется.</w:t>
            </w:r>
          </w:p>
          <w:p w:rsidR="00A24A52" w:rsidRPr="00056008" w:rsidRDefault="00A24A52" w:rsidP="00DB3C6B">
            <w:pPr>
              <w:pStyle w:val="1"/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Консультирование</w:t>
            </w:r>
          </w:p>
          <w:p w:rsidR="00A24A52" w:rsidRPr="00056008" w:rsidRDefault="00A24A52" w:rsidP="00DB3C6B">
            <w:pPr>
              <w:pStyle w:val="1"/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 xml:space="preserve">осуществляется </w:t>
            </w:r>
            <w:proofErr w:type="gramStart"/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по</w:t>
            </w:r>
            <w:proofErr w:type="gramEnd"/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 xml:space="preserve"> следующим</w:t>
            </w:r>
          </w:p>
          <w:p w:rsidR="00A24A52" w:rsidRPr="00056008" w:rsidRDefault="00A24A52" w:rsidP="00DB3C6B">
            <w:pPr>
              <w:pStyle w:val="1"/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вопросам:</w:t>
            </w:r>
          </w:p>
          <w:p w:rsidR="00A24A52" w:rsidRPr="00056008" w:rsidRDefault="00A24A52" w:rsidP="00DB3C6B">
            <w:pPr>
              <w:pStyle w:val="1"/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1)разъяснение положений</w:t>
            </w:r>
          </w:p>
          <w:p w:rsidR="00A24A52" w:rsidRPr="00056008" w:rsidRDefault="00A24A52" w:rsidP="00DB3C6B">
            <w:pPr>
              <w:pStyle w:val="1"/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нормативных правовых   актов,</w:t>
            </w:r>
          </w:p>
          <w:p w:rsidR="00A24A52" w:rsidRPr="00056008" w:rsidRDefault="00A24A52" w:rsidP="00DB3C6B">
            <w:pPr>
              <w:pStyle w:val="1"/>
              <w:tabs>
                <w:tab w:val="left" w:pos="1292"/>
              </w:tabs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Содержащих обязательные</w:t>
            </w:r>
          </w:p>
          <w:p w:rsidR="00A24A52" w:rsidRPr="00056008" w:rsidRDefault="00A24A52" w:rsidP="00DB3C6B">
            <w:pPr>
              <w:pStyle w:val="1"/>
              <w:tabs>
                <w:tab w:val="left" w:pos="1292"/>
              </w:tabs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требования, оценка соблюдения</w:t>
            </w:r>
          </w:p>
          <w:p w:rsidR="00A24A52" w:rsidRPr="00056008" w:rsidRDefault="00A24A52" w:rsidP="00DB3C6B">
            <w:pPr>
              <w:pStyle w:val="1"/>
              <w:tabs>
                <w:tab w:val="left" w:pos="1292"/>
              </w:tabs>
              <w:ind w:left="0" w:right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которых</w:t>
            </w: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ab/>
              <w:t>осуществляется</w:t>
            </w: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ab/>
              <w:t>в</w:t>
            </w:r>
          </w:p>
          <w:p w:rsidR="00A24A52" w:rsidRPr="00056008" w:rsidRDefault="00A24A52" w:rsidP="00DB3C6B">
            <w:pPr>
              <w:pStyle w:val="1"/>
              <w:tabs>
                <w:tab w:val="left" w:pos="1292"/>
              </w:tabs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 xml:space="preserve">Рамках </w:t>
            </w:r>
            <w:proofErr w:type="gramStart"/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муниципального</w:t>
            </w:r>
            <w:proofErr w:type="gramEnd"/>
          </w:p>
          <w:p w:rsidR="00A24A52" w:rsidRPr="00056008" w:rsidRDefault="00A24A52" w:rsidP="00DB3C6B">
            <w:pPr>
              <w:pStyle w:val="1"/>
              <w:tabs>
                <w:tab w:val="left" w:pos="1292"/>
              </w:tabs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жилищного контроля;</w:t>
            </w:r>
          </w:p>
          <w:p w:rsidR="00A24A52" w:rsidRPr="00056008" w:rsidRDefault="00DB3C6B" w:rsidP="00DB3C6B">
            <w:pPr>
              <w:pStyle w:val="1"/>
              <w:tabs>
                <w:tab w:val="left" w:pos="1292"/>
              </w:tabs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2)</w:t>
            </w:r>
            <w:r w:rsidR="00A24A52" w:rsidRPr="00056008">
              <w:rPr>
                <w:rFonts w:ascii="Arial" w:hAnsi="Arial" w:cs="Arial"/>
                <w:b w:val="0"/>
                <w:sz w:val="24"/>
                <w:szCs w:val="24"/>
              </w:rPr>
              <w:t>разъяснение</w:t>
            </w:r>
            <w:r w:rsidR="00A24A52" w:rsidRPr="00056008">
              <w:rPr>
                <w:rFonts w:ascii="Arial" w:hAnsi="Arial" w:cs="Arial"/>
                <w:b w:val="0"/>
                <w:sz w:val="24"/>
                <w:szCs w:val="24"/>
              </w:rPr>
              <w:tab/>
              <w:t>положений нормативных правовых   актов,</w:t>
            </w:r>
          </w:p>
          <w:p w:rsidR="00A24A52" w:rsidRPr="00056008" w:rsidRDefault="00A24A52" w:rsidP="00DB3C6B">
            <w:pPr>
              <w:pStyle w:val="1"/>
              <w:tabs>
                <w:tab w:val="left" w:pos="1292"/>
              </w:tabs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регламентирующих</w:t>
            </w:r>
            <w:proofErr w:type="gramEnd"/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ab/>
              <w:t>порядок</w:t>
            </w:r>
          </w:p>
          <w:p w:rsidR="00A24A52" w:rsidRPr="00056008" w:rsidRDefault="00A24A52" w:rsidP="00DB3C6B">
            <w:pPr>
              <w:pStyle w:val="1"/>
              <w:tabs>
                <w:tab w:val="left" w:pos="1292"/>
              </w:tabs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осуществления муниципального</w:t>
            </w:r>
          </w:p>
          <w:p w:rsidR="00A24A52" w:rsidRPr="00056008" w:rsidRDefault="00A24A52" w:rsidP="00DB3C6B">
            <w:pPr>
              <w:pStyle w:val="1"/>
              <w:tabs>
                <w:tab w:val="left" w:pos="1292"/>
              </w:tabs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жилищного контроля;</w:t>
            </w:r>
          </w:p>
          <w:p w:rsidR="00A24A52" w:rsidRPr="00056008" w:rsidRDefault="00A24A52" w:rsidP="00DB3C6B">
            <w:pPr>
              <w:pStyle w:val="1"/>
              <w:tabs>
                <w:tab w:val="left" w:pos="1292"/>
              </w:tabs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3)порядок обжалования</w:t>
            </w:r>
          </w:p>
          <w:p w:rsidR="00A24A52" w:rsidRPr="00056008" w:rsidRDefault="00A24A52" w:rsidP="00DB3C6B">
            <w:pPr>
              <w:pStyle w:val="1"/>
              <w:tabs>
                <w:tab w:val="left" w:pos="1292"/>
              </w:tabs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Решений и действий</w:t>
            </w:r>
          </w:p>
          <w:p w:rsidR="00A24A52" w:rsidRPr="00056008" w:rsidRDefault="00A24A52" w:rsidP="00DB3C6B">
            <w:pPr>
              <w:pStyle w:val="1"/>
              <w:tabs>
                <w:tab w:val="left" w:pos="1292"/>
              </w:tabs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(бездействия) должностных лиц</w:t>
            </w:r>
          </w:p>
          <w:p w:rsidR="00A24A52" w:rsidRPr="00056008" w:rsidRDefault="00A24A52" w:rsidP="00DB3C6B">
            <w:pPr>
              <w:pStyle w:val="1"/>
              <w:tabs>
                <w:tab w:val="left" w:pos="1292"/>
              </w:tabs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Управления.</w:t>
            </w:r>
          </w:p>
          <w:p w:rsidR="00A24A52" w:rsidRPr="00056008" w:rsidRDefault="00A24A52" w:rsidP="00DB3C6B">
            <w:pPr>
              <w:pStyle w:val="1"/>
              <w:tabs>
                <w:tab w:val="left" w:pos="1292"/>
              </w:tabs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В</w:t>
            </w: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ab/>
              <w:t>ходе</w:t>
            </w: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ab/>
              <w:t>консультирования</w:t>
            </w:r>
            <w:r w:rsidR="00DB3C6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не</w:t>
            </w:r>
          </w:p>
          <w:p w:rsidR="00A24A52" w:rsidRPr="00056008" w:rsidRDefault="00A24A52" w:rsidP="00DB3C6B">
            <w:pPr>
              <w:pStyle w:val="1"/>
              <w:tabs>
                <w:tab w:val="left" w:pos="1292"/>
              </w:tabs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Может предоставляться</w:t>
            </w:r>
          </w:p>
          <w:p w:rsidR="00A24A52" w:rsidRPr="00056008" w:rsidRDefault="00A24A52" w:rsidP="00DB3C6B">
            <w:pPr>
              <w:pStyle w:val="1"/>
              <w:tabs>
                <w:tab w:val="left" w:pos="1292"/>
              </w:tabs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информация, содержащая</w:t>
            </w:r>
          </w:p>
          <w:p w:rsidR="00A24A52" w:rsidRPr="00056008" w:rsidRDefault="00A24A52" w:rsidP="00DB3C6B">
            <w:pPr>
              <w:pStyle w:val="1"/>
              <w:tabs>
                <w:tab w:val="left" w:pos="1292"/>
              </w:tabs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 xml:space="preserve">Оценку </w:t>
            </w:r>
            <w:proofErr w:type="gramStart"/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конкретного</w:t>
            </w:r>
            <w:proofErr w:type="gramEnd"/>
          </w:p>
          <w:p w:rsidR="00A24A52" w:rsidRPr="00056008" w:rsidRDefault="00A24A52" w:rsidP="00DB3C6B">
            <w:pPr>
              <w:pStyle w:val="1"/>
              <w:tabs>
                <w:tab w:val="left" w:pos="1292"/>
              </w:tabs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Контрольного мероприятия,</w:t>
            </w:r>
          </w:p>
          <w:p w:rsidR="00A24A52" w:rsidRPr="00056008" w:rsidRDefault="00A24A52" w:rsidP="00DB3C6B">
            <w:pPr>
              <w:pStyle w:val="1"/>
              <w:tabs>
                <w:tab w:val="left" w:pos="1292"/>
              </w:tabs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решений</w:t>
            </w: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ab/>
              <w:t>и</w:t>
            </w: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ab/>
              <w:t>(или)</w:t>
            </w: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ab/>
              <w:t>действий</w:t>
            </w:r>
          </w:p>
          <w:p w:rsidR="00A24A52" w:rsidRPr="00056008" w:rsidRDefault="00A24A52" w:rsidP="00DB3C6B">
            <w:pPr>
              <w:pStyle w:val="1"/>
              <w:tabs>
                <w:tab w:val="left" w:pos="1292"/>
              </w:tabs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должностных лиц Управления,</w:t>
            </w:r>
          </w:p>
          <w:p w:rsidR="00A24A52" w:rsidRPr="00056008" w:rsidRDefault="00A24A52" w:rsidP="00DB3C6B">
            <w:pPr>
              <w:pStyle w:val="1"/>
              <w:tabs>
                <w:tab w:val="left" w:pos="1292"/>
              </w:tabs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иных участников контрольного</w:t>
            </w:r>
            <w:r w:rsidRPr="00056008">
              <w:rPr>
                <w:b w:val="0"/>
              </w:rPr>
              <w:t xml:space="preserve"> </w:t>
            </w: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мероприятия, а также результаты</w:t>
            </w:r>
          </w:p>
          <w:p w:rsidR="00A24A52" w:rsidRPr="00056008" w:rsidRDefault="00A24A52" w:rsidP="00DB3C6B">
            <w:pPr>
              <w:pStyle w:val="1"/>
              <w:tabs>
                <w:tab w:val="left" w:pos="1292"/>
              </w:tabs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проведенных в рамках контрольного мероприятия экспертизы, испытаний.</w:t>
            </w:r>
          </w:p>
          <w:p w:rsidR="00A24A52" w:rsidRPr="00056008" w:rsidRDefault="00A24A52" w:rsidP="00DB3C6B">
            <w:pPr>
              <w:pStyle w:val="1"/>
              <w:tabs>
                <w:tab w:val="left" w:pos="1292"/>
              </w:tabs>
              <w:ind w:left="0" w:right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</w:t>
            </w:r>
          </w:p>
          <w:p w:rsidR="00A24A52" w:rsidRPr="00056008" w:rsidRDefault="00A24A52" w:rsidP="00DB3C6B">
            <w:pPr>
              <w:pStyle w:val="1"/>
              <w:tabs>
                <w:tab w:val="left" w:pos="1292"/>
              </w:tabs>
              <w:ind w:left="0" w:right="0"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консультирования размещаются на официальном сайте.</w:t>
            </w:r>
          </w:p>
        </w:tc>
        <w:tc>
          <w:tcPr>
            <w:tcW w:w="2268" w:type="dxa"/>
          </w:tcPr>
          <w:p w:rsidR="00A24A52" w:rsidRDefault="00A24A52" w:rsidP="00A24A52">
            <w:pPr>
              <w:pStyle w:val="1"/>
              <w:ind w:left="0" w:right="761" w:firstLine="0"/>
              <w:rPr>
                <w:rFonts w:ascii="Arial" w:hAnsi="Arial" w:cs="Arial"/>
                <w:sz w:val="24"/>
                <w:szCs w:val="24"/>
              </w:rPr>
            </w:pPr>
          </w:p>
          <w:p w:rsidR="00A24A52" w:rsidRPr="00DB3C6B" w:rsidRDefault="00A24A52" w:rsidP="00DB3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6B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  <w:p w:rsidR="00A24A52" w:rsidRPr="00DB3C6B" w:rsidRDefault="00DB3C6B" w:rsidP="00DB3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C6B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Start"/>
            <w:r w:rsidRPr="00DB3C6B">
              <w:rPr>
                <w:rFonts w:ascii="Arial" w:hAnsi="Arial" w:cs="Arial"/>
                <w:sz w:val="24"/>
                <w:szCs w:val="24"/>
              </w:rPr>
              <w:t>,</w:t>
            </w:r>
            <w:r w:rsidR="00A24A52" w:rsidRPr="00DB3C6B">
              <w:rPr>
                <w:rFonts w:ascii="Arial" w:hAnsi="Arial" w:cs="Arial"/>
                <w:sz w:val="24"/>
                <w:szCs w:val="24"/>
              </w:rPr>
              <w:t>к</w:t>
            </w:r>
            <w:proofErr w:type="spellEnd"/>
            <w:proofErr w:type="gramEnd"/>
          </w:p>
          <w:p w:rsidR="00A24A52" w:rsidRPr="00DB3C6B" w:rsidRDefault="00A24A52" w:rsidP="00DB3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6B">
              <w:rPr>
                <w:rFonts w:ascii="Arial" w:hAnsi="Arial" w:cs="Arial"/>
                <w:sz w:val="24"/>
                <w:szCs w:val="24"/>
              </w:rPr>
              <w:t>должностным</w:t>
            </w:r>
          </w:p>
          <w:p w:rsidR="00A24A52" w:rsidRPr="00DB3C6B" w:rsidRDefault="00A24A52" w:rsidP="00DB3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6B">
              <w:rPr>
                <w:rFonts w:ascii="Arial" w:hAnsi="Arial" w:cs="Arial"/>
                <w:sz w:val="24"/>
                <w:szCs w:val="24"/>
              </w:rPr>
              <w:t>обязанностям</w:t>
            </w:r>
          </w:p>
          <w:p w:rsidR="00A24A52" w:rsidRPr="00DB3C6B" w:rsidRDefault="00DB3C6B" w:rsidP="00DB3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C6B">
              <w:rPr>
                <w:rFonts w:ascii="Arial" w:hAnsi="Arial" w:cs="Arial"/>
                <w:sz w:val="24"/>
                <w:szCs w:val="24"/>
              </w:rPr>
              <w:t>которого</w:t>
            </w:r>
            <w:r w:rsidR="00A24A52" w:rsidRPr="00DB3C6B">
              <w:rPr>
                <w:rFonts w:ascii="Arial" w:hAnsi="Arial" w:cs="Arial"/>
                <w:sz w:val="24"/>
                <w:szCs w:val="24"/>
              </w:rPr>
              <w:t>относится</w:t>
            </w:r>
            <w:proofErr w:type="spellEnd"/>
          </w:p>
          <w:p w:rsidR="00A24A52" w:rsidRPr="00DB3C6B" w:rsidRDefault="00A24A52" w:rsidP="00DB3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6B">
              <w:rPr>
                <w:rFonts w:ascii="Arial" w:hAnsi="Arial" w:cs="Arial"/>
                <w:sz w:val="24"/>
                <w:szCs w:val="24"/>
              </w:rPr>
              <w:t>осуществление</w:t>
            </w:r>
          </w:p>
          <w:p w:rsidR="00A24A52" w:rsidRPr="00DB3C6B" w:rsidRDefault="00A24A52" w:rsidP="00DB3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6B">
              <w:rPr>
                <w:rFonts w:ascii="Arial" w:hAnsi="Arial" w:cs="Arial"/>
                <w:sz w:val="24"/>
                <w:szCs w:val="24"/>
              </w:rPr>
              <w:t>муниципального</w:t>
            </w:r>
          </w:p>
          <w:p w:rsidR="00A24A52" w:rsidRPr="00A24A52" w:rsidRDefault="00A24A52" w:rsidP="00DB3C6B">
            <w:pPr>
              <w:jc w:val="both"/>
            </w:pPr>
            <w:r w:rsidRPr="00DB3C6B">
              <w:rPr>
                <w:rFonts w:ascii="Arial" w:hAnsi="Arial" w:cs="Arial"/>
                <w:sz w:val="24"/>
                <w:szCs w:val="24"/>
              </w:rPr>
              <w:t>контроля</w:t>
            </w:r>
          </w:p>
        </w:tc>
        <w:tc>
          <w:tcPr>
            <w:tcW w:w="1126" w:type="dxa"/>
          </w:tcPr>
          <w:p w:rsidR="00A24A52" w:rsidRPr="00DB3C6B" w:rsidRDefault="00A24A52" w:rsidP="00DB3C6B">
            <w:pPr>
              <w:pStyle w:val="1"/>
              <w:ind w:left="0" w:righ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B3C6B">
              <w:rPr>
                <w:rFonts w:ascii="Arial" w:hAnsi="Arial" w:cs="Arial"/>
                <w:b w:val="0"/>
                <w:sz w:val="24"/>
                <w:szCs w:val="24"/>
              </w:rPr>
              <w:t>В течени</w:t>
            </w:r>
            <w:proofErr w:type="gramStart"/>
            <w:r w:rsidRPr="00DB3C6B">
              <w:rPr>
                <w:rFonts w:ascii="Arial" w:hAnsi="Arial" w:cs="Arial"/>
                <w:b w:val="0"/>
                <w:sz w:val="24"/>
                <w:szCs w:val="24"/>
              </w:rPr>
              <w:t>и</w:t>
            </w:r>
            <w:proofErr w:type="gramEnd"/>
            <w:r w:rsidRPr="00DB3C6B">
              <w:rPr>
                <w:rFonts w:ascii="Arial" w:hAnsi="Arial" w:cs="Arial"/>
                <w:b w:val="0"/>
                <w:sz w:val="24"/>
                <w:szCs w:val="24"/>
              </w:rPr>
              <w:t xml:space="preserve"> года</w:t>
            </w:r>
          </w:p>
        </w:tc>
      </w:tr>
      <w:tr w:rsidR="00056008" w:rsidTr="00DB3C6B">
        <w:tc>
          <w:tcPr>
            <w:tcW w:w="709" w:type="dxa"/>
          </w:tcPr>
          <w:p w:rsidR="00A24A52" w:rsidRPr="00056008" w:rsidRDefault="00756625" w:rsidP="00A24A52">
            <w:pPr>
              <w:pStyle w:val="1"/>
              <w:ind w:left="0" w:right="761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</w:tcPr>
          <w:p w:rsidR="00756625" w:rsidRPr="00056008" w:rsidRDefault="00756625" w:rsidP="00756625">
            <w:pPr>
              <w:pStyle w:val="1"/>
              <w:ind w:right="761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Объявление</w:t>
            </w:r>
          </w:p>
          <w:p w:rsidR="00A24A52" w:rsidRPr="00056008" w:rsidRDefault="00756625" w:rsidP="00756625">
            <w:pPr>
              <w:pStyle w:val="1"/>
              <w:ind w:left="0" w:right="761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6008">
              <w:rPr>
                <w:rFonts w:ascii="Arial" w:hAnsi="Arial" w:cs="Arial"/>
                <w:b w:val="0"/>
                <w:sz w:val="24"/>
                <w:szCs w:val="24"/>
              </w:rPr>
              <w:t>предостережения</w:t>
            </w:r>
          </w:p>
        </w:tc>
        <w:tc>
          <w:tcPr>
            <w:tcW w:w="4536" w:type="dxa"/>
          </w:tcPr>
          <w:p w:rsidR="00DB3C6B" w:rsidRDefault="00DB3C6B" w:rsidP="00756625">
            <w:pPr>
              <w:spacing w:line="238" w:lineRule="exact"/>
              <w:ind w:left="82"/>
              <w:rPr>
                <w:rFonts w:ascii="Arial" w:hAnsi="Arial" w:cs="Arial"/>
                <w:color w:val="010101"/>
                <w:sz w:val="24"/>
                <w:szCs w:val="24"/>
              </w:rPr>
            </w:pPr>
          </w:p>
          <w:p w:rsidR="00756625" w:rsidRPr="00756625" w:rsidRDefault="00756625" w:rsidP="00756625">
            <w:pPr>
              <w:spacing w:line="238" w:lineRule="exact"/>
              <w:ind w:left="8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 xml:space="preserve">В      </w:t>
            </w:r>
            <w:r w:rsidRPr="00756625">
              <w:rPr>
                <w:rFonts w:ascii="Arial" w:hAnsi="Arial" w:cs="Arial"/>
                <w:color w:val="010101"/>
                <w:spacing w:val="54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 xml:space="preserve">случае       </w:t>
            </w:r>
            <w:r w:rsidRPr="00756625">
              <w:rPr>
                <w:rFonts w:ascii="Arial" w:hAnsi="Arial" w:cs="Arial"/>
                <w:color w:val="010101"/>
                <w:spacing w:val="53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 xml:space="preserve">наличия       </w:t>
            </w:r>
            <w:r w:rsidRPr="00756625">
              <w:rPr>
                <w:rFonts w:ascii="Arial" w:hAnsi="Arial" w:cs="Arial"/>
                <w:color w:val="010101"/>
                <w:spacing w:val="53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у</w:t>
            </w:r>
            <w:r w:rsidRPr="007566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Администрации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сведений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о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 xml:space="preserve">готовящихся </w:t>
            </w:r>
            <w:r w:rsidRPr="00756625">
              <w:rPr>
                <w:rFonts w:ascii="Arial" w:hAnsi="Arial" w:cs="Arial"/>
                <w:color w:val="010101"/>
                <w:spacing w:val="-1"/>
                <w:sz w:val="24"/>
                <w:szCs w:val="24"/>
              </w:rPr>
              <w:t>нарушениях</w:t>
            </w:r>
            <w:r w:rsidRPr="00756625">
              <w:rPr>
                <w:rFonts w:ascii="Arial" w:hAnsi="Arial" w:cs="Arial"/>
                <w:color w:val="010101"/>
                <w:spacing w:val="-53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обязательных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требований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или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признаках нарушений</w:t>
            </w:r>
            <w:r w:rsidRPr="00756625">
              <w:rPr>
                <w:rFonts w:ascii="Arial" w:hAnsi="Arial" w:cs="Arial"/>
                <w:color w:val="010101"/>
                <w:spacing w:val="-53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обязательных</w:t>
            </w:r>
            <w:r w:rsidRPr="00756625">
              <w:rPr>
                <w:rFonts w:ascii="Arial" w:hAnsi="Arial" w:cs="Arial"/>
                <w:color w:val="010101"/>
                <w:spacing w:val="56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требований</w:t>
            </w:r>
            <w:r w:rsidRPr="00756625">
              <w:rPr>
                <w:rFonts w:ascii="Arial" w:hAnsi="Arial" w:cs="Arial"/>
                <w:color w:val="010101"/>
                <w:spacing w:val="56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и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(или)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в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случае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отсутствия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подтвержденных данных о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том,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что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нарушение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обязательных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требований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причинило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вред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(ущерб)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охраняемым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законом</w:t>
            </w:r>
            <w:r w:rsidRPr="00756625">
              <w:rPr>
                <w:rFonts w:ascii="Arial" w:hAnsi="Arial" w:cs="Arial"/>
                <w:color w:val="010101"/>
                <w:spacing w:val="-52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ценностям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либо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создало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угрозу</w:t>
            </w:r>
            <w:r w:rsidRPr="00756625">
              <w:rPr>
                <w:rFonts w:ascii="Arial" w:hAnsi="Arial" w:cs="Arial"/>
                <w:color w:val="010101"/>
                <w:spacing w:val="-52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причинения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вреда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(ущерба)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охраняемым законом ценностям,</w:t>
            </w:r>
            <w:r w:rsidRPr="00756625">
              <w:rPr>
                <w:rFonts w:ascii="Arial" w:hAnsi="Arial" w:cs="Arial"/>
                <w:color w:val="010101"/>
                <w:spacing w:val="-52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Администрация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ab/>
              <w:t xml:space="preserve"> </w:t>
            </w:r>
            <w:r w:rsidRPr="00756625">
              <w:rPr>
                <w:rFonts w:ascii="Arial" w:hAnsi="Arial" w:cs="Arial"/>
                <w:color w:val="010101"/>
                <w:spacing w:val="-1"/>
                <w:sz w:val="24"/>
                <w:szCs w:val="24"/>
              </w:rPr>
              <w:t xml:space="preserve">объявляет </w:t>
            </w:r>
            <w:r w:rsidRPr="00756625">
              <w:rPr>
                <w:rFonts w:ascii="Arial" w:hAnsi="Arial" w:cs="Arial"/>
                <w:color w:val="010101"/>
                <w:spacing w:val="-53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подконтрольному субъекту</w:t>
            </w:r>
            <w:r w:rsidRPr="00756625">
              <w:rPr>
                <w:rFonts w:ascii="Arial" w:hAnsi="Arial" w:cs="Arial"/>
                <w:color w:val="010101"/>
                <w:spacing w:val="-53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предостережение о</w:t>
            </w:r>
            <w:r w:rsidRPr="00756625">
              <w:rPr>
                <w:rFonts w:ascii="Arial" w:hAnsi="Arial" w:cs="Arial"/>
                <w:color w:val="010101"/>
                <w:spacing w:val="-53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недопустимости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нарушения</w:t>
            </w:r>
            <w:r w:rsidRPr="00756625">
              <w:rPr>
                <w:rFonts w:ascii="Arial" w:hAnsi="Arial" w:cs="Arial"/>
                <w:color w:val="010101"/>
                <w:spacing w:val="-52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обязательных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требований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и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предлагает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принять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меры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по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обеспечению</w:t>
            </w:r>
            <w:proofErr w:type="gramEnd"/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pacing w:val="-1"/>
                <w:sz w:val="24"/>
                <w:szCs w:val="24"/>
              </w:rPr>
              <w:t>соблюдения</w:t>
            </w:r>
            <w:r w:rsidRPr="00756625">
              <w:rPr>
                <w:rFonts w:ascii="Arial" w:hAnsi="Arial" w:cs="Arial"/>
                <w:color w:val="010101"/>
                <w:spacing w:val="-53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обязательных</w:t>
            </w:r>
            <w:r w:rsidRPr="00756625">
              <w:rPr>
                <w:rFonts w:ascii="Arial" w:hAnsi="Arial" w:cs="Arial"/>
                <w:color w:val="010101"/>
                <w:spacing w:val="-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требований.</w:t>
            </w:r>
          </w:p>
          <w:p w:rsidR="00756625" w:rsidRPr="00756625" w:rsidRDefault="00756625" w:rsidP="00756625">
            <w:pPr>
              <w:tabs>
                <w:tab w:val="left" w:pos="2230"/>
              </w:tabs>
              <w:ind w:left="82" w:right="174"/>
              <w:rPr>
                <w:rFonts w:ascii="Arial" w:hAnsi="Arial" w:cs="Arial"/>
                <w:sz w:val="24"/>
                <w:szCs w:val="24"/>
              </w:rPr>
            </w:pP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Подконтрольный субъе</w:t>
            </w:r>
            <w:proofErr w:type="gramStart"/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кт впр</w:t>
            </w:r>
            <w:proofErr w:type="gramEnd"/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аве</w:t>
            </w:r>
            <w:r w:rsidRPr="00756625">
              <w:rPr>
                <w:rFonts w:ascii="Arial" w:hAnsi="Arial" w:cs="Arial"/>
                <w:color w:val="010101"/>
                <w:spacing w:val="-52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 xml:space="preserve">после </w:t>
            </w:r>
            <w:r w:rsidRPr="00756625">
              <w:rPr>
                <w:rFonts w:ascii="Arial" w:hAnsi="Arial" w:cs="Arial"/>
                <w:color w:val="010101"/>
                <w:spacing w:val="-1"/>
                <w:sz w:val="24"/>
                <w:szCs w:val="24"/>
              </w:rPr>
              <w:t>получения</w:t>
            </w:r>
          </w:p>
          <w:p w:rsidR="00A24A52" w:rsidRDefault="00756625" w:rsidP="00756625">
            <w:pPr>
              <w:pStyle w:val="1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756625">
              <w:rPr>
                <w:rFonts w:ascii="Arial" w:hAnsi="Arial" w:cs="Arial"/>
                <w:b w:val="0"/>
                <w:bCs w:val="0"/>
                <w:color w:val="010101"/>
                <w:sz w:val="24"/>
                <w:szCs w:val="24"/>
              </w:rPr>
              <w:t>предостережения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z w:val="24"/>
                <w:szCs w:val="24"/>
              </w:rPr>
              <w:tab/>
              <w:t>о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pacing w:val="-53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z w:val="24"/>
                <w:szCs w:val="24"/>
              </w:rPr>
              <w:t>недопустимости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z w:val="24"/>
                <w:szCs w:val="24"/>
              </w:rPr>
              <w:t>нарушения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pacing w:val="-52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z w:val="24"/>
                <w:szCs w:val="24"/>
              </w:rPr>
              <w:t>обязательных требований подать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pacing w:val="-52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z w:val="24"/>
                <w:szCs w:val="24"/>
              </w:rPr>
              <w:t>в Администрацию возражение в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z w:val="24"/>
                <w:szCs w:val="24"/>
              </w:rPr>
              <w:t xml:space="preserve">отношении 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pacing w:val="-1"/>
                <w:sz w:val="24"/>
                <w:szCs w:val="24"/>
              </w:rPr>
              <w:t>указанного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pacing w:val="-53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z w:val="24"/>
                <w:szCs w:val="24"/>
              </w:rPr>
              <w:t xml:space="preserve">предостережения   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pacing w:val="3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z w:val="24"/>
                <w:szCs w:val="24"/>
              </w:rPr>
              <w:t xml:space="preserve">в   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pacing w:val="3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z w:val="24"/>
                <w:szCs w:val="24"/>
              </w:rPr>
              <w:t xml:space="preserve">срок   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pacing w:val="34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z w:val="24"/>
                <w:szCs w:val="24"/>
              </w:rPr>
              <w:t>не</w:t>
            </w:r>
            <w:r w:rsidRPr="0075662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z w:val="24"/>
                <w:szCs w:val="24"/>
              </w:rPr>
              <w:t>позднее 15 рабочих дней со дня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z w:val="24"/>
                <w:szCs w:val="24"/>
              </w:rPr>
              <w:t>получения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pacing w:val="-3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z w:val="24"/>
                <w:szCs w:val="24"/>
              </w:rPr>
              <w:t>им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pacing w:val="-2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z w:val="24"/>
                <w:szCs w:val="24"/>
              </w:rPr>
              <w:t>предостережения.</w:t>
            </w:r>
          </w:p>
        </w:tc>
        <w:tc>
          <w:tcPr>
            <w:tcW w:w="2268" w:type="dxa"/>
          </w:tcPr>
          <w:p w:rsidR="00756625" w:rsidRPr="00756625" w:rsidRDefault="00756625" w:rsidP="00756625">
            <w:pPr>
              <w:spacing w:line="238" w:lineRule="exact"/>
              <w:ind w:left="203"/>
              <w:rPr>
                <w:rFonts w:ascii="Arial" w:hAnsi="Arial" w:cs="Arial"/>
                <w:sz w:val="24"/>
                <w:szCs w:val="24"/>
              </w:rPr>
            </w:pP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Специалист</w:t>
            </w:r>
          </w:p>
          <w:p w:rsidR="00A24A52" w:rsidRDefault="00756625" w:rsidP="00756625">
            <w:pPr>
              <w:pStyle w:val="1"/>
              <w:ind w:left="0" w:right="761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6625">
              <w:rPr>
                <w:rFonts w:ascii="Arial" w:hAnsi="Arial" w:cs="Arial"/>
                <w:b w:val="0"/>
                <w:bCs w:val="0"/>
                <w:color w:val="010101"/>
                <w:sz w:val="24"/>
                <w:szCs w:val="24"/>
              </w:rPr>
              <w:t>администрации</w:t>
            </w:r>
            <w:proofErr w:type="gramStart"/>
            <w:r w:rsidRPr="00756625">
              <w:rPr>
                <w:rFonts w:ascii="Arial" w:hAnsi="Arial" w:cs="Arial"/>
                <w:b w:val="0"/>
                <w:bCs w:val="0"/>
                <w:color w:val="010101"/>
                <w:sz w:val="24"/>
                <w:szCs w:val="24"/>
              </w:rPr>
              <w:t>,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pacing w:val="-2"/>
                <w:sz w:val="24"/>
                <w:szCs w:val="24"/>
              </w:rPr>
              <w:t>к</w:t>
            </w:r>
            <w:proofErr w:type="spellEnd"/>
            <w:proofErr w:type="gramEnd"/>
            <w:r w:rsidRPr="00756625">
              <w:rPr>
                <w:rFonts w:ascii="Arial" w:hAnsi="Arial" w:cs="Arial"/>
                <w:b w:val="0"/>
                <w:bCs w:val="0"/>
                <w:color w:val="010101"/>
                <w:spacing w:val="-52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z w:val="24"/>
                <w:szCs w:val="24"/>
              </w:rPr>
              <w:t>должностным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z w:val="24"/>
                <w:szCs w:val="24"/>
              </w:rPr>
              <w:t>обязанностям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z w:val="24"/>
                <w:szCs w:val="24"/>
              </w:rPr>
              <w:t xml:space="preserve">которого 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pacing w:val="-1"/>
                <w:sz w:val="24"/>
                <w:szCs w:val="24"/>
              </w:rPr>
              <w:t>относится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pacing w:val="-52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z w:val="24"/>
                <w:szCs w:val="24"/>
              </w:rPr>
              <w:t>осуществление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z w:val="24"/>
                <w:szCs w:val="24"/>
              </w:rPr>
              <w:t>муниципального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z w:val="24"/>
                <w:szCs w:val="24"/>
              </w:rPr>
              <w:t>контроля</w:t>
            </w:r>
          </w:p>
        </w:tc>
        <w:tc>
          <w:tcPr>
            <w:tcW w:w="1126" w:type="dxa"/>
          </w:tcPr>
          <w:p w:rsidR="00A24A52" w:rsidRDefault="00A24A52" w:rsidP="00A24A52">
            <w:pPr>
              <w:pStyle w:val="1"/>
              <w:ind w:left="0" w:right="761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008" w:rsidTr="00DB3C6B">
        <w:tc>
          <w:tcPr>
            <w:tcW w:w="709" w:type="dxa"/>
          </w:tcPr>
          <w:p w:rsidR="00A24A52" w:rsidRDefault="00756625" w:rsidP="00A24A52">
            <w:pPr>
              <w:pStyle w:val="1"/>
              <w:ind w:left="0" w:right="76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756625" w:rsidRPr="00756625" w:rsidRDefault="00756625" w:rsidP="00756625">
            <w:pPr>
              <w:spacing w:line="238" w:lineRule="exact"/>
              <w:ind w:left="4"/>
              <w:rPr>
                <w:rFonts w:ascii="Arial" w:hAnsi="Arial" w:cs="Arial"/>
                <w:sz w:val="24"/>
                <w:szCs w:val="24"/>
              </w:rPr>
            </w:pP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Профилактический</w:t>
            </w:r>
          </w:p>
          <w:p w:rsidR="00A24A52" w:rsidRDefault="00756625" w:rsidP="00756625">
            <w:pPr>
              <w:pStyle w:val="1"/>
              <w:ind w:left="0" w:right="761" w:firstLine="0"/>
              <w:rPr>
                <w:rFonts w:ascii="Arial" w:hAnsi="Arial" w:cs="Arial"/>
                <w:sz w:val="24"/>
                <w:szCs w:val="24"/>
              </w:rPr>
            </w:pPr>
            <w:r w:rsidRPr="00756625">
              <w:rPr>
                <w:rFonts w:ascii="Arial" w:hAnsi="Arial" w:cs="Arial"/>
                <w:b w:val="0"/>
                <w:bCs w:val="0"/>
                <w:color w:val="010101"/>
                <w:sz w:val="24"/>
                <w:szCs w:val="24"/>
              </w:rPr>
              <w:t>визит</w:t>
            </w:r>
          </w:p>
        </w:tc>
        <w:tc>
          <w:tcPr>
            <w:tcW w:w="4536" w:type="dxa"/>
          </w:tcPr>
          <w:p w:rsidR="00756625" w:rsidRPr="00756625" w:rsidRDefault="00756625" w:rsidP="00756625">
            <w:pPr>
              <w:spacing w:line="238" w:lineRule="exact"/>
              <w:rPr>
                <w:rFonts w:ascii="Arial" w:hAnsi="Arial" w:cs="Arial"/>
                <w:sz w:val="24"/>
                <w:szCs w:val="24"/>
              </w:rPr>
            </w:pP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Проводится  в  форме</w:t>
            </w:r>
            <w:r w:rsidRPr="007566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профилактической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беседы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по</w:t>
            </w:r>
            <w:r w:rsidRPr="00756625">
              <w:rPr>
                <w:rFonts w:ascii="Arial" w:hAnsi="Arial" w:cs="Arial"/>
                <w:color w:val="010101"/>
                <w:spacing w:val="-52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месту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ab/>
            </w:r>
            <w:r w:rsidRPr="00756625">
              <w:rPr>
                <w:rFonts w:ascii="Arial" w:hAnsi="Arial" w:cs="Arial"/>
                <w:color w:val="010101"/>
                <w:spacing w:val="-1"/>
                <w:sz w:val="24"/>
                <w:szCs w:val="24"/>
              </w:rPr>
              <w:t>осуществления</w:t>
            </w:r>
            <w:r w:rsidRPr="00756625">
              <w:rPr>
                <w:rFonts w:ascii="Arial" w:hAnsi="Arial" w:cs="Arial"/>
                <w:color w:val="010101"/>
                <w:spacing w:val="-53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деятельности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контролируемого</w:t>
            </w:r>
            <w:r w:rsidRPr="00756625">
              <w:rPr>
                <w:rFonts w:ascii="Arial" w:hAnsi="Arial" w:cs="Arial"/>
                <w:color w:val="010101"/>
                <w:spacing w:val="-52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лица.</w:t>
            </w:r>
          </w:p>
          <w:p w:rsidR="00756625" w:rsidRPr="00756625" w:rsidRDefault="00756625" w:rsidP="00756625">
            <w:pPr>
              <w:ind w:left="82" w:right="170"/>
              <w:rPr>
                <w:rFonts w:ascii="Arial" w:hAnsi="Arial" w:cs="Arial"/>
                <w:sz w:val="24"/>
                <w:szCs w:val="24"/>
              </w:rPr>
            </w:pP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В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ходе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профилактического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визита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контролируемое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лицо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lastRenderedPageBreak/>
              <w:t>информируется об обязательных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требованиях,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предъявляемых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к</w:t>
            </w:r>
            <w:r w:rsidRPr="00756625">
              <w:rPr>
                <w:rFonts w:ascii="Arial" w:hAnsi="Arial" w:cs="Arial"/>
                <w:color w:val="010101"/>
                <w:spacing w:val="-52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принадлежащим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ему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объектам</w:t>
            </w:r>
            <w:r w:rsidRPr="00756625">
              <w:rPr>
                <w:rFonts w:ascii="Arial" w:hAnsi="Arial" w:cs="Arial"/>
                <w:color w:val="010101"/>
                <w:spacing w:val="-52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контроля,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их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соответствии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критериям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риска,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а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также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о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 xml:space="preserve">видах,     </w:t>
            </w:r>
            <w:r w:rsidRPr="00756625">
              <w:rPr>
                <w:rFonts w:ascii="Arial" w:hAnsi="Arial" w:cs="Arial"/>
                <w:color w:val="010101"/>
                <w:spacing w:val="26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 xml:space="preserve">содержании  и </w:t>
            </w:r>
            <w:r w:rsidRPr="00756625">
              <w:rPr>
                <w:rFonts w:ascii="Arial" w:hAnsi="Arial" w:cs="Arial"/>
                <w:color w:val="010101"/>
                <w:spacing w:val="27"/>
                <w:sz w:val="24"/>
                <w:szCs w:val="24"/>
              </w:rPr>
              <w:t xml:space="preserve"> </w:t>
            </w:r>
            <w:proofErr w:type="gramStart"/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об</w:t>
            </w:r>
            <w:proofErr w:type="gramEnd"/>
          </w:p>
          <w:p w:rsidR="00756625" w:rsidRPr="00756625" w:rsidRDefault="00756625" w:rsidP="00756625">
            <w:pPr>
              <w:pStyle w:val="TableParagraph"/>
              <w:spacing w:line="238" w:lineRule="exact"/>
              <w:ind w:left="82"/>
              <w:rPr>
                <w:rFonts w:ascii="Arial" w:hAnsi="Arial" w:cs="Arial"/>
                <w:sz w:val="24"/>
                <w:szCs w:val="24"/>
              </w:rPr>
            </w:pP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 xml:space="preserve">интенсивности       </w:t>
            </w:r>
            <w:r w:rsidRPr="00756625">
              <w:rPr>
                <w:rFonts w:ascii="Arial" w:hAnsi="Arial" w:cs="Arial"/>
                <w:color w:val="010101"/>
                <w:spacing w:val="50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контрольных</w:t>
            </w:r>
            <w:r>
              <w:rPr>
                <w:rFonts w:ascii="Arial" w:hAnsi="Arial" w:cs="Arial"/>
                <w:b/>
                <w:bCs/>
                <w:color w:val="01010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 xml:space="preserve">мероприятий,   </w:t>
            </w:r>
            <w:r w:rsidRPr="00756625">
              <w:rPr>
                <w:rFonts w:ascii="Arial" w:hAnsi="Arial" w:cs="Arial"/>
                <w:color w:val="010101"/>
                <w:spacing w:val="7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 xml:space="preserve">проводимых    </w:t>
            </w:r>
            <w:r w:rsidRPr="00756625">
              <w:rPr>
                <w:rFonts w:ascii="Arial" w:hAnsi="Arial" w:cs="Arial"/>
                <w:color w:val="010101"/>
                <w:spacing w:val="5"/>
                <w:sz w:val="24"/>
                <w:szCs w:val="24"/>
              </w:rPr>
              <w:t xml:space="preserve"> </w:t>
            </w:r>
            <w:proofErr w:type="gramStart"/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в</w:t>
            </w:r>
            <w:proofErr w:type="gramEnd"/>
          </w:p>
          <w:p w:rsidR="00756625" w:rsidRPr="00756625" w:rsidRDefault="00756625" w:rsidP="00756625">
            <w:pPr>
              <w:ind w:left="82" w:right="17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отношении</w:t>
            </w:r>
            <w:proofErr w:type="gramEnd"/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 xml:space="preserve"> земельных участков,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исходя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из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их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отнесения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к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соответствующей</w:t>
            </w:r>
            <w:r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категории</w:t>
            </w:r>
            <w:r w:rsidRPr="00756625">
              <w:rPr>
                <w:rFonts w:ascii="Arial" w:hAnsi="Arial" w:cs="Arial"/>
                <w:color w:val="010101"/>
                <w:spacing w:val="-52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t>риска.</w:t>
            </w:r>
          </w:p>
          <w:p w:rsidR="00756625" w:rsidRPr="00756625" w:rsidRDefault="00056008" w:rsidP="00756625">
            <w:pPr>
              <w:tabs>
                <w:tab w:val="left" w:pos="2119"/>
                <w:tab w:val="left" w:pos="2165"/>
                <w:tab w:val="left" w:pos="2602"/>
              </w:tabs>
              <w:ind w:left="82" w:right="170" w:firstLine="2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10101"/>
                <w:sz w:val="24"/>
                <w:szCs w:val="24"/>
              </w:rPr>
              <w:t xml:space="preserve">При </w:t>
            </w:r>
            <w:r w:rsidR="00756625" w:rsidRPr="00756625">
              <w:rPr>
                <w:rFonts w:ascii="Arial" w:hAnsi="Arial" w:cs="Arial"/>
                <w:color w:val="010101"/>
                <w:spacing w:val="-1"/>
                <w:sz w:val="24"/>
                <w:szCs w:val="24"/>
              </w:rPr>
              <w:t>проведении</w:t>
            </w:r>
            <w:r w:rsidR="00756625" w:rsidRPr="00756625">
              <w:rPr>
                <w:rFonts w:ascii="Arial" w:hAnsi="Arial" w:cs="Arial"/>
                <w:color w:val="010101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10101"/>
                <w:sz w:val="24"/>
                <w:szCs w:val="24"/>
              </w:rPr>
              <w:t xml:space="preserve">профилактического </w:t>
            </w:r>
            <w:r w:rsidR="00756625" w:rsidRPr="00756625">
              <w:rPr>
                <w:rFonts w:ascii="Arial" w:hAnsi="Arial" w:cs="Arial"/>
                <w:color w:val="010101"/>
                <w:spacing w:val="-1"/>
                <w:sz w:val="24"/>
                <w:szCs w:val="24"/>
              </w:rPr>
              <w:t>визита</w:t>
            </w:r>
            <w:r w:rsidR="00756625" w:rsidRPr="00756625">
              <w:rPr>
                <w:rFonts w:ascii="Arial" w:hAnsi="Arial" w:cs="Arial"/>
                <w:color w:val="010101"/>
                <w:spacing w:val="-53"/>
                <w:sz w:val="24"/>
                <w:szCs w:val="24"/>
              </w:rPr>
              <w:t xml:space="preserve"> </w:t>
            </w:r>
            <w:r w:rsidR="00756625" w:rsidRPr="00756625">
              <w:rPr>
                <w:rFonts w:ascii="Arial" w:hAnsi="Arial" w:cs="Arial"/>
                <w:color w:val="010101"/>
                <w:sz w:val="24"/>
                <w:szCs w:val="24"/>
              </w:rPr>
              <w:t>контролируемым</w:t>
            </w:r>
            <w:r w:rsidR="00756625"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="00756625" w:rsidRPr="00756625">
              <w:rPr>
                <w:rFonts w:ascii="Arial" w:hAnsi="Arial" w:cs="Arial"/>
                <w:color w:val="010101"/>
                <w:sz w:val="24"/>
                <w:szCs w:val="24"/>
              </w:rPr>
              <w:t>лицам</w:t>
            </w:r>
            <w:r w:rsidR="00756625"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="00756625" w:rsidRPr="00756625">
              <w:rPr>
                <w:rFonts w:ascii="Arial" w:hAnsi="Arial" w:cs="Arial"/>
                <w:color w:val="010101"/>
                <w:sz w:val="24"/>
                <w:szCs w:val="24"/>
              </w:rPr>
              <w:t>не</w:t>
            </w:r>
            <w:r w:rsidR="00756625"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="00756625" w:rsidRPr="00756625">
              <w:rPr>
                <w:rFonts w:ascii="Arial" w:hAnsi="Arial" w:cs="Arial"/>
                <w:color w:val="010101"/>
                <w:sz w:val="24"/>
                <w:szCs w:val="24"/>
              </w:rPr>
              <w:t>выдаются</w:t>
            </w:r>
            <w:r w:rsidR="00756625"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="00756625" w:rsidRPr="00756625">
              <w:rPr>
                <w:rFonts w:ascii="Arial" w:hAnsi="Arial" w:cs="Arial"/>
                <w:color w:val="010101"/>
                <w:sz w:val="24"/>
                <w:szCs w:val="24"/>
              </w:rPr>
              <w:t>предписания</w:t>
            </w:r>
            <w:r w:rsidR="00756625"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="00756625" w:rsidRPr="00756625">
              <w:rPr>
                <w:rFonts w:ascii="Arial" w:hAnsi="Arial" w:cs="Arial"/>
                <w:color w:val="010101"/>
                <w:sz w:val="24"/>
                <w:szCs w:val="24"/>
              </w:rPr>
              <w:t>об</w:t>
            </w:r>
            <w:r w:rsidR="00756625" w:rsidRPr="00756625">
              <w:rPr>
                <w:rFonts w:ascii="Arial" w:hAnsi="Arial" w:cs="Arial"/>
                <w:color w:val="010101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10101"/>
                <w:sz w:val="24"/>
                <w:szCs w:val="24"/>
              </w:rPr>
              <w:t xml:space="preserve">устранении </w:t>
            </w:r>
            <w:r w:rsidR="00756625" w:rsidRPr="00756625">
              <w:rPr>
                <w:rFonts w:ascii="Arial" w:hAnsi="Arial" w:cs="Arial"/>
                <w:color w:val="010101"/>
                <w:spacing w:val="-1"/>
                <w:sz w:val="24"/>
                <w:szCs w:val="24"/>
              </w:rPr>
              <w:t>нарушений</w:t>
            </w:r>
            <w:r w:rsidR="00756625" w:rsidRPr="00756625">
              <w:rPr>
                <w:rFonts w:ascii="Arial" w:hAnsi="Arial" w:cs="Arial"/>
                <w:color w:val="010101"/>
                <w:spacing w:val="-53"/>
                <w:sz w:val="24"/>
                <w:szCs w:val="24"/>
              </w:rPr>
              <w:t xml:space="preserve"> </w:t>
            </w:r>
            <w:r w:rsidR="00756625" w:rsidRPr="00756625">
              <w:rPr>
                <w:rFonts w:ascii="Arial" w:hAnsi="Arial" w:cs="Arial"/>
                <w:color w:val="010101"/>
                <w:sz w:val="24"/>
                <w:szCs w:val="24"/>
              </w:rPr>
              <w:t>обязательных</w:t>
            </w:r>
            <w:r w:rsidR="00756625" w:rsidRPr="00756625">
              <w:rPr>
                <w:rFonts w:ascii="Arial" w:hAnsi="Arial" w:cs="Arial"/>
                <w:color w:val="010101"/>
                <w:spacing w:val="-1"/>
                <w:sz w:val="24"/>
                <w:szCs w:val="24"/>
              </w:rPr>
              <w:t xml:space="preserve"> </w:t>
            </w:r>
            <w:r w:rsidR="00756625" w:rsidRPr="00756625">
              <w:rPr>
                <w:rFonts w:ascii="Arial" w:hAnsi="Arial" w:cs="Arial"/>
                <w:color w:val="010101"/>
                <w:sz w:val="24"/>
                <w:szCs w:val="24"/>
              </w:rPr>
              <w:t>требований.</w:t>
            </w:r>
          </w:p>
          <w:p w:rsidR="00A24A52" w:rsidRDefault="00056008" w:rsidP="00056008">
            <w:pPr>
              <w:tabs>
                <w:tab w:val="left" w:pos="1445"/>
                <w:tab w:val="left" w:pos="2086"/>
                <w:tab w:val="left" w:pos="2546"/>
              </w:tabs>
              <w:ind w:left="82" w:right="1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10101"/>
                <w:sz w:val="24"/>
                <w:szCs w:val="24"/>
              </w:rPr>
              <w:t>Разъяснения,</w:t>
            </w:r>
            <w:r w:rsidR="00774665">
              <w:rPr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r w:rsidR="00756625" w:rsidRPr="00756625">
              <w:rPr>
                <w:rFonts w:ascii="Arial" w:hAnsi="Arial" w:cs="Arial"/>
                <w:color w:val="010101"/>
                <w:spacing w:val="-1"/>
                <w:sz w:val="24"/>
                <w:szCs w:val="24"/>
              </w:rPr>
              <w:t>полученные</w:t>
            </w:r>
            <w:r w:rsidR="00756625" w:rsidRPr="00756625">
              <w:rPr>
                <w:rFonts w:ascii="Arial" w:hAnsi="Arial" w:cs="Arial"/>
                <w:color w:val="010101"/>
                <w:spacing w:val="-53"/>
                <w:sz w:val="24"/>
                <w:szCs w:val="24"/>
              </w:rPr>
              <w:t xml:space="preserve"> </w:t>
            </w:r>
            <w:r w:rsidR="00756625" w:rsidRPr="00756625">
              <w:rPr>
                <w:rFonts w:ascii="Arial" w:hAnsi="Arial" w:cs="Arial"/>
                <w:color w:val="010101"/>
                <w:sz w:val="24"/>
                <w:szCs w:val="24"/>
              </w:rPr>
              <w:t>контролируемым</w:t>
            </w:r>
            <w:r w:rsidR="00756625"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="00756625" w:rsidRPr="00756625">
              <w:rPr>
                <w:rFonts w:ascii="Arial" w:hAnsi="Arial" w:cs="Arial"/>
                <w:color w:val="010101"/>
                <w:sz w:val="24"/>
                <w:szCs w:val="24"/>
              </w:rPr>
              <w:t>лицом</w:t>
            </w:r>
            <w:r w:rsidR="00756625"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="00756625" w:rsidRPr="00756625">
              <w:rPr>
                <w:rFonts w:ascii="Arial" w:hAnsi="Arial" w:cs="Arial"/>
                <w:color w:val="010101"/>
                <w:sz w:val="24"/>
                <w:szCs w:val="24"/>
              </w:rPr>
              <w:t>в</w:t>
            </w:r>
            <w:r w:rsidR="00756625"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="00756625" w:rsidRPr="00756625">
              <w:rPr>
                <w:rFonts w:ascii="Arial" w:hAnsi="Arial" w:cs="Arial"/>
                <w:color w:val="010101"/>
                <w:sz w:val="24"/>
                <w:szCs w:val="24"/>
              </w:rPr>
              <w:t>ходе</w:t>
            </w:r>
            <w:r w:rsidR="00756625" w:rsidRPr="00756625">
              <w:rPr>
                <w:rFonts w:ascii="Arial" w:hAnsi="Arial" w:cs="Arial"/>
                <w:color w:val="010101"/>
                <w:spacing w:val="1"/>
                <w:sz w:val="24"/>
                <w:szCs w:val="24"/>
              </w:rPr>
              <w:t xml:space="preserve"> </w:t>
            </w:r>
            <w:r w:rsidR="00756625" w:rsidRPr="00756625">
              <w:rPr>
                <w:rFonts w:ascii="Arial" w:hAnsi="Arial" w:cs="Arial"/>
                <w:color w:val="010101"/>
                <w:sz w:val="24"/>
                <w:szCs w:val="24"/>
              </w:rPr>
              <w:t>профилактического</w:t>
            </w:r>
            <w:r>
              <w:rPr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r w:rsidR="00756625" w:rsidRPr="00756625">
              <w:rPr>
                <w:rFonts w:ascii="Arial" w:hAnsi="Arial" w:cs="Arial"/>
                <w:color w:val="010101"/>
                <w:spacing w:val="-1"/>
                <w:sz w:val="24"/>
                <w:szCs w:val="24"/>
              </w:rPr>
              <w:t>визита,</w:t>
            </w:r>
            <w:r w:rsidR="00756625" w:rsidRPr="00756625">
              <w:rPr>
                <w:rFonts w:ascii="Arial" w:hAnsi="Arial" w:cs="Arial"/>
                <w:color w:val="010101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10101"/>
                <w:sz w:val="24"/>
                <w:szCs w:val="24"/>
              </w:rPr>
              <w:t xml:space="preserve">носят </w:t>
            </w:r>
            <w:r w:rsidR="00756625" w:rsidRPr="00756625">
              <w:rPr>
                <w:rFonts w:ascii="Arial" w:hAnsi="Arial" w:cs="Arial"/>
                <w:color w:val="010101"/>
                <w:spacing w:val="-1"/>
                <w:sz w:val="24"/>
                <w:szCs w:val="24"/>
              </w:rPr>
              <w:t>рекомендательный</w:t>
            </w:r>
            <w:r>
              <w:rPr>
                <w:rFonts w:ascii="Arial" w:hAnsi="Arial" w:cs="Arial"/>
                <w:color w:val="010101"/>
                <w:spacing w:val="-1"/>
                <w:sz w:val="24"/>
                <w:szCs w:val="24"/>
              </w:rPr>
              <w:t xml:space="preserve"> </w:t>
            </w:r>
            <w:r w:rsidR="00756625" w:rsidRPr="00756625">
              <w:rPr>
                <w:rFonts w:ascii="Arial" w:hAnsi="Arial" w:cs="Arial"/>
                <w:color w:val="010101"/>
                <w:sz w:val="24"/>
                <w:szCs w:val="24"/>
              </w:rPr>
              <w:t>характер</w:t>
            </w:r>
          </w:p>
        </w:tc>
        <w:tc>
          <w:tcPr>
            <w:tcW w:w="2268" w:type="dxa"/>
          </w:tcPr>
          <w:p w:rsidR="00756625" w:rsidRPr="00756625" w:rsidRDefault="00756625" w:rsidP="00DB3C6B">
            <w:pPr>
              <w:spacing w:line="23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lastRenderedPageBreak/>
              <w:t>Специалист</w:t>
            </w:r>
          </w:p>
          <w:p w:rsidR="00756625" w:rsidRDefault="00756625" w:rsidP="00DB3C6B">
            <w:pPr>
              <w:pStyle w:val="1"/>
              <w:ind w:left="0" w:right="761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6625">
              <w:rPr>
                <w:rFonts w:ascii="Arial" w:hAnsi="Arial" w:cs="Arial"/>
                <w:b w:val="0"/>
                <w:bCs w:val="0"/>
                <w:color w:val="010101"/>
                <w:sz w:val="24"/>
                <w:szCs w:val="24"/>
              </w:rPr>
              <w:t>администрации</w:t>
            </w:r>
            <w:proofErr w:type="gramStart"/>
            <w:r w:rsidRPr="00756625">
              <w:rPr>
                <w:rFonts w:ascii="Arial" w:hAnsi="Arial" w:cs="Arial"/>
                <w:b w:val="0"/>
                <w:bCs w:val="0"/>
                <w:color w:val="010101"/>
                <w:sz w:val="24"/>
                <w:szCs w:val="24"/>
              </w:rPr>
              <w:t>,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pacing w:val="-2"/>
                <w:sz w:val="24"/>
                <w:szCs w:val="24"/>
              </w:rPr>
              <w:t>к</w:t>
            </w:r>
            <w:proofErr w:type="spellEnd"/>
            <w:proofErr w:type="gramEnd"/>
            <w:r w:rsidRPr="00756625">
              <w:rPr>
                <w:rFonts w:ascii="Arial" w:hAnsi="Arial" w:cs="Arial"/>
                <w:b w:val="0"/>
                <w:bCs w:val="0"/>
                <w:color w:val="010101"/>
                <w:spacing w:val="-52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z w:val="24"/>
                <w:szCs w:val="24"/>
              </w:rPr>
              <w:t>должностным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z w:val="24"/>
                <w:szCs w:val="24"/>
              </w:rPr>
              <w:lastRenderedPageBreak/>
              <w:t>обязанностям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z w:val="24"/>
                <w:szCs w:val="24"/>
              </w:rPr>
              <w:t xml:space="preserve">которого 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pacing w:val="-1"/>
                <w:sz w:val="24"/>
                <w:szCs w:val="24"/>
              </w:rPr>
              <w:t>относится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pacing w:val="-52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z w:val="24"/>
                <w:szCs w:val="24"/>
              </w:rPr>
              <w:t>осуществление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z w:val="24"/>
                <w:szCs w:val="24"/>
              </w:rPr>
              <w:t>муниципального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pacing w:val="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z w:val="24"/>
                <w:szCs w:val="24"/>
              </w:rPr>
              <w:t>контроля</w:t>
            </w:r>
          </w:p>
          <w:p w:rsidR="00A24A52" w:rsidRPr="00756625" w:rsidRDefault="00A24A52" w:rsidP="00756625">
            <w:pPr>
              <w:jc w:val="center"/>
            </w:pPr>
          </w:p>
        </w:tc>
        <w:tc>
          <w:tcPr>
            <w:tcW w:w="1126" w:type="dxa"/>
          </w:tcPr>
          <w:p w:rsidR="00756625" w:rsidRPr="00756625" w:rsidRDefault="00756625" w:rsidP="00DB3C6B">
            <w:pPr>
              <w:tabs>
                <w:tab w:val="left" w:pos="876"/>
              </w:tabs>
              <w:spacing w:line="238" w:lineRule="exact"/>
              <w:ind w:right="-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625">
              <w:rPr>
                <w:rFonts w:ascii="Arial" w:hAnsi="Arial" w:cs="Arial"/>
                <w:color w:val="010101"/>
                <w:sz w:val="24"/>
                <w:szCs w:val="24"/>
              </w:rPr>
              <w:lastRenderedPageBreak/>
              <w:t>3 квартал</w:t>
            </w:r>
          </w:p>
          <w:p w:rsidR="00A24A52" w:rsidRDefault="00756625" w:rsidP="00DB3C6B">
            <w:pPr>
              <w:pStyle w:val="1"/>
              <w:tabs>
                <w:tab w:val="left" w:pos="876"/>
              </w:tabs>
              <w:ind w:left="0" w:right="761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625">
              <w:rPr>
                <w:rFonts w:ascii="Arial" w:hAnsi="Arial" w:cs="Arial"/>
                <w:b w:val="0"/>
                <w:bCs w:val="0"/>
                <w:color w:val="010101"/>
                <w:sz w:val="24"/>
                <w:szCs w:val="24"/>
              </w:rPr>
              <w:t>202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z w:val="24"/>
                <w:szCs w:val="24"/>
              </w:rPr>
              <w:lastRenderedPageBreak/>
              <w:t>3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pacing w:val="-1"/>
                <w:sz w:val="24"/>
                <w:szCs w:val="24"/>
              </w:rPr>
              <w:t xml:space="preserve"> </w:t>
            </w:r>
            <w:r w:rsidRPr="00756625">
              <w:rPr>
                <w:rFonts w:ascii="Arial" w:hAnsi="Arial" w:cs="Arial"/>
                <w:b w:val="0"/>
                <w:bCs w:val="0"/>
                <w:color w:val="010101"/>
                <w:sz w:val="24"/>
                <w:szCs w:val="24"/>
              </w:rPr>
              <w:t>года</w:t>
            </w:r>
          </w:p>
        </w:tc>
      </w:tr>
    </w:tbl>
    <w:p w:rsidR="00B329FD" w:rsidRPr="00167C88" w:rsidRDefault="00B329FD">
      <w:pPr>
        <w:pStyle w:val="a3"/>
        <w:spacing w:before="1"/>
        <w:rPr>
          <w:rFonts w:ascii="Arial" w:hAnsi="Arial" w:cs="Arial"/>
          <w:b/>
          <w:sz w:val="24"/>
          <w:szCs w:val="24"/>
        </w:rPr>
      </w:pPr>
    </w:p>
    <w:p w:rsidR="00B329FD" w:rsidRPr="00167C88" w:rsidRDefault="00007365">
      <w:pPr>
        <w:pStyle w:val="a3"/>
        <w:spacing w:before="89"/>
        <w:ind w:left="121"/>
        <w:rPr>
          <w:rFonts w:ascii="Arial" w:hAnsi="Arial" w:cs="Arial"/>
          <w:sz w:val="24"/>
          <w:szCs w:val="24"/>
        </w:rPr>
      </w:pPr>
      <w:r w:rsidRPr="00167C88">
        <w:rPr>
          <w:rFonts w:ascii="Arial" w:hAnsi="Arial" w:cs="Arial"/>
          <w:color w:val="010101"/>
          <w:sz w:val="24"/>
          <w:szCs w:val="24"/>
        </w:rPr>
        <w:t>В</w:t>
      </w:r>
      <w:r w:rsidRPr="00167C88">
        <w:rPr>
          <w:rFonts w:ascii="Arial" w:hAnsi="Arial" w:cs="Arial"/>
          <w:color w:val="010101"/>
          <w:spacing w:val="-2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остальной</w:t>
      </w:r>
      <w:r w:rsidRPr="00167C88">
        <w:rPr>
          <w:rFonts w:ascii="Arial" w:hAnsi="Arial" w:cs="Arial"/>
          <w:color w:val="010101"/>
          <w:spacing w:val="-3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части</w:t>
      </w:r>
      <w:r w:rsidRPr="00167C88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постановление</w:t>
      </w:r>
      <w:r w:rsidRPr="00167C88">
        <w:rPr>
          <w:rFonts w:ascii="Arial" w:hAnsi="Arial" w:cs="Arial"/>
          <w:color w:val="010101"/>
          <w:spacing w:val="-2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оставить</w:t>
      </w:r>
      <w:r w:rsidRPr="00167C88">
        <w:rPr>
          <w:rFonts w:ascii="Arial" w:hAnsi="Arial" w:cs="Arial"/>
          <w:color w:val="010101"/>
          <w:spacing w:val="-3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без</w:t>
      </w:r>
      <w:r w:rsidRPr="00167C88">
        <w:rPr>
          <w:rFonts w:ascii="Arial" w:hAnsi="Arial" w:cs="Arial"/>
          <w:color w:val="010101"/>
          <w:spacing w:val="-2"/>
          <w:sz w:val="24"/>
          <w:szCs w:val="24"/>
        </w:rPr>
        <w:t xml:space="preserve"> </w:t>
      </w:r>
      <w:r w:rsidRPr="00167C88">
        <w:rPr>
          <w:rFonts w:ascii="Arial" w:hAnsi="Arial" w:cs="Arial"/>
          <w:color w:val="010101"/>
          <w:sz w:val="24"/>
          <w:szCs w:val="24"/>
        </w:rPr>
        <w:t>изменений.</w:t>
      </w:r>
    </w:p>
    <w:sectPr w:rsidR="00B329FD" w:rsidRPr="00167C88" w:rsidSect="00056008">
      <w:footerReference w:type="default" r:id="rId9"/>
      <w:pgSz w:w="11900" w:h="16840"/>
      <w:pgMar w:top="860" w:right="985" w:bottom="1120" w:left="1580" w:header="0" w:footer="9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D7A" w:rsidRDefault="00B85D7A">
      <w:r>
        <w:separator/>
      </w:r>
    </w:p>
  </w:endnote>
  <w:endnote w:type="continuationSeparator" w:id="0">
    <w:p w:rsidR="00B85D7A" w:rsidRDefault="00B8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FD" w:rsidRDefault="00B85D7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pt;margin-top:780.7pt;width:11.6pt;height:13.05pt;z-index:-251658752;mso-position-horizontal-relative:page;mso-position-vertical-relative:page" filled="f" stroked="f">
          <v:textbox style="mso-next-textbox:#_x0000_s2049" inset="0,0,0,0">
            <w:txbxContent>
              <w:p w:rsidR="00B329FD" w:rsidRDefault="0000736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F5FCB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D7A" w:rsidRDefault="00B85D7A">
      <w:r>
        <w:separator/>
      </w:r>
    </w:p>
  </w:footnote>
  <w:footnote w:type="continuationSeparator" w:id="0">
    <w:p w:rsidR="00B85D7A" w:rsidRDefault="00B85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D24"/>
    <w:multiLevelType w:val="hybridMultilevel"/>
    <w:tmpl w:val="0EAA123A"/>
    <w:lvl w:ilvl="0" w:tplc="9398CC96">
      <w:start w:val="1"/>
      <w:numFmt w:val="decimal"/>
      <w:lvlText w:val="%1."/>
      <w:lvlJc w:val="left"/>
      <w:pPr>
        <w:ind w:left="121" w:hanging="708"/>
        <w:jc w:val="left"/>
      </w:pPr>
      <w:rPr>
        <w:rFonts w:ascii="Times New Roman" w:eastAsia="Times New Roman" w:hAnsi="Times New Roman" w:cs="Times New Roman" w:hint="default"/>
        <w:color w:val="010101"/>
        <w:spacing w:val="0"/>
        <w:w w:val="100"/>
        <w:sz w:val="28"/>
        <w:szCs w:val="28"/>
        <w:lang w:val="ru-RU" w:eastAsia="en-US" w:bidi="ar-SA"/>
      </w:rPr>
    </w:lvl>
    <w:lvl w:ilvl="1" w:tplc="554A9020">
      <w:numFmt w:val="bullet"/>
      <w:lvlText w:val="•"/>
      <w:lvlJc w:val="left"/>
      <w:pPr>
        <w:ind w:left="1068" w:hanging="708"/>
      </w:pPr>
      <w:rPr>
        <w:rFonts w:hint="default"/>
        <w:lang w:val="ru-RU" w:eastAsia="en-US" w:bidi="ar-SA"/>
      </w:rPr>
    </w:lvl>
    <w:lvl w:ilvl="2" w:tplc="84BEFA58">
      <w:numFmt w:val="bullet"/>
      <w:lvlText w:val="•"/>
      <w:lvlJc w:val="left"/>
      <w:pPr>
        <w:ind w:left="2016" w:hanging="708"/>
      </w:pPr>
      <w:rPr>
        <w:rFonts w:hint="default"/>
        <w:lang w:val="ru-RU" w:eastAsia="en-US" w:bidi="ar-SA"/>
      </w:rPr>
    </w:lvl>
    <w:lvl w:ilvl="3" w:tplc="B6C07042">
      <w:numFmt w:val="bullet"/>
      <w:lvlText w:val="•"/>
      <w:lvlJc w:val="left"/>
      <w:pPr>
        <w:ind w:left="2964" w:hanging="708"/>
      </w:pPr>
      <w:rPr>
        <w:rFonts w:hint="default"/>
        <w:lang w:val="ru-RU" w:eastAsia="en-US" w:bidi="ar-SA"/>
      </w:rPr>
    </w:lvl>
    <w:lvl w:ilvl="4" w:tplc="22B4DEB6">
      <w:numFmt w:val="bullet"/>
      <w:lvlText w:val="•"/>
      <w:lvlJc w:val="left"/>
      <w:pPr>
        <w:ind w:left="3912" w:hanging="708"/>
      </w:pPr>
      <w:rPr>
        <w:rFonts w:hint="default"/>
        <w:lang w:val="ru-RU" w:eastAsia="en-US" w:bidi="ar-SA"/>
      </w:rPr>
    </w:lvl>
    <w:lvl w:ilvl="5" w:tplc="9F40FB3A">
      <w:numFmt w:val="bullet"/>
      <w:lvlText w:val="•"/>
      <w:lvlJc w:val="left"/>
      <w:pPr>
        <w:ind w:left="4860" w:hanging="708"/>
      </w:pPr>
      <w:rPr>
        <w:rFonts w:hint="default"/>
        <w:lang w:val="ru-RU" w:eastAsia="en-US" w:bidi="ar-SA"/>
      </w:rPr>
    </w:lvl>
    <w:lvl w:ilvl="6" w:tplc="9CC4B202">
      <w:numFmt w:val="bullet"/>
      <w:lvlText w:val="•"/>
      <w:lvlJc w:val="left"/>
      <w:pPr>
        <w:ind w:left="5808" w:hanging="708"/>
      </w:pPr>
      <w:rPr>
        <w:rFonts w:hint="default"/>
        <w:lang w:val="ru-RU" w:eastAsia="en-US" w:bidi="ar-SA"/>
      </w:rPr>
    </w:lvl>
    <w:lvl w:ilvl="7" w:tplc="66CE7756">
      <w:numFmt w:val="bullet"/>
      <w:lvlText w:val="•"/>
      <w:lvlJc w:val="left"/>
      <w:pPr>
        <w:ind w:left="6756" w:hanging="708"/>
      </w:pPr>
      <w:rPr>
        <w:rFonts w:hint="default"/>
        <w:lang w:val="ru-RU" w:eastAsia="en-US" w:bidi="ar-SA"/>
      </w:rPr>
    </w:lvl>
    <w:lvl w:ilvl="8" w:tplc="8C309DFE">
      <w:numFmt w:val="bullet"/>
      <w:lvlText w:val="•"/>
      <w:lvlJc w:val="left"/>
      <w:pPr>
        <w:ind w:left="7704" w:hanging="708"/>
      </w:pPr>
      <w:rPr>
        <w:rFonts w:hint="default"/>
        <w:lang w:val="ru-RU" w:eastAsia="en-US" w:bidi="ar-SA"/>
      </w:rPr>
    </w:lvl>
  </w:abstractNum>
  <w:abstractNum w:abstractNumId="1">
    <w:nsid w:val="48467838"/>
    <w:multiLevelType w:val="hybridMultilevel"/>
    <w:tmpl w:val="A906BBA6"/>
    <w:lvl w:ilvl="0" w:tplc="824038B6">
      <w:numFmt w:val="bullet"/>
      <w:lvlText w:val="-"/>
      <w:lvlJc w:val="left"/>
      <w:pPr>
        <w:ind w:left="121" w:hanging="216"/>
      </w:pPr>
      <w:rPr>
        <w:rFonts w:ascii="Times New Roman" w:eastAsia="Times New Roman" w:hAnsi="Times New Roman" w:cs="Times New Roman" w:hint="default"/>
        <w:color w:val="010101"/>
        <w:w w:val="100"/>
        <w:sz w:val="28"/>
        <w:szCs w:val="28"/>
        <w:lang w:val="ru-RU" w:eastAsia="en-US" w:bidi="ar-SA"/>
      </w:rPr>
    </w:lvl>
    <w:lvl w:ilvl="1" w:tplc="F872D378">
      <w:numFmt w:val="bullet"/>
      <w:lvlText w:val="•"/>
      <w:lvlJc w:val="left"/>
      <w:pPr>
        <w:ind w:left="1068" w:hanging="216"/>
      </w:pPr>
      <w:rPr>
        <w:rFonts w:hint="default"/>
        <w:lang w:val="ru-RU" w:eastAsia="en-US" w:bidi="ar-SA"/>
      </w:rPr>
    </w:lvl>
    <w:lvl w:ilvl="2" w:tplc="612C6D4A">
      <w:numFmt w:val="bullet"/>
      <w:lvlText w:val="•"/>
      <w:lvlJc w:val="left"/>
      <w:pPr>
        <w:ind w:left="2016" w:hanging="216"/>
      </w:pPr>
      <w:rPr>
        <w:rFonts w:hint="default"/>
        <w:lang w:val="ru-RU" w:eastAsia="en-US" w:bidi="ar-SA"/>
      </w:rPr>
    </w:lvl>
    <w:lvl w:ilvl="3" w:tplc="1EDEA966">
      <w:numFmt w:val="bullet"/>
      <w:lvlText w:val="•"/>
      <w:lvlJc w:val="left"/>
      <w:pPr>
        <w:ind w:left="2964" w:hanging="216"/>
      </w:pPr>
      <w:rPr>
        <w:rFonts w:hint="default"/>
        <w:lang w:val="ru-RU" w:eastAsia="en-US" w:bidi="ar-SA"/>
      </w:rPr>
    </w:lvl>
    <w:lvl w:ilvl="4" w:tplc="57BC525A">
      <w:numFmt w:val="bullet"/>
      <w:lvlText w:val="•"/>
      <w:lvlJc w:val="left"/>
      <w:pPr>
        <w:ind w:left="3912" w:hanging="216"/>
      </w:pPr>
      <w:rPr>
        <w:rFonts w:hint="default"/>
        <w:lang w:val="ru-RU" w:eastAsia="en-US" w:bidi="ar-SA"/>
      </w:rPr>
    </w:lvl>
    <w:lvl w:ilvl="5" w:tplc="A9104F16">
      <w:numFmt w:val="bullet"/>
      <w:lvlText w:val="•"/>
      <w:lvlJc w:val="left"/>
      <w:pPr>
        <w:ind w:left="4860" w:hanging="216"/>
      </w:pPr>
      <w:rPr>
        <w:rFonts w:hint="default"/>
        <w:lang w:val="ru-RU" w:eastAsia="en-US" w:bidi="ar-SA"/>
      </w:rPr>
    </w:lvl>
    <w:lvl w:ilvl="6" w:tplc="51140608">
      <w:numFmt w:val="bullet"/>
      <w:lvlText w:val="•"/>
      <w:lvlJc w:val="left"/>
      <w:pPr>
        <w:ind w:left="5808" w:hanging="216"/>
      </w:pPr>
      <w:rPr>
        <w:rFonts w:hint="default"/>
        <w:lang w:val="ru-RU" w:eastAsia="en-US" w:bidi="ar-SA"/>
      </w:rPr>
    </w:lvl>
    <w:lvl w:ilvl="7" w:tplc="C576E2F2">
      <w:numFmt w:val="bullet"/>
      <w:lvlText w:val="•"/>
      <w:lvlJc w:val="left"/>
      <w:pPr>
        <w:ind w:left="6756" w:hanging="216"/>
      </w:pPr>
      <w:rPr>
        <w:rFonts w:hint="default"/>
        <w:lang w:val="ru-RU" w:eastAsia="en-US" w:bidi="ar-SA"/>
      </w:rPr>
    </w:lvl>
    <w:lvl w:ilvl="8" w:tplc="D8887932">
      <w:numFmt w:val="bullet"/>
      <w:lvlText w:val="•"/>
      <w:lvlJc w:val="left"/>
      <w:pPr>
        <w:ind w:left="7704" w:hanging="2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329FD"/>
    <w:rsid w:val="00007365"/>
    <w:rsid w:val="00056008"/>
    <w:rsid w:val="00167C88"/>
    <w:rsid w:val="00226A4E"/>
    <w:rsid w:val="004E6A1D"/>
    <w:rsid w:val="006B62E2"/>
    <w:rsid w:val="00737C1F"/>
    <w:rsid w:val="00756625"/>
    <w:rsid w:val="00774665"/>
    <w:rsid w:val="007F5FCB"/>
    <w:rsid w:val="008B50A3"/>
    <w:rsid w:val="00A24A52"/>
    <w:rsid w:val="00B329FD"/>
    <w:rsid w:val="00B85D7A"/>
    <w:rsid w:val="00DB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662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1" w:right="120" w:hanging="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" w:right="12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B50A3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A24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746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4665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662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1" w:right="120" w:hanging="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" w:right="12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B50A3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A24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746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466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83;&#1072;&#1090;&#1086;&#1074;&#1082;&#1072;.&#1088;&#1092;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066 29.03.2023 О внесении изменений в  Программу профилактики рисков в сфере муниципального жилищного контроля</vt:lpstr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066 29.03.2023 О внесении изменений в  Программу профилактики рисков в сфере муниципального жилищного контроля</dc:title>
  <dc:creator>Админ</dc:creator>
  <cp:lastModifiedBy>AlpUfa</cp:lastModifiedBy>
  <cp:revision>2</cp:revision>
  <cp:lastPrinted>2023-04-13T09:47:00Z</cp:lastPrinted>
  <dcterms:created xsi:type="dcterms:W3CDTF">2023-04-17T06:46:00Z</dcterms:created>
  <dcterms:modified xsi:type="dcterms:W3CDTF">2023-04-17T06:46:00Z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2023-04-13T00:00:00Z</vt:filetime>
  </property>
</Properties>
</file>