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E7" w:rsidRPr="00AE711F" w:rsidRDefault="004B18E7" w:rsidP="004B18E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АДМИНИСТРАЦИЯ</w:t>
      </w:r>
    </w:p>
    <w:p w:rsidR="004B18E7" w:rsidRPr="00AE711F" w:rsidRDefault="004B18E7" w:rsidP="004B18E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18E7" w:rsidRPr="00AE711F" w:rsidRDefault="004B18E7" w:rsidP="004B18E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18E7" w:rsidRPr="00AE711F" w:rsidRDefault="004B18E7" w:rsidP="004B18E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B18E7" w:rsidRPr="00AE711F" w:rsidRDefault="004B18E7" w:rsidP="004B18E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18E7" w:rsidRDefault="004B18E7" w:rsidP="004B18E7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4B18E7" w:rsidRPr="00AE711F" w:rsidRDefault="004B18E7" w:rsidP="004B18E7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4B18E7" w:rsidRPr="00AE711F" w:rsidRDefault="004B18E7" w:rsidP="004B18E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ПОСТАНОВЛЕНИЕ</w:t>
      </w:r>
    </w:p>
    <w:p w:rsidR="004B18E7" w:rsidRPr="00AE711F" w:rsidRDefault="004B18E7" w:rsidP="004B18E7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4B18E7" w:rsidRPr="00AE711F" w:rsidRDefault="004B18E7" w:rsidP="004B18E7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03</w:t>
      </w:r>
      <w:r w:rsidRPr="00AE711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Pr="00AE711F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AE711F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AE711F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61</w:t>
      </w:r>
      <w:r w:rsidRPr="00AE711F">
        <w:rPr>
          <w:rFonts w:ascii="Arial" w:hAnsi="Arial" w:cs="Arial"/>
          <w:b/>
          <w:sz w:val="32"/>
          <w:szCs w:val="32"/>
        </w:rPr>
        <w:t>-п</w:t>
      </w:r>
    </w:p>
    <w:p w:rsidR="004B18E7" w:rsidRDefault="004B18E7" w:rsidP="004B18E7">
      <w:pPr>
        <w:pStyle w:val="Style5"/>
        <w:tabs>
          <w:tab w:val="left" w:pos="682"/>
        </w:tabs>
        <w:spacing w:before="5" w:line="302" w:lineRule="exact"/>
        <w:ind w:left="413"/>
        <w:jc w:val="center"/>
        <w:rPr>
          <w:rFonts w:ascii="Arial" w:hAnsi="Arial" w:cs="Arial"/>
          <w:b/>
          <w:bCs/>
          <w:sz w:val="32"/>
          <w:szCs w:val="32"/>
        </w:rPr>
      </w:pPr>
    </w:p>
    <w:p w:rsidR="004B18E7" w:rsidRPr="00AE711F" w:rsidRDefault="004B18E7" w:rsidP="004B18E7">
      <w:pPr>
        <w:pStyle w:val="Style5"/>
        <w:tabs>
          <w:tab w:val="left" w:pos="682"/>
        </w:tabs>
        <w:spacing w:before="5" w:line="302" w:lineRule="exact"/>
        <w:ind w:left="413"/>
        <w:jc w:val="center"/>
        <w:rPr>
          <w:rFonts w:ascii="Arial" w:hAnsi="Arial" w:cs="Arial"/>
          <w:b/>
          <w:bCs/>
          <w:sz w:val="32"/>
          <w:szCs w:val="32"/>
        </w:rPr>
      </w:pPr>
    </w:p>
    <w:p w:rsidR="004B18E7" w:rsidRPr="007169B5" w:rsidRDefault="004B18E7" w:rsidP="004B18E7">
      <w:pPr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 w:rsidRPr="007169B5">
        <w:rPr>
          <w:rFonts w:ascii="Arial" w:hAnsi="Arial" w:cs="Arial"/>
          <w:b/>
          <w:bCs/>
          <w:sz w:val="32"/>
          <w:szCs w:val="32"/>
        </w:rPr>
        <w:t xml:space="preserve">Об утверждении заключения о результатах </w:t>
      </w:r>
    </w:p>
    <w:p w:rsidR="004B18E7" w:rsidRPr="00A90687" w:rsidRDefault="004B18E7" w:rsidP="004B18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публичных слушаний по проекту планировки и проекту межевания территории </w:t>
      </w:r>
      <w:r w:rsidRPr="00A90687">
        <w:rPr>
          <w:rFonts w:ascii="Arial" w:hAnsi="Arial" w:cs="Arial"/>
          <w:b/>
          <w:sz w:val="32"/>
          <w:szCs w:val="32"/>
        </w:rPr>
        <w:t>для строительства линейного объект</w:t>
      </w:r>
      <w:proofErr w:type="gramStart"/>
      <w:r w:rsidRPr="00A90687">
        <w:rPr>
          <w:rFonts w:ascii="Arial" w:hAnsi="Arial" w:cs="Arial"/>
          <w:b/>
          <w:sz w:val="32"/>
          <w:szCs w:val="32"/>
        </w:rPr>
        <w:t>а ООО</w:t>
      </w:r>
      <w:proofErr w:type="gramEnd"/>
      <w:r w:rsidRPr="00A90687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A90687">
        <w:rPr>
          <w:rFonts w:ascii="Arial" w:hAnsi="Arial" w:cs="Arial"/>
          <w:b/>
          <w:sz w:val="32"/>
          <w:szCs w:val="32"/>
        </w:rPr>
        <w:t>Газпромнефть</w:t>
      </w:r>
      <w:proofErr w:type="spellEnd"/>
      <w:r w:rsidRPr="00A90687">
        <w:rPr>
          <w:rFonts w:ascii="Arial" w:hAnsi="Arial" w:cs="Arial"/>
          <w:b/>
          <w:sz w:val="32"/>
          <w:szCs w:val="32"/>
        </w:rPr>
        <w:t>-Оренбург»: «</w:t>
      </w:r>
      <w:proofErr w:type="spellStart"/>
      <w:r>
        <w:rPr>
          <w:rFonts w:ascii="Arial" w:hAnsi="Arial" w:cs="Arial"/>
          <w:b/>
          <w:sz w:val="32"/>
          <w:szCs w:val="32"/>
        </w:rPr>
        <w:t>Землянское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месторождение. Система электроснабжения </w:t>
      </w:r>
      <w:r w:rsidRPr="00A90687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B18E7" w:rsidRPr="00A90687" w:rsidRDefault="004B18E7" w:rsidP="004B18E7">
      <w:pPr>
        <w:jc w:val="center"/>
        <w:rPr>
          <w:rFonts w:ascii="Arial" w:hAnsi="Arial" w:cs="Arial"/>
          <w:sz w:val="32"/>
          <w:szCs w:val="32"/>
        </w:rPr>
      </w:pPr>
    </w:p>
    <w:p w:rsidR="004B18E7" w:rsidRDefault="004B18E7" w:rsidP="004B18E7">
      <w:pPr>
        <w:ind w:left="567"/>
        <w:jc w:val="center"/>
        <w:rPr>
          <w:rFonts w:ascii="Arial" w:hAnsi="Arial" w:cs="Arial"/>
          <w:bCs/>
        </w:rPr>
      </w:pPr>
    </w:p>
    <w:p w:rsidR="004B18E7" w:rsidRPr="007169B5" w:rsidRDefault="004B18E7" w:rsidP="004B18E7">
      <w:pPr>
        <w:pStyle w:val="Style5"/>
        <w:tabs>
          <w:tab w:val="left" w:pos="682"/>
        </w:tabs>
        <w:spacing w:before="5" w:line="302" w:lineRule="exact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В соответствии с Федеральным законом от 06.10.2003 № 131 ФЗ « Об общих принципах организации местного самоуправления в Российской Федерации», </w:t>
      </w:r>
      <w:r w:rsidRPr="007169B5">
        <w:rPr>
          <w:rFonts w:ascii="Arial" w:hAnsi="Arial" w:cs="Arial"/>
          <w:bCs/>
        </w:rPr>
        <w:t xml:space="preserve"> руководствуясь </w:t>
      </w:r>
      <w:r>
        <w:rPr>
          <w:rFonts w:ascii="Arial" w:hAnsi="Arial" w:cs="Arial"/>
          <w:bCs/>
        </w:rPr>
        <w:t>Уставом</w:t>
      </w:r>
      <w:r w:rsidRPr="007169B5"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Pr="007169B5">
        <w:rPr>
          <w:rFonts w:ascii="Arial" w:hAnsi="Arial" w:cs="Arial"/>
          <w:bCs/>
        </w:rPr>
        <w:t>Платовский</w:t>
      </w:r>
      <w:proofErr w:type="spellEnd"/>
      <w:r w:rsidRPr="007169B5">
        <w:rPr>
          <w:rFonts w:ascii="Arial" w:hAnsi="Arial" w:cs="Arial"/>
          <w:bCs/>
        </w:rPr>
        <w:t xml:space="preserve"> сельсовет </w:t>
      </w:r>
      <w:proofErr w:type="spellStart"/>
      <w:r w:rsidRPr="007169B5">
        <w:rPr>
          <w:rFonts w:ascii="Arial" w:hAnsi="Arial" w:cs="Arial"/>
          <w:bCs/>
        </w:rPr>
        <w:t>Новосергиевского</w:t>
      </w:r>
      <w:proofErr w:type="spellEnd"/>
      <w:r w:rsidRPr="007169B5">
        <w:rPr>
          <w:rFonts w:ascii="Arial" w:hAnsi="Arial" w:cs="Arial"/>
          <w:bCs/>
        </w:rPr>
        <w:t xml:space="preserve"> района Оренбургской области:</w:t>
      </w:r>
    </w:p>
    <w:p w:rsidR="004B18E7" w:rsidRDefault="004B18E7" w:rsidP="004B18E7">
      <w:pPr>
        <w:pStyle w:val="a4"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ascii="Arial" w:hAnsi="Arial" w:cs="Arial"/>
        </w:rPr>
      </w:pPr>
      <w:r w:rsidRPr="0066565E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заключение о результатах публичных слушаний по  </w:t>
      </w:r>
      <w:r w:rsidRPr="00665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проекту</w:t>
      </w:r>
      <w:r w:rsidRPr="0066565E">
        <w:rPr>
          <w:rFonts w:ascii="Arial" w:hAnsi="Arial" w:cs="Arial"/>
        </w:rPr>
        <w:t xml:space="preserve"> планировки и проекта межевания территории для строительства объект</w:t>
      </w:r>
      <w:proofErr w:type="gramStart"/>
      <w:r w:rsidRPr="0066565E">
        <w:rPr>
          <w:rFonts w:ascii="Arial" w:hAnsi="Arial" w:cs="Arial"/>
        </w:rPr>
        <w:t>а ООО</w:t>
      </w:r>
      <w:proofErr w:type="gramEnd"/>
      <w:r w:rsidRPr="0066565E">
        <w:rPr>
          <w:rFonts w:ascii="Arial" w:hAnsi="Arial" w:cs="Arial"/>
        </w:rPr>
        <w:t xml:space="preserve"> «</w:t>
      </w:r>
      <w:proofErr w:type="spellStart"/>
      <w:r w:rsidRPr="0066565E">
        <w:rPr>
          <w:rFonts w:ascii="Arial" w:hAnsi="Arial" w:cs="Arial"/>
        </w:rPr>
        <w:t>Газпромнефть</w:t>
      </w:r>
      <w:proofErr w:type="spellEnd"/>
      <w:r w:rsidRPr="0066565E">
        <w:rPr>
          <w:rFonts w:ascii="Arial" w:hAnsi="Arial" w:cs="Arial"/>
        </w:rPr>
        <w:t>-Оренбург»: «</w:t>
      </w:r>
      <w:proofErr w:type="spellStart"/>
      <w:r w:rsidRPr="0066565E">
        <w:rPr>
          <w:rFonts w:ascii="Arial" w:hAnsi="Arial" w:cs="Arial"/>
        </w:rPr>
        <w:t>Землянское</w:t>
      </w:r>
      <w:proofErr w:type="spellEnd"/>
      <w:r w:rsidRPr="0066565E">
        <w:rPr>
          <w:rFonts w:ascii="Arial" w:hAnsi="Arial" w:cs="Arial"/>
        </w:rPr>
        <w:t xml:space="preserve"> месторождение. Система Электроснабжени</w:t>
      </w:r>
      <w:r>
        <w:rPr>
          <w:rFonts w:ascii="Arial" w:hAnsi="Arial" w:cs="Arial"/>
        </w:rPr>
        <w:t>я» согласно приложению</w:t>
      </w:r>
    </w:p>
    <w:p w:rsidR="004B18E7" w:rsidRPr="004B18E7" w:rsidRDefault="004B18E7" w:rsidP="004B18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2.</w:t>
      </w:r>
      <w:r w:rsidRPr="004B18E7">
        <w:rPr>
          <w:rFonts w:ascii="Arial" w:hAnsi="Arial" w:cs="Arial"/>
          <w:bCs/>
        </w:rPr>
        <w:t xml:space="preserve">Настоящее постановление обнародовать и разместить на </w:t>
      </w:r>
      <w:hyperlink r:id="rId6" w:history="1">
        <w:r w:rsidRPr="004B18E7">
          <w:rPr>
            <w:rStyle w:val="a3"/>
            <w:rFonts w:ascii="Arial" w:hAnsi="Arial" w:cs="Arial"/>
            <w:bCs/>
          </w:rPr>
          <w:t>официальном сайте</w:t>
        </w:r>
      </w:hyperlink>
      <w:r w:rsidRPr="004B18E7">
        <w:rPr>
          <w:rFonts w:ascii="Arial" w:hAnsi="Arial" w:cs="Arial"/>
          <w:bCs/>
        </w:rPr>
        <w:t xml:space="preserve"> администрации муниципального образования </w:t>
      </w:r>
      <w:proofErr w:type="spellStart"/>
      <w:r w:rsidRPr="004B18E7">
        <w:rPr>
          <w:rFonts w:ascii="Arial" w:hAnsi="Arial" w:cs="Arial"/>
          <w:bCs/>
        </w:rPr>
        <w:t>Платовский</w:t>
      </w:r>
      <w:proofErr w:type="spellEnd"/>
      <w:r w:rsidRPr="004B18E7">
        <w:rPr>
          <w:rFonts w:ascii="Arial" w:hAnsi="Arial" w:cs="Arial"/>
          <w:bCs/>
        </w:rPr>
        <w:t xml:space="preserve"> сельсовет </w:t>
      </w:r>
      <w:proofErr w:type="spellStart"/>
      <w:r w:rsidRPr="004B18E7">
        <w:rPr>
          <w:rFonts w:ascii="Arial" w:hAnsi="Arial" w:cs="Arial"/>
          <w:bCs/>
        </w:rPr>
        <w:t>Новосергиевского</w:t>
      </w:r>
      <w:proofErr w:type="spellEnd"/>
      <w:r w:rsidRPr="004B18E7">
        <w:rPr>
          <w:rFonts w:ascii="Arial" w:hAnsi="Arial" w:cs="Arial"/>
          <w:bCs/>
        </w:rPr>
        <w:t xml:space="preserve"> района Оренбургской области.</w:t>
      </w:r>
    </w:p>
    <w:p w:rsidR="004B18E7" w:rsidRDefault="004B18E7" w:rsidP="004B18E7">
      <w:pPr>
        <w:pStyle w:val="Style5"/>
        <w:tabs>
          <w:tab w:val="left" w:pos="682"/>
        </w:tabs>
        <w:spacing w:before="5" w:line="302" w:lineRule="exact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</w:t>
      </w:r>
      <w:proofErr w:type="gramStart"/>
      <w:r w:rsidRPr="007169B5">
        <w:rPr>
          <w:rFonts w:ascii="Arial" w:hAnsi="Arial" w:cs="Arial"/>
          <w:bCs/>
        </w:rPr>
        <w:t>Контроль за</w:t>
      </w:r>
      <w:proofErr w:type="gramEnd"/>
      <w:r w:rsidRPr="007169B5">
        <w:rPr>
          <w:rFonts w:ascii="Arial" w:hAnsi="Arial" w:cs="Arial"/>
          <w:bCs/>
        </w:rPr>
        <w:t xml:space="preserve"> исполнением настоящего </w:t>
      </w:r>
      <w:r>
        <w:rPr>
          <w:rFonts w:ascii="Arial" w:hAnsi="Arial" w:cs="Arial"/>
          <w:bCs/>
        </w:rPr>
        <w:t>постановления оставляю за собой.</w:t>
      </w:r>
    </w:p>
    <w:p w:rsidR="004B18E7" w:rsidRDefault="004B18E7" w:rsidP="004B18E7">
      <w:pPr>
        <w:pStyle w:val="Style5"/>
        <w:tabs>
          <w:tab w:val="left" w:pos="682"/>
        </w:tabs>
        <w:spacing w:before="5" w:line="302" w:lineRule="exact"/>
        <w:rPr>
          <w:rFonts w:ascii="Arial" w:hAnsi="Arial" w:cs="Arial"/>
          <w:bCs/>
        </w:rPr>
      </w:pPr>
    </w:p>
    <w:p w:rsidR="004B18E7" w:rsidRDefault="004B18E7" w:rsidP="004B18E7">
      <w:pPr>
        <w:pStyle w:val="Style5"/>
        <w:tabs>
          <w:tab w:val="left" w:pos="682"/>
        </w:tabs>
        <w:spacing w:before="5" w:line="302" w:lineRule="exact"/>
        <w:rPr>
          <w:rFonts w:ascii="Arial" w:hAnsi="Arial" w:cs="Arial"/>
          <w:bCs/>
        </w:rPr>
      </w:pPr>
    </w:p>
    <w:p w:rsidR="004B18E7" w:rsidRDefault="004B18E7" w:rsidP="004B18E7">
      <w:pPr>
        <w:pStyle w:val="Style5"/>
        <w:tabs>
          <w:tab w:val="left" w:pos="682"/>
        </w:tabs>
        <w:spacing w:before="5" w:line="302" w:lineRule="exact"/>
        <w:rPr>
          <w:rFonts w:ascii="Arial" w:hAnsi="Arial" w:cs="Arial"/>
          <w:bCs/>
        </w:rPr>
      </w:pPr>
    </w:p>
    <w:p w:rsidR="004B18E7" w:rsidRDefault="004B18E7" w:rsidP="004B18E7">
      <w:pPr>
        <w:pStyle w:val="Style5"/>
        <w:tabs>
          <w:tab w:val="left" w:pos="0"/>
        </w:tabs>
        <w:spacing w:before="5" w:line="302" w:lineRule="exact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администрации:                                                                          Е.А. Оленникова</w:t>
      </w:r>
    </w:p>
    <w:p w:rsidR="004B18E7" w:rsidRDefault="004B18E7" w:rsidP="004B18E7">
      <w:pPr>
        <w:pStyle w:val="Style5"/>
        <w:tabs>
          <w:tab w:val="left" w:pos="682"/>
        </w:tabs>
        <w:spacing w:before="5" w:line="302" w:lineRule="exact"/>
        <w:jc w:val="left"/>
        <w:rPr>
          <w:rFonts w:ascii="Arial" w:hAnsi="Arial" w:cs="Arial"/>
          <w:bCs/>
        </w:rPr>
      </w:pPr>
    </w:p>
    <w:p w:rsidR="004B18E7" w:rsidRDefault="004B18E7" w:rsidP="004B18E7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rFonts w:ascii="Arial" w:hAnsi="Arial" w:cs="Arial"/>
          <w:bCs/>
        </w:rPr>
      </w:pPr>
    </w:p>
    <w:p w:rsidR="008477A7" w:rsidRDefault="008477A7" w:rsidP="004B18E7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rFonts w:ascii="Arial" w:hAnsi="Arial" w:cs="Arial"/>
          <w:bCs/>
        </w:rPr>
      </w:pPr>
    </w:p>
    <w:p w:rsidR="008477A7" w:rsidRDefault="008477A7" w:rsidP="004B18E7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rFonts w:ascii="Arial" w:hAnsi="Arial" w:cs="Arial"/>
          <w:bCs/>
        </w:rPr>
      </w:pPr>
    </w:p>
    <w:p w:rsidR="004B18E7" w:rsidRDefault="004B18E7" w:rsidP="004B18E7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rFonts w:ascii="Arial" w:hAnsi="Arial" w:cs="Arial"/>
          <w:bCs/>
        </w:rPr>
      </w:pPr>
      <w:r w:rsidRPr="007169B5">
        <w:rPr>
          <w:rFonts w:ascii="Arial" w:hAnsi="Arial" w:cs="Arial"/>
          <w:bCs/>
        </w:rPr>
        <w:t xml:space="preserve">Разослано: прокурору </w:t>
      </w:r>
      <w:proofErr w:type="spellStart"/>
      <w:r w:rsidRPr="007169B5">
        <w:rPr>
          <w:rFonts w:ascii="Arial" w:hAnsi="Arial" w:cs="Arial"/>
          <w:bCs/>
        </w:rPr>
        <w:t>Новосергиевского</w:t>
      </w:r>
      <w:proofErr w:type="spellEnd"/>
      <w:r w:rsidRPr="007169B5">
        <w:rPr>
          <w:rFonts w:ascii="Arial" w:hAnsi="Arial" w:cs="Arial"/>
          <w:bCs/>
        </w:rPr>
        <w:t xml:space="preserve"> района, в </w:t>
      </w:r>
      <w:r>
        <w:rPr>
          <w:rFonts w:ascii="Arial" w:hAnsi="Arial" w:cs="Arial"/>
          <w:bCs/>
        </w:rPr>
        <w:t xml:space="preserve">места обнародования, в </w:t>
      </w:r>
      <w:r w:rsidRPr="007169B5">
        <w:rPr>
          <w:rFonts w:ascii="Arial" w:hAnsi="Arial" w:cs="Arial"/>
          <w:bCs/>
        </w:rPr>
        <w:t>де</w:t>
      </w:r>
      <w:r>
        <w:rPr>
          <w:rFonts w:ascii="Arial" w:hAnsi="Arial" w:cs="Arial"/>
          <w:bCs/>
        </w:rPr>
        <w:t>ло.</w:t>
      </w:r>
    </w:p>
    <w:p w:rsidR="004B18E7" w:rsidRPr="00125AE8" w:rsidRDefault="004B18E7" w:rsidP="004B18E7"/>
    <w:p w:rsidR="004B18E7" w:rsidRDefault="004B18E7" w:rsidP="004B18E7"/>
    <w:p w:rsidR="004B18E7" w:rsidRDefault="004B18E7" w:rsidP="008477A7">
      <w:pPr>
        <w:pStyle w:val="Style5"/>
        <w:tabs>
          <w:tab w:val="left" w:pos="682"/>
        </w:tabs>
        <w:spacing w:before="5" w:line="302" w:lineRule="exact"/>
        <w:ind w:left="851" w:firstLine="277"/>
        <w:jc w:val="left"/>
        <w:rPr>
          <w:rFonts w:ascii="Arial" w:hAnsi="Arial" w:cs="Arial"/>
          <w:b/>
          <w:bCs/>
          <w:sz w:val="32"/>
          <w:szCs w:val="32"/>
        </w:rPr>
      </w:pPr>
      <w:r>
        <w:tab/>
      </w:r>
    </w:p>
    <w:p w:rsidR="008477A7" w:rsidRDefault="008477A7" w:rsidP="008477A7">
      <w:pPr>
        <w:pStyle w:val="Style5"/>
        <w:tabs>
          <w:tab w:val="left" w:pos="682"/>
        </w:tabs>
        <w:spacing w:before="5" w:line="302" w:lineRule="exact"/>
        <w:ind w:left="851" w:firstLine="277"/>
        <w:jc w:val="left"/>
        <w:rPr>
          <w:rFonts w:ascii="Arial" w:hAnsi="Arial" w:cs="Arial"/>
          <w:b/>
          <w:bCs/>
          <w:sz w:val="32"/>
          <w:szCs w:val="32"/>
        </w:rPr>
      </w:pPr>
    </w:p>
    <w:p w:rsidR="008477A7" w:rsidRDefault="008477A7" w:rsidP="008477A7">
      <w:pPr>
        <w:pStyle w:val="Style5"/>
        <w:tabs>
          <w:tab w:val="left" w:pos="682"/>
        </w:tabs>
        <w:spacing w:before="5" w:line="302" w:lineRule="exact"/>
        <w:ind w:left="851" w:firstLine="277"/>
        <w:jc w:val="left"/>
      </w:pPr>
      <w:bookmarkStart w:id="0" w:name="_GoBack"/>
      <w:bookmarkEnd w:id="0"/>
    </w:p>
    <w:p w:rsidR="004B18E7" w:rsidRPr="003E72C0" w:rsidRDefault="003E72C0" w:rsidP="004B18E7">
      <w:pPr>
        <w:jc w:val="center"/>
        <w:rPr>
          <w:b/>
          <w:sz w:val="28"/>
          <w:szCs w:val="28"/>
        </w:rPr>
      </w:pPr>
      <w:r w:rsidRPr="003E72C0">
        <w:rPr>
          <w:b/>
        </w:rPr>
        <w:lastRenderedPageBreak/>
        <w:t>Протокол</w:t>
      </w:r>
    </w:p>
    <w:p w:rsidR="004B18E7" w:rsidRPr="004B18E7" w:rsidRDefault="004B18E7" w:rsidP="004B1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720E0C">
        <w:rPr>
          <w:b/>
          <w:bCs/>
          <w:sz w:val="28"/>
          <w:szCs w:val="28"/>
        </w:rPr>
        <w:t xml:space="preserve">публичных слушаний </w:t>
      </w:r>
      <w:r>
        <w:rPr>
          <w:b/>
          <w:bCs/>
          <w:sz w:val="28"/>
          <w:szCs w:val="28"/>
        </w:rPr>
        <w:t xml:space="preserve">по рассмотрению проекта планировки и проекта межевания территории </w:t>
      </w:r>
      <w:r w:rsidRPr="004B18E7">
        <w:rPr>
          <w:b/>
          <w:bCs/>
          <w:sz w:val="28"/>
          <w:szCs w:val="28"/>
        </w:rPr>
        <w:t>для строительства линейного объект</w:t>
      </w:r>
      <w:proofErr w:type="gramStart"/>
      <w:r w:rsidRPr="004B18E7">
        <w:rPr>
          <w:b/>
          <w:bCs/>
          <w:sz w:val="28"/>
          <w:szCs w:val="28"/>
        </w:rPr>
        <w:t>а ООО</w:t>
      </w:r>
      <w:proofErr w:type="gramEnd"/>
      <w:r w:rsidRPr="004B18E7">
        <w:rPr>
          <w:b/>
          <w:bCs/>
          <w:sz w:val="28"/>
          <w:szCs w:val="28"/>
        </w:rPr>
        <w:t xml:space="preserve"> «</w:t>
      </w:r>
      <w:proofErr w:type="spellStart"/>
      <w:r w:rsidRPr="004B18E7">
        <w:rPr>
          <w:b/>
          <w:bCs/>
          <w:sz w:val="28"/>
          <w:szCs w:val="28"/>
        </w:rPr>
        <w:t>Газпромнефть</w:t>
      </w:r>
      <w:proofErr w:type="spellEnd"/>
      <w:r w:rsidRPr="004B18E7">
        <w:rPr>
          <w:b/>
          <w:bCs/>
          <w:sz w:val="28"/>
          <w:szCs w:val="28"/>
        </w:rPr>
        <w:t>-Оренбург»: «</w:t>
      </w:r>
      <w:proofErr w:type="spellStart"/>
      <w:r w:rsidRPr="004B18E7">
        <w:rPr>
          <w:b/>
          <w:bCs/>
          <w:sz w:val="28"/>
          <w:szCs w:val="28"/>
        </w:rPr>
        <w:t>Землянское</w:t>
      </w:r>
      <w:proofErr w:type="spellEnd"/>
      <w:r w:rsidRPr="004B18E7">
        <w:rPr>
          <w:b/>
          <w:bCs/>
          <w:sz w:val="28"/>
          <w:szCs w:val="28"/>
        </w:rPr>
        <w:t xml:space="preserve"> месторождение. Система электроснабжения » </w:t>
      </w:r>
    </w:p>
    <w:p w:rsidR="004B18E7" w:rsidRPr="00720E0C" w:rsidRDefault="004B18E7" w:rsidP="004B18E7">
      <w:pPr>
        <w:jc w:val="center"/>
        <w:rPr>
          <w:sz w:val="28"/>
          <w:szCs w:val="28"/>
        </w:rPr>
      </w:pPr>
    </w:p>
    <w:p w:rsidR="004B18E7" w:rsidRPr="00720E0C" w:rsidRDefault="004B18E7" w:rsidP="004B18E7">
      <w:pPr>
        <w:ind w:firstLine="567"/>
        <w:jc w:val="center"/>
        <w:rPr>
          <w:sz w:val="28"/>
          <w:szCs w:val="28"/>
        </w:rPr>
      </w:pPr>
    </w:p>
    <w:p w:rsidR="004B18E7" w:rsidRPr="00720E0C" w:rsidRDefault="004B18E7" w:rsidP="004B18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720E0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720E0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20E0C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</w:t>
      </w:r>
      <w:r w:rsidRPr="00720E0C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Платовка</w:t>
      </w:r>
      <w:proofErr w:type="spellEnd"/>
    </w:p>
    <w:p w:rsidR="004B18E7" w:rsidRDefault="004B18E7" w:rsidP="004B18E7">
      <w:pPr>
        <w:ind w:firstLine="426"/>
        <w:jc w:val="both"/>
        <w:rPr>
          <w:sz w:val="28"/>
          <w:szCs w:val="28"/>
        </w:rPr>
      </w:pPr>
    </w:p>
    <w:p w:rsidR="004B18E7" w:rsidRDefault="004B18E7" w:rsidP="004B18E7">
      <w:pPr>
        <w:ind w:firstLine="426"/>
        <w:jc w:val="both"/>
        <w:rPr>
          <w:sz w:val="28"/>
          <w:szCs w:val="28"/>
        </w:rPr>
      </w:pPr>
      <w:r w:rsidRPr="00674DE2">
        <w:rPr>
          <w:sz w:val="28"/>
          <w:szCs w:val="28"/>
        </w:rPr>
        <w:t xml:space="preserve">Место проведения: </w:t>
      </w:r>
      <w:proofErr w:type="gramStart"/>
      <w:r w:rsidRPr="00674DE2">
        <w:rPr>
          <w:sz w:val="28"/>
          <w:szCs w:val="28"/>
        </w:rPr>
        <w:t>Оренбургская</w:t>
      </w:r>
      <w:proofErr w:type="gramEnd"/>
      <w:r w:rsidRPr="00674DE2"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Новосергиевский</w:t>
      </w:r>
      <w:proofErr w:type="spellEnd"/>
      <w:r w:rsidRPr="00674DE2">
        <w:rPr>
          <w:sz w:val="28"/>
          <w:szCs w:val="28"/>
        </w:rPr>
        <w:t xml:space="preserve"> р-н, </w:t>
      </w:r>
    </w:p>
    <w:p w:rsidR="004B18E7" w:rsidRPr="00674DE2" w:rsidRDefault="004B18E7" w:rsidP="004B18E7">
      <w:pPr>
        <w:ind w:firstLine="426"/>
        <w:jc w:val="both"/>
        <w:rPr>
          <w:sz w:val="28"/>
          <w:szCs w:val="28"/>
        </w:rPr>
      </w:pPr>
      <w:r w:rsidRPr="00674DE2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Платовка</w:t>
      </w:r>
      <w:proofErr w:type="spellEnd"/>
      <w:r w:rsidRPr="00674DE2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Московская</w:t>
      </w:r>
      <w:r w:rsidRPr="00674DE2">
        <w:rPr>
          <w:sz w:val="28"/>
          <w:szCs w:val="28"/>
        </w:rPr>
        <w:t xml:space="preserve">, д. </w:t>
      </w:r>
      <w:r>
        <w:rPr>
          <w:sz w:val="28"/>
          <w:szCs w:val="28"/>
        </w:rPr>
        <w:t>3</w:t>
      </w:r>
    </w:p>
    <w:p w:rsidR="004B18E7" w:rsidRPr="00674DE2" w:rsidRDefault="004B18E7" w:rsidP="004B18E7">
      <w:pPr>
        <w:ind w:firstLine="426"/>
        <w:jc w:val="both"/>
        <w:rPr>
          <w:sz w:val="28"/>
          <w:szCs w:val="28"/>
        </w:rPr>
      </w:pPr>
      <w:r w:rsidRPr="00674DE2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1</w:t>
      </w:r>
      <w:r w:rsidRPr="00674DE2">
        <w:rPr>
          <w:sz w:val="28"/>
          <w:szCs w:val="28"/>
        </w:rPr>
        <w:t>.00 часов местного времени</w:t>
      </w:r>
    </w:p>
    <w:p w:rsidR="004B18E7" w:rsidRPr="00674DE2" w:rsidRDefault="004B18E7" w:rsidP="004B18E7">
      <w:pPr>
        <w:ind w:firstLine="426"/>
        <w:jc w:val="both"/>
        <w:rPr>
          <w:sz w:val="28"/>
          <w:szCs w:val="28"/>
        </w:rPr>
      </w:pPr>
      <w:r w:rsidRPr="00674DE2">
        <w:rPr>
          <w:sz w:val="28"/>
          <w:szCs w:val="28"/>
        </w:rPr>
        <w:t xml:space="preserve">Количество присутствующих: </w:t>
      </w:r>
      <w:r>
        <w:rPr>
          <w:sz w:val="28"/>
          <w:szCs w:val="28"/>
        </w:rPr>
        <w:t>10</w:t>
      </w:r>
      <w:r w:rsidRPr="00674DE2">
        <w:rPr>
          <w:sz w:val="28"/>
          <w:szCs w:val="28"/>
        </w:rPr>
        <w:t xml:space="preserve"> человек</w:t>
      </w:r>
    </w:p>
    <w:p w:rsidR="004B18E7" w:rsidRDefault="004B18E7" w:rsidP="004B18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проведения: ООО «Терра»</w:t>
      </w:r>
    </w:p>
    <w:p w:rsidR="004B18E7" w:rsidRDefault="004B18E7" w:rsidP="00E555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r w:rsidR="008947F7">
        <w:rPr>
          <w:sz w:val="28"/>
          <w:szCs w:val="28"/>
        </w:rPr>
        <w:t xml:space="preserve">Оленникова Е.А.- глава администрации МО  </w:t>
      </w:r>
      <w:proofErr w:type="spellStart"/>
      <w:r w:rsidR="008947F7">
        <w:rPr>
          <w:sz w:val="28"/>
          <w:szCs w:val="28"/>
        </w:rPr>
        <w:t>Платовский</w:t>
      </w:r>
      <w:proofErr w:type="spellEnd"/>
      <w:r w:rsidR="008947F7">
        <w:rPr>
          <w:sz w:val="28"/>
          <w:szCs w:val="28"/>
        </w:rPr>
        <w:t xml:space="preserve"> сельсовет </w:t>
      </w:r>
      <w:proofErr w:type="spellStart"/>
      <w:r w:rsidR="008947F7">
        <w:rPr>
          <w:sz w:val="28"/>
          <w:szCs w:val="28"/>
        </w:rPr>
        <w:t>Новосергиевского</w:t>
      </w:r>
      <w:proofErr w:type="spellEnd"/>
      <w:r w:rsidR="008947F7">
        <w:rPr>
          <w:sz w:val="28"/>
          <w:szCs w:val="28"/>
        </w:rPr>
        <w:t xml:space="preserve"> района Оренбургской области.</w:t>
      </w:r>
    </w:p>
    <w:p w:rsidR="008947F7" w:rsidRPr="00E55562" w:rsidRDefault="008947F7" w:rsidP="00E555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Гращенко М.А. – специалист 1 категории </w:t>
      </w:r>
      <w:r>
        <w:rPr>
          <w:sz w:val="28"/>
          <w:szCs w:val="28"/>
        </w:rPr>
        <w:t xml:space="preserve">администрации МО  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4B18E7" w:rsidRDefault="008947F7" w:rsidP="004B18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 ООО «Терра»</w:t>
      </w:r>
      <w:r w:rsidR="003E72C0" w:rsidRPr="003E72C0">
        <w:rPr>
          <w:sz w:val="28"/>
          <w:szCs w:val="28"/>
        </w:rPr>
        <w:t xml:space="preserve"> </w:t>
      </w:r>
      <w:proofErr w:type="spellStart"/>
      <w:r w:rsidR="003E72C0">
        <w:rPr>
          <w:sz w:val="28"/>
          <w:szCs w:val="28"/>
        </w:rPr>
        <w:t>Залялова</w:t>
      </w:r>
      <w:proofErr w:type="spellEnd"/>
      <w:r w:rsidR="003E72C0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</w:t>
      </w:r>
      <w:r w:rsidR="003E72C0">
        <w:rPr>
          <w:sz w:val="28"/>
          <w:szCs w:val="28"/>
        </w:rPr>
        <w:t xml:space="preserve">- инженер землеустроитель </w:t>
      </w:r>
      <w:r w:rsidR="003E72C0">
        <w:rPr>
          <w:sz w:val="28"/>
          <w:szCs w:val="28"/>
        </w:rPr>
        <w:t xml:space="preserve"> </w:t>
      </w:r>
    </w:p>
    <w:p w:rsidR="008947F7" w:rsidRDefault="008947F7" w:rsidP="004B18E7">
      <w:pPr>
        <w:ind w:firstLine="426"/>
        <w:jc w:val="both"/>
        <w:rPr>
          <w:sz w:val="28"/>
          <w:szCs w:val="28"/>
        </w:rPr>
      </w:pPr>
    </w:p>
    <w:p w:rsidR="008947F7" w:rsidRDefault="004B18E7" w:rsidP="004B18E7">
      <w:pPr>
        <w:ind w:firstLine="426"/>
        <w:jc w:val="both"/>
        <w:rPr>
          <w:sz w:val="28"/>
          <w:szCs w:val="28"/>
        </w:rPr>
      </w:pPr>
      <w:r w:rsidRPr="004555E9">
        <w:rPr>
          <w:sz w:val="28"/>
          <w:szCs w:val="28"/>
        </w:rPr>
        <w:t xml:space="preserve">СЛУШАЛИ: </w:t>
      </w:r>
      <w:r w:rsidRPr="00E55562">
        <w:rPr>
          <w:rStyle w:val="h31"/>
          <w:color w:val="auto"/>
          <w:sz w:val="28"/>
          <w:szCs w:val="28"/>
        </w:rPr>
        <w:t>Оленникову Е.А.</w:t>
      </w:r>
      <w:r w:rsidRPr="00E55562">
        <w:rPr>
          <w:sz w:val="28"/>
          <w:szCs w:val="28"/>
        </w:rPr>
        <w:t xml:space="preserve">  </w:t>
      </w:r>
      <w:r w:rsidRPr="004555E9">
        <w:rPr>
          <w:sz w:val="28"/>
          <w:szCs w:val="28"/>
        </w:rPr>
        <w:t xml:space="preserve">– главу администрации </w:t>
      </w:r>
      <w:r>
        <w:rPr>
          <w:sz w:val="28"/>
          <w:szCs w:val="28"/>
        </w:rPr>
        <w:t>МО</w:t>
      </w:r>
      <w:r w:rsidRPr="004555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Платовский</w:t>
      </w:r>
      <w:proofErr w:type="spellEnd"/>
      <w:r w:rsidRPr="004555E9">
        <w:rPr>
          <w:sz w:val="28"/>
          <w:szCs w:val="28"/>
          <w:shd w:val="clear" w:color="auto" w:fill="FFFFFF"/>
        </w:rPr>
        <w:t xml:space="preserve"> </w:t>
      </w:r>
      <w:r w:rsidRPr="004555E9">
        <w:rPr>
          <w:sz w:val="28"/>
          <w:szCs w:val="28"/>
        </w:rPr>
        <w:t>сельсовет. Он</w:t>
      </w:r>
      <w:r>
        <w:rPr>
          <w:sz w:val="28"/>
          <w:szCs w:val="28"/>
        </w:rPr>
        <w:t>а</w:t>
      </w:r>
      <w:r w:rsidRPr="004555E9">
        <w:rPr>
          <w:sz w:val="28"/>
          <w:szCs w:val="28"/>
        </w:rPr>
        <w:t xml:space="preserve"> объявила о начале публичных слушаний по проекту планировки и проекту межевания </w:t>
      </w:r>
      <w:proofErr w:type="spellStart"/>
      <w:r w:rsidRPr="004555E9">
        <w:rPr>
          <w:sz w:val="28"/>
          <w:szCs w:val="28"/>
        </w:rPr>
        <w:t>территоррии</w:t>
      </w:r>
      <w:proofErr w:type="spellEnd"/>
      <w:r w:rsidRPr="004555E9">
        <w:rPr>
          <w:sz w:val="28"/>
          <w:szCs w:val="28"/>
        </w:rPr>
        <w:t xml:space="preserve"> </w:t>
      </w:r>
      <w:r w:rsidR="008947F7" w:rsidRPr="008947F7">
        <w:rPr>
          <w:sz w:val="28"/>
          <w:szCs w:val="28"/>
        </w:rPr>
        <w:t>для строительства линейного объект</w:t>
      </w:r>
      <w:proofErr w:type="gramStart"/>
      <w:r w:rsidR="008947F7" w:rsidRPr="008947F7">
        <w:rPr>
          <w:sz w:val="28"/>
          <w:szCs w:val="28"/>
        </w:rPr>
        <w:t>а ООО</w:t>
      </w:r>
      <w:proofErr w:type="gramEnd"/>
      <w:r w:rsidR="008947F7" w:rsidRPr="008947F7">
        <w:rPr>
          <w:sz w:val="28"/>
          <w:szCs w:val="28"/>
        </w:rPr>
        <w:t xml:space="preserve"> «</w:t>
      </w:r>
      <w:proofErr w:type="spellStart"/>
      <w:r w:rsidR="008947F7" w:rsidRPr="008947F7">
        <w:rPr>
          <w:sz w:val="28"/>
          <w:szCs w:val="28"/>
        </w:rPr>
        <w:t>Газпромнефть</w:t>
      </w:r>
      <w:proofErr w:type="spellEnd"/>
      <w:r w:rsidR="008947F7" w:rsidRPr="008947F7">
        <w:rPr>
          <w:sz w:val="28"/>
          <w:szCs w:val="28"/>
        </w:rPr>
        <w:t>-Оренбург»: «</w:t>
      </w:r>
      <w:proofErr w:type="spellStart"/>
      <w:r w:rsidR="008947F7" w:rsidRPr="008947F7">
        <w:rPr>
          <w:sz w:val="28"/>
          <w:szCs w:val="28"/>
        </w:rPr>
        <w:t>Землянское</w:t>
      </w:r>
      <w:proofErr w:type="spellEnd"/>
      <w:r w:rsidR="008947F7" w:rsidRPr="008947F7">
        <w:rPr>
          <w:sz w:val="28"/>
          <w:szCs w:val="28"/>
        </w:rPr>
        <w:t xml:space="preserve"> месторождение. Система электроснабжения » </w:t>
      </w:r>
    </w:p>
    <w:p w:rsidR="004B18E7" w:rsidRPr="004555E9" w:rsidRDefault="004B18E7" w:rsidP="004B18E7">
      <w:pPr>
        <w:ind w:firstLine="426"/>
        <w:jc w:val="both"/>
        <w:rPr>
          <w:sz w:val="28"/>
          <w:szCs w:val="28"/>
        </w:rPr>
      </w:pPr>
      <w:r w:rsidRPr="004555E9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Pr="004555E9">
        <w:rPr>
          <w:sz w:val="28"/>
          <w:szCs w:val="28"/>
        </w:rPr>
        <w:t xml:space="preserve"> утвердить повестку дня: </w:t>
      </w:r>
    </w:p>
    <w:p w:rsidR="004B18E7" w:rsidRPr="004555E9" w:rsidRDefault="004B18E7" w:rsidP="004B18E7">
      <w:pPr>
        <w:ind w:firstLine="426"/>
        <w:jc w:val="both"/>
        <w:rPr>
          <w:sz w:val="28"/>
          <w:szCs w:val="28"/>
        </w:rPr>
      </w:pPr>
    </w:p>
    <w:p w:rsidR="00B44200" w:rsidRPr="00B44200" w:rsidRDefault="008947F7" w:rsidP="00B4420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44200">
        <w:rPr>
          <w:sz w:val="28"/>
          <w:szCs w:val="28"/>
        </w:rPr>
        <w:t>Вступительное слово</w:t>
      </w:r>
      <w:r w:rsidR="00B44200" w:rsidRPr="00B44200">
        <w:rPr>
          <w:sz w:val="28"/>
          <w:szCs w:val="28"/>
        </w:rPr>
        <w:t xml:space="preserve"> о порядке проведения публичных слушаний по проекту планировки и межевания территории для строительства линейного объект</w:t>
      </w:r>
      <w:proofErr w:type="gramStart"/>
      <w:r w:rsidR="00B44200" w:rsidRPr="00B44200">
        <w:rPr>
          <w:sz w:val="28"/>
          <w:szCs w:val="28"/>
        </w:rPr>
        <w:t>а ООО</w:t>
      </w:r>
      <w:proofErr w:type="gramEnd"/>
      <w:r w:rsidR="00B44200" w:rsidRPr="00B44200">
        <w:rPr>
          <w:sz w:val="28"/>
          <w:szCs w:val="28"/>
        </w:rPr>
        <w:t xml:space="preserve"> «</w:t>
      </w:r>
      <w:proofErr w:type="spellStart"/>
      <w:r w:rsidR="00B44200" w:rsidRPr="00B44200">
        <w:rPr>
          <w:sz w:val="28"/>
          <w:szCs w:val="28"/>
        </w:rPr>
        <w:t>Газпромнефть</w:t>
      </w:r>
      <w:proofErr w:type="spellEnd"/>
      <w:r w:rsidR="00B44200" w:rsidRPr="00B44200">
        <w:rPr>
          <w:sz w:val="28"/>
          <w:szCs w:val="28"/>
        </w:rPr>
        <w:t xml:space="preserve"> – Оренбург», докладчик Оленникова Е.А.</w:t>
      </w:r>
    </w:p>
    <w:p w:rsidR="00B44200" w:rsidRPr="00B44200" w:rsidRDefault="00B44200" w:rsidP="00B44200">
      <w:pPr>
        <w:pStyle w:val="a4"/>
        <w:numPr>
          <w:ilvl w:val="0"/>
          <w:numId w:val="3"/>
        </w:numPr>
        <w:rPr>
          <w:sz w:val="28"/>
          <w:szCs w:val="28"/>
        </w:rPr>
      </w:pPr>
      <w:r w:rsidRPr="00B44200">
        <w:rPr>
          <w:sz w:val="28"/>
          <w:szCs w:val="28"/>
        </w:rPr>
        <w:t>Доклад представителя разработчика проекта планировки и межевания территории для строительства линейного объект</w:t>
      </w:r>
      <w:proofErr w:type="gramStart"/>
      <w:r w:rsidRPr="00B44200">
        <w:rPr>
          <w:sz w:val="28"/>
          <w:szCs w:val="28"/>
        </w:rPr>
        <w:t>а ООО</w:t>
      </w:r>
      <w:proofErr w:type="gramEnd"/>
      <w:r w:rsidRPr="00B44200">
        <w:rPr>
          <w:sz w:val="28"/>
          <w:szCs w:val="28"/>
        </w:rPr>
        <w:t xml:space="preserve"> «</w:t>
      </w:r>
      <w:proofErr w:type="spellStart"/>
      <w:r w:rsidRPr="00B44200">
        <w:rPr>
          <w:sz w:val="28"/>
          <w:szCs w:val="28"/>
        </w:rPr>
        <w:t>Газпромнефть</w:t>
      </w:r>
      <w:proofErr w:type="spellEnd"/>
      <w:r w:rsidRPr="00B44200">
        <w:rPr>
          <w:sz w:val="28"/>
          <w:szCs w:val="28"/>
        </w:rPr>
        <w:t>-Оренбург»: «</w:t>
      </w:r>
      <w:proofErr w:type="spellStart"/>
      <w:r w:rsidRPr="00B44200">
        <w:rPr>
          <w:sz w:val="28"/>
          <w:szCs w:val="28"/>
        </w:rPr>
        <w:t>Землянское</w:t>
      </w:r>
      <w:proofErr w:type="spellEnd"/>
      <w:r w:rsidRPr="00B44200">
        <w:rPr>
          <w:sz w:val="28"/>
          <w:szCs w:val="28"/>
        </w:rPr>
        <w:t xml:space="preserve"> месторождение. Система электроснабжения » </w:t>
      </w:r>
    </w:p>
    <w:p w:rsidR="00B44200" w:rsidRPr="00B44200" w:rsidRDefault="00B44200" w:rsidP="00B4420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Вопросы, замечания и предложения присутствующих на публичных слушаниях</w:t>
      </w:r>
    </w:p>
    <w:p w:rsidR="00B44200" w:rsidRDefault="00B44200" w:rsidP="004B18E7">
      <w:pPr>
        <w:pStyle w:val="a5"/>
        <w:ind w:firstLine="426"/>
        <w:jc w:val="both"/>
        <w:rPr>
          <w:szCs w:val="28"/>
        </w:rPr>
      </w:pPr>
      <w:r>
        <w:rPr>
          <w:szCs w:val="28"/>
        </w:rPr>
        <w:t xml:space="preserve">По предложенному порядку проведения публичных слушаний </w:t>
      </w:r>
      <w:proofErr w:type="gramStart"/>
      <w:r>
        <w:rPr>
          <w:szCs w:val="28"/>
        </w:rPr>
        <w:t>–з</w:t>
      </w:r>
      <w:proofErr w:type="gramEnd"/>
      <w:r>
        <w:rPr>
          <w:szCs w:val="28"/>
        </w:rPr>
        <w:t>амечаний не поступило.</w:t>
      </w:r>
    </w:p>
    <w:p w:rsidR="004B18E7" w:rsidRPr="004555E9" w:rsidRDefault="004B18E7" w:rsidP="004B18E7">
      <w:pPr>
        <w:pStyle w:val="a5"/>
        <w:ind w:firstLine="426"/>
        <w:jc w:val="both"/>
        <w:rPr>
          <w:szCs w:val="28"/>
        </w:rPr>
      </w:pPr>
      <w:r w:rsidRPr="004555E9">
        <w:rPr>
          <w:szCs w:val="28"/>
        </w:rPr>
        <w:t xml:space="preserve">СЛУШАЛИ: </w:t>
      </w:r>
      <w:r w:rsidRPr="00B44200">
        <w:rPr>
          <w:rStyle w:val="h31"/>
          <w:color w:val="auto"/>
          <w:szCs w:val="28"/>
        </w:rPr>
        <w:t>Оленникову Е.А</w:t>
      </w:r>
      <w:r w:rsidRPr="004555E9">
        <w:rPr>
          <w:rStyle w:val="h31"/>
          <w:szCs w:val="28"/>
        </w:rPr>
        <w:t>.</w:t>
      </w:r>
      <w:r w:rsidRPr="004555E9">
        <w:rPr>
          <w:szCs w:val="28"/>
        </w:rPr>
        <w:t xml:space="preserve"> – главу администрации </w:t>
      </w:r>
      <w:r>
        <w:rPr>
          <w:szCs w:val="28"/>
        </w:rPr>
        <w:t>МО</w:t>
      </w:r>
      <w:r w:rsidRPr="004555E9">
        <w:rPr>
          <w:szCs w:val="28"/>
        </w:rPr>
        <w:t xml:space="preserve"> </w:t>
      </w:r>
      <w:proofErr w:type="spellStart"/>
      <w:r>
        <w:rPr>
          <w:szCs w:val="28"/>
          <w:shd w:val="clear" w:color="auto" w:fill="FFFFFF"/>
        </w:rPr>
        <w:t>Платовский</w:t>
      </w:r>
      <w:proofErr w:type="spellEnd"/>
      <w:r w:rsidRPr="004555E9">
        <w:rPr>
          <w:szCs w:val="28"/>
          <w:shd w:val="clear" w:color="auto" w:fill="FFFFFF"/>
        </w:rPr>
        <w:t xml:space="preserve"> </w:t>
      </w:r>
      <w:proofErr w:type="gramStart"/>
      <w:r w:rsidRPr="004555E9">
        <w:rPr>
          <w:szCs w:val="28"/>
        </w:rPr>
        <w:t>сельсовет</w:t>
      </w:r>
      <w:proofErr w:type="gramEnd"/>
      <w:r w:rsidR="00B44200">
        <w:rPr>
          <w:szCs w:val="28"/>
        </w:rPr>
        <w:t xml:space="preserve"> которая </w:t>
      </w:r>
      <w:r w:rsidRPr="004555E9">
        <w:rPr>
          <w:szCs w:val="28"/>
        </w:rPr>
        <w:t xml:space="preserve"> ознакомил</w:t>
      </w:r>
      <w:r>
        <w:rPr>
          <w:szCs w:val="28"/>
        </w:rPr>
        <w:t>а</w:t>
      </w:r>
      <w:r w:rsidRPr="004555E9">
        <w:rPr>
          <w:szCs w:val="28"/>
        </w:rPr>
        <w:t xml:space="preserve"> присутствующих наглядно с Проектом планировки и межевания территории</w:t>
      </w:r>
      <w:r w:rsidR="00B44200">
        <w:rPr>
          <w:szCs w:val="28"/>
        </w:rPr>
        <w:t xml:space="preserve"> для строительства линейного объекта </w:t>
      </w:r>
      <w:r w:rsidR="00B44200" w:rsidRPr="00B44200">
        <w:rPr>
          <w:szCs w:val="28"/>
        </w:rPr>
        <w:t>ООО «</w:t>
      </w:r>
      <w:proofErr w:type="spellStart"/>
      <w:r w:rsidR="00B44200" w:rsidRPr="00B44200">
        <w:rPr>
          <w:szCs w:val="28"/>
        </w:rPr>
        <w:t>Газпромнефть</w:t>
      </w:r>
      <w:proofErr w:type="spellEnd"/>
      <w:r w:rsidR="00B44200" w:rsidRPr="00B44200">
        <w:rPr>
          <w:szCs w:val="28"/>
        </w:rPr>
        <w:t>-Оренбург»: «</w:t>
      </w:r>
      <w:proofErr w:type="spellStart"/>
      <w:r w:rsidR="00B44200" w:rsidRPr="00B44200">
        <w:rPr>
          <w:szCs w:val="28"/>
        </w:rPr>
        <w:t>Землянское</w:t>
      </w:r>
      <w:proofErr w:type="spellEnd"/>
      <w:r w:rsidR="00B44200" w:rsidRPr="00B44200">
        <w:rPr>
          <w:szCs w:val="28"/>
        </w:rPr>
        <w:t xml:space="preserve"> месторождение. Система электроснабжения »</w:t>
      </w:r>
      <w:r w:rsidRPr="004555E9">
        <w:rPr>
          <w:szCs w:val="28"/>
        </w:rPr>
        <w:t xml:space="preserve">. </w:t>
      </w:r>
    </w:p>
    <w:p w:rsidR="003E72C0" w:rsidRPr="003E72C0" w:rsidRDefault="004B18E7" w:rsidP="003E72C0">
      <w:pPr>
        <w:ind w:firstLine="426"/>
        <w:jc w:val="both"/>
        <w:rPr>
          <w:sz w:val="28"/>
          <w:szCs w:val="28"/>
        </w:rPr>
      </w:pPr>
      <w:r w:rsidRPr="00022DC1">
        <w:rPr>
          <w:sz w:val="28"/>
          <w:szCs w:val="28"/>
        </w:rPr>
        <w:t xml:space="preserve">СЛУШАЛИ: Представителя ООО </w:t>
      </w:r>
      <w:r w:rsidR="003E72C0">
        <w:rPr>
          <w:sz w:val="28"/>
          <w:szCs w:val="28"/>
        </w:rPr>
        <w:t xml:space="preserve">« Терра» инженера землеустроителя </w:t>
      </w:r>
      <w:proofErr w:type="spellStart"/>
      <w:r w:rsidR="003E72C0">
        <w:rPr>
          <w:sz w:val="28"/>
          <w:szCs w:val="28"/>
        </w:rPr>
        <w:lastRenderedPageBreak/>
        <w:t>Залялову</w:t>
      </w:r>
      <w:proofErr w:type="spellEnd"/>
      <w:r w:rsidR="003E72C0">
        <w:rPr>
          <w:sz w:val="28"/>
          <w:szCs w:val="28"/>
        </w:rPr>
        <w:t xml:space="preserve"> С.Н. на повестку дня выносился вопрос об утверждении заключения по </w:t>
      </w:r>
      <w:r w:rsidR="003E72C0" w:rsidRPr="003E72C0">
        <w:rPr>
          <w:bCs/>
          <w:sz w:val="28"/>
          <w:szCs w:val="28"/>
        </w:rPr>
        <w:t xml:space="preserve">проекту планировки и проекту межевания территории </w:t>
      </w:r>
      <w:r w:rsidR="003E72C0" w:rsidRPr="003E72C0">
        <w:rPr>
          <w:sz w:val="28"/>
          <w:szCs w:val="28"/>
        </w:rPr>
        <w:t>для строительства линейного объект</w:t>
      </w:r>
      <w:proofErr w:type="gramStart"/>
      <w:r w:rsidR="003E72C0" w:rsidRPr="003E72C0">
        <w:rPr>
          <w:sz w:val="28"/>
          <w:szCs w:val="28"/>
        </w:rPr>
        <w:t>а ООО</w:t>
      </w:r>
      <w:proofErr w:type="gramEnd"/>
      <w:r w:rsidR="003E72C0" w:rsidRPr="003E72C0">
        <w:rPr>
          <w:sz w:val="28"/>
          <w:szCs w:val="28"/>
        </w:rPr>
        <w:t xml:space="preserve"> «</w:t>
      </w:r>
      <w:proofErr w:type="spellStart"/>
      <w:r w:rsidR="003E72C0" w:rsidRPr="003E72C0">
        <w:rPr>
          <w:sz w:val="28"/>
          <w:szCs w:val="28"/>
        </w:rPr>
        <w:t>Газпромнефть</w:t>
      </w:r>
      <w:proofErr w:type="spellEnd"/>
      <w:r w:rsidR="003E72C0" w:rsidRPr="003E72C0">
        <w:rPr>
          <w:sz w:val="28"/>
          <w:szCs w:val="28"/>
        </w:rPr>
        <w:t>-Оренбург»: «</w:t>
      </w:r>
      <w:proofErr w:type="spellStart"/>
      <w:r w:rsidR="003E72C0" w:rsidRPr="003E72C0">
        <w:rPr>
          <w:sz w:val="28"/>
          <w:szCs w:val="28"/>
        </w:rPr>
        <w:t>Землянское</w:t>
      </w:r>
      <w:proofErr w:type="spellEnd"/>
      <w:r w:rsidR="003E72C0" w:rsidRPr="003E72C0">
        <w:rPr>
          <w:sz w:val="28"/>
          <w:szCs w:val="28"/>
        </w:rPr>
        <w:t xml:space="preserve"> месторождение. Система электроснабжения » </w:t>
      </w:r>
    </w:p>
    <w:p w:rsidR="004B18E7" w:rsidRPr="003E72C0" w:rsidRDefault="004B18E7" w:rsidP="003E72C0">
      <w:pPr>
        <w:ind w:firstLine="426"/>
        <w:jc w:val="both"/>
        <w:rPr>
          <w:sz w:val="28"/>
          <w:szCs w:val="28"/>
        </w:rPr>
      </w:pPr>
    </w:p>
    <w:p w:rsidR="004B18E7" w:rsidRPr="00FD3399" w:rsidRDefault="004B18E7" w:rsidP="004B18E7">
      <w:pPr>
        <w:pStyle w:val="a5"/>
        <w:ind w:firstLine="426"/>
        <w:jc w:val="both"/>
        <w:rPr>
          <w:szCs w:val="28"/>
        </w:rPr>
      </w:pPr>
    </w:p>
    <w:p w:rsidR="004B18E7" w:rsidRPr="00FD3399" w:rsidRDefault="004B18E7" w:rsidP="004B18E7">
      <w:pPr>
        <w:pStyle w:val="a5"/>
        <w:ind w:firstLine="426"/>
        <w:jc w:val="both"/>
        <w:rPr>
          <w:szCs w:val="28"/>
        </w:rPr>
      </w:pPr>
      <w:r w:rsidRPr="00FD3399">
        <w:rPr>
          <w:szCs w:val="28"/>
        </w:rPr>
        <w:t>Замечания, предложения не поступили.</w:t>
      </w:r>
    </w:p>
    <w:p w:rsidR="004B18E7" w:rsidRPr="00FD3399" w:rsidRDefault="004B18E7" w:rsidP="004B18E7">
      <w:pPr>
        <w:ind w:firstLine="426"/>
        <w:jc w:val="both"/>
        <w:rPr>
          <w:sz w:val="28"/>
          <w:szCs w:val="28"/>
        </w:rPr>
      </w:pPr>
    </w:p>
    <w:p w:rsidR="004B18E7" w:rsidRPr="00FD3399" w:rsidRDefault="004B18E7" w:rsidP="004B18E7">
      <w:pPr>
        <w:ind w:firstLine="426"/>
        <w:jc w:val="both"/>
        <w:rPr>
          <w:sz w:val="28"/>
          <w:szCs w:val="28"/>
        </w:rPr>
      </w:pPr>
      <w:r w:rsidRPr="00FD3399">
        <w:rPr>
          <w:sz w:val="28"/>
          <w:szCs w:val="28"/>
        </w:rPr>
        <w:t>Председательствующий: Вопросы повестки  дня рассмотрены, разрешите публичное слушание считать закрытым.</w:t>
      </w:r>
    </w:p>
    <w:p w:rsidR="004B18E7" w:rsidRPr="00FD3399" w:rsidRDefault="004B18E7" w:rsidP="004B18E7">
      <w:pPr>
        <w:pStyle w:val="a8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18E7" w:rsidRPr="00FD3399" w:rsidRDefault="004B18E7" w:rsidP="004B18E7">
      <w:pPr>
        <w:ind w:firstLine="426"/>
        <w:jc w:val="both"/>
        <w:rPr>
          <w:sz w:val="28"/>
          <w:szCs w:val="28"/>
        </w:rPr>
      </w:pPr>
      <w:r w:rsidRPr="00FD3399">
        <w:rPr>
          <w:sz w:val="28"/>
          <w:szCs w:val="28"/>
        </w:rPr>
        <w:t xml:space="preserve">Дата составления протокола: </w:t>
      </w:r>
      <w:r w:rsidR="003E72C0">
        <w:rPr>
          <w:sz w:val="28"/>
          <w:szCs w:val="28"/>
        </w:rPr>
        <w:t>03 сентября</w:t>
      </w:r>
      <w:r w:rsidRPr="00FD33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D3399">
        <w:rPr>
          <w:sz w:val="28"/>
          <w:szCs w:val="28"/>
        </w:rPr>
        <w:t xml:space="preserve"> года.</w:t>
      </w:r>
    </w:p>
    <w:p w:rsidR="004B18E7" w:rsidRPr="00720E0C" w:rsidRDefault="004B18E7" w:rsidP="004B18E7">
      <w:pPr>
        <w:ind w:firstLine="426"/>
        <w:jc w:val="both"/>
        <w:rPr>
          <w:color w:val="FF0000"/>
          <w:sz w:val="28"/>
          <w:szCs w:val="28"/>
        </w:rPr>
      </w:pPr>
    </w:p>
    <w:p w:rsidR="004B18E7" w:rsidRPr="00FD3399" w:rsidRDefault="004B18E7" w:rsidP="004B18E7">
      <w:pPr>
        <w:jc w:val="both"/>
        <w:rPr>
          <w:sz w:val="28"/>
          <w:szCs w:val="28"/>
        </w:rPr>
      </w:pPr>
      <w:r w:rsidRPr="00FD3399">
        <w:rPr>
          <w:sz w:val="28"/>
          <w:szCs w:val="28"/>
        </w:rPr>
        <w:t xml:space="preserve">Председатель  собрания                                                        </w:t>
      </w:r>
      <w:r>
        <w:rPr>
          <w:sz w:val="28"/>
          <w:szCs w:val="28"/>
        </w:rPr>
        <w:t xml:space="preserve"> </w:t>
      </w:r>
      <w:r w:rsidRPr="00FD3399">
        <w:rPr>
          <w:sz w:val="28"/>
          <w:szCs w:val="28"/>
        </w:rPr>
        <w:t xml:space="preserve"> </w:t>
      </w:r>
      <w:r w:rsidRPr="003E72C0">
        <w:rPr>
          <w:rStyle w:val="h31"/>
          <w:b w:val="0"/>
          <w:color w:val="auto"/>
          <w:sz w:val="28"/>
          <w:szCs w:val="28"/>
        </w:rPr>
        <w:t>Оленникова Е.А.</w:t>
      </w:r>
    </w:p>
    <w:p w:rsidR="004B18E7" w:rsidRPr="00720E0C" w:rsidRDefault="004B18E7" w:rsidP="004B18E7">
      <w:pPr>
        <w:tabs>
          <w:tab w:val="left" w:pos="6930"/>
        </w:tabs>
        <w:ind w:firstLine="426"/>
        <w:jc w:val="both"/>
        <w:rPr>
          <w:color w:val="FF0000"/>
          <w:sz w:val="28"/>
          <w:szCs w:val="28"/>
        </w:rPr>
      </w:pPr>
    </w:p>
    <w:p w:rsidR="004B18E7" w:rsidRPr="00A34DAA" w:rsidRDefault="004B18E7" w:rsidP="004B18E7">
      <w:pPr>
        <w:tabs>
          <w:tab w:val="left" w:pos="6930"/>
        </w:tabs>
        <w:jc w:val="both"/>
        <w:rPr>
          <w:sz w:val="28"/>
          <w:szCs w:val="28"/>
        </w:rPr>
      </w:pPr>
      <w:r w:rsidRPr="00A34DAA">
        <w:rPr>
          <w:sz w:val="28"/>
          <w:szCs w:val="28"/>
        </w:rPr>
        <w:t xml:space="preserve">Секретарь собрания </w:t>
      </w:r>
      <w:r w:rsidRPr="00720E0C">
        <w:rPr>
          <w:color w:val="FF0000"/>
          <w:sz w:val="28"/>
          <w:szCs w:val="28"/>
        </w:rPr>
        <w:t xml:space="preserve">                                     </w:t>
      </w:r>
      <w:r w:rsidR="003E72C0">
        <w:rPr>
          <w:color w:val="FF0000"/>
          <w:sz w:val="28"/>
          <w:szCs w:val="28"/>
        </w:rPr>
        <w:t xml:space="preserve">                            </w:t>
      </w:r>
      <w:r w:rsidRPr="00A34DAA">
        <w:rPr>
          <w:sz w:val="28"/>
          <w:szCs w:val="28"/>
        </w:rPr>
        <w:t>Гращенко М.А.</w:t>
      </w:r>
    </w:p>
    <w:p w:rsidR="004B18E7" w:rsidRPr="00A34DAA" w:rsidRDefault="004B18E7" w:rsidP="004B18E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B18E7" w:rsidRPr="00720E0C" w:rsidRDefault="004B18E7" w:rsidP="004B18E7">
      <w:pPr>
        <w:spacing w:after="160" w:line="259" w:lineRule="auto"/>
        <w:rPr>
          <w:b/>
          <w:color w:val="FF0000"/>
          <w:sz w:val="28"/>
          <w:szCs w:val="28"/>
        </w:rPr>
      </w:pPr>
      <w:r w:rsidRPr="00720E0C">
        <w:rPr>
          <w:b/>
          <w:color w:val="FF0000"/>
          <w:sz w:val="28"/>
          <w:szCs w:val="28"/>
        </w:rPr>
        <w:br w:type="page"/>
      </w:r>
    </w:p>
    <w:p w:rsidR="004B18E7" w:rsidRDefault="004B18E7" w:rsidP="004B18E7">
      <w:pPr>
        <w:tabs>
          <w:tab w:val="left" w:pos="5496"/>
        </w:tabs>
      </w:pPr>
    </w:p>
    <w:p w:rsidR="00FB275C" w:rsidRDefault="00FB275C"/>
    <w:sectPr w:rsidR="00FB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875D96"/>
    <w:multiLevelType w:val="multilevel"/>
    <w:tmpl w:val="13983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95914"/>
    <w:multiLevelType w:val="hybridMultilevel"/>
    <w:tmpl w:val="3A74BC28"/>
    <w:lvl w:ilvl="0" w:tplc="4C6C59E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E7"/>
    <w:rsid w:val="003E72C0"/>
    <w:rsid w:val="004B18E7"/>
    <w:rsid w:val="007116E3"/>
    <w:rsid w:val="008477A7"/>
    <w:rsid w:val="008947F7"/>
    <w:rsid w:val="00B44200"/>
    <w:rsid w:val="00E55562"/>
    <w:rsid w:val="00E90924"/>
    <w:rsid w:val="00EC6917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B18E7"/>
    <w:pPr>
      <w:spacing w:line="322" w:lineRule="exact"/>
      <w:ind w:firstLine="715"/>
      <w:jc w:val="both"/>
    </w:pPr>
  </w:style>
  <w:style w:type="character" w:styleId="a3">
    <w:name w:val="Hyperlink"/>
    <w:uiPriority w:val="99"/>
    <w:unhideWhenUsed/>
    <w:rsid w:val="004B1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8E7"/>
    <w:pPr>
      <w:ind w:left="720"/>
      <w:contextualSpacing/>
    </w:pPr>
  </w:style>
  <w:style w:type="character" w:customStyle="1" w:styleId="apple-converted-space">
    <w:name w:val="apple-converted-space"/>
    <w:basedOn w:val="a0"/>
    <w:rsid w:val="004B18E7"/>
  </w:style>
  <w:style w:type="paragraph" w:styleId="a5">
    <w:name w:val="Body Text"/>
    <w:basedOn w:val="a"/>
    <w:link w:val="a6"/>
    <w:rsid w:val="004B18E7"/>
    <w:pPr>
      <w:widowControl/>
      <w:autoSpaceDE/>
      <w:autoSpaceDN/>
      <w:adjustRightInd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B18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4B18E7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4B1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4B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31">
    <w:name w:val="h31"/>
    <w:rsid w:val="004B18E7"/>
    <w:rPr>
      <w:b/>
      <w:bCs/>
      <w:color w:val="3B67A4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847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B18E7"/>
    <w:pPr>
      <w:spacing w:line="322" w:lineRule="exact"/>
      <w:ind w:firstLine="715"/>
      <w:jc w:val="both"/>
    </w:pPr>
  </w:style>
  <w:style w:type="character" w:styleId="a3">
    <w:name w:val="Hyperlink"/>
    <w:uiPriority w:val="99"/>
    <w:unhideWhenUsed/>
    <w:rsid w:val="004B1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18E7"/>
    <w:pPr>
      <w:ind w:left="720"/>
      <w:contextualSpacing/>
    </w:pPr>
  </w:style>
  <w:style w:type="character" w:customStyle="1" w:styleId="apple-converted-space">
    <w:name w:val="apple-converted-space"/>
    <w:basedOn w:val="a0"/>
    <w:rsid w:val="004B18E7"/>
  </w:style>
  <w:style w:type="paragraph" w:styleId="a5">
    <w:name w:val="Body Text"/>
    <w:basedOn w:val="a"/>
    <w:link w:val="a6"/>
    <w:rsid w:val="004B18E7"/>
    <w:pPr>
      <w:widowControl/>
      <w:autoSpaceDE/>
      <w:autoSpaceDN/>
      <w:adjustRightInd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B18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4B18E7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4B1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4B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31">
    <w:name w:val="h31"/>
    <w:rsid w:val="004B18E7"/>
    <w:rPr>
      <w:b/>
      <w:bCs/>
      <w:color w:val="3B67A4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847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2898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2019-09-04T11:08:00Z</cp:lastPrinted>
  <dcterms:created xsi:type="dcterms:W3CDTF">2019-09-03T04:43:00Z</dcterms:created>
  <dcterms:modified xsi:type="dcterms:W3CDTF">2019-09-04T11:11:00Z</dcterms:modified>
</cp:coreProperties>
</file>