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АДМИНИСТРАЦИЯ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МУНИЦИПАЛЬНОГО ОБРАЗОВАНИЯ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ПЛАТОВСКИЙ СЕЛЬСОВЕТ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НОВОСЕРГИЕВСКОГО РАЙОНА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ОРЕНБУРГСКОЙ ОБЛАСТИ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FA6F51" w:rsidRPr="00ED059E" w:rsidRDefault="00FA6F51" w:rsidP="00FA6F51">
      <w:pPr>
        <w:jc w:val="center"/>
        <w:rPr>
          <w:rFonts w:ascii="Arial" w:hAnsi="Arial" w:cs="Arial"/>
          <w:bCs w:val="0"/>
          <w:sz w:val="32"/>
          <w:szCs w:val="32"/>
        </w:rPr>
      </w:pPr>
    </w:p>
    <w:p w:rsidR="00FA6F51" w:rsidRPr="00ED059E" w:rsidRDefault="00FA6F51" w:rsidP="00FA6F51">
      <w:pPr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25</w:t>
      </w:r>
      <w:r w:rsidRPr="00ED059E">
        <w:rPr>
          <w:rFonts w:ascii="Arial" w:hAnsi="Arial" w:cs="Arial"/>
          <w:b/>
          <w:bCs w:val="0"/>
          <w:sz w:val="32"/>
          <w:szCs w:val="32"/>
        </w:rPr>
        <w:t xml:space="preserve">.04.2018                                                                         № </w:t>
      </w:r>
      <w:r>
        <w:rPr>
          <w:rFonts w:ascii="Arial" w:hAnsi="Arial" w:cs="Arial"/>
          <w:b/>
          <w:bCs w:val="0"/>
          <w:sz w:val="32"/>
          <w:szCs w:val="32"/>
        </w:rPr>
        <w:t>23</w:t>
      </w:r>
      <w:r w:rsidRPr="00ED059E">
        <w:rPr>
          <w:rFonts w:ascii="Arial" w:hAnsi="Arial" w:cs="Arial"/>
          <w:b/>
          <w:bCs w:val="0"/>
          <w:sz w:val="32"/>
          <w:szCs w:val="32"/>
        </w:rPr>
        <w:t>-п</w:t>
      </w:r>
    </w:p>
    <w:p w:rsidR="00FA6F51" w:rsidRPr="00ED059E" w:rsidRDefault="00FA6F51" w:rsidP="00FA6F51">
      <w:pPr>
        <w:rPr>
          <w:rFonts w:ascii="Arial" w:hAnsi="Arial" w:cs="Arial"/>
          <w:b/>
          <w:bCs w:val="0"/>
          <w:sz w:val="32"/>
          <w:szCs w:val="32"/>
        </w:rPr>
      </w:pPr>
    </w:p>
    <w:p w:rsidR="00FA6F51" w:rsidRPr="00ED059E" w:rsidRDefault="00FA6F51" w:rsidP="00FA6F51">
      <w:pPr>
        <w:jc w:val="center"/>
        <w:textAlignment w:val="baseline"/>
        <w:rPr>
          <w:rFonts w:ascii="Arial" w:hAnsi="Arial" w:cs="Arial"/>
          <w:b/>
          <w:color w:val="1D1D1D"/>
          <w:sz w:val="21"/>
          <w:szCs w:val="21"/>
          <w:bdr w:val="none" w:sz="0" w:space="0" w:color="auto" w:frame="1"/>
        </w:rPr>
      </w:pPr>
    </w:p>
    <w:p w:rsidR="00FA6F51" w:rsidRPr="00ED059E" w:rsidRDefault="00FA6F51" w:rsidP="00FA6F51">
      <w:pPr>
        <w:jc w:val="center"/>
        <w:textAlignment w:val="baseline"/>
        <w:rPr>
          <w:rFonts w:ascii="Arial" w:hAnsi="Arial" w:cs="Arial"/>
          <w:bCs w:val="0"/>
          <w:color w:val="1D1D1D"/>
          <w:sz w:val="21"/>
          <w:szCs w:val="21"/>
        </w:rPr>
      </w:pPr>
    </w:p>
    <w:p w:rsidR="00FA6F51" w:rsidRPr="00ED059E" w:rsidRDefault="00FA6F51" w:rsidP="00FA6F51">
      <w:pPr>
        <w:jc w:val="center"/>
        <w:textAlignment w:val="baseline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О разработке проекта планировки и проекта межевания территории для строительства объекта ПАО «</w:t>
      </w:r>
      <w:proofErr w:type="spellStart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Оренбургнефть</w:t>
      </w:r>
      <w:proofErr w:type="spellEnd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»: 4763ПЭ «</w:t>
      </w:r>
      <w:proofErr w:type="gramStart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ВЛ</w:t>
      </w:r>
      <w:proofErr w:type="gramEnd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110 </w:t>
      </w:r>
      <w:proofErr w:type="spellStart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кВ</w:t>
      </w:r>
      <w:proofErr w:type="spellEnd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ПС 110/6 </w:t>
      </w:r>
      <w:proofErr w:type="spellStart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кВ</w:t>
      </w:r>
      <w:proofErr w:type="spellEnd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«</w:t>
      </w:r>
      <w:proofErr w:type="spellStart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Донецко-Сыртовская</w:t>
      </w:r>
      <w:proofErr w:type="spellEnd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» до ПС 110кВ «</w:t>
      </w:r>
      <w:proofErr w:type="spellStart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Рыбкинская</w:t>
      </w:r>
      <w:proofErr w:type="spellEnd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» (корректировка проекта 1338-12/89 ООО «</w:t>
      </w:r>
      <w:proofErr w:type="spellStart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ВолгоУралНИПИгаз</w:t>
      </w:r>
      <w:proofErr w:type="spellEnd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)»</w:t>
      </w:r>
    </w:p>
    <w:p w:rsidR="004B4F05" w:rsidRDefault="004B4F05" w:rsidP="004B4F05">
      <w:pPr>
        <w:ind w:right="3647"/>
        <w:jc w:val="both"/>
        <w:rPr>
          <w:bCs w:val="0"/>
        </w:rPr>
      </w:pPr>
    </w:p>
    <w:p w:rsidR="004B4F05" w:rsidRPr="00FA6F51" w:rsidRDefault="004B4F05" w:rsidP="004B4F05">
      <w:pPr>
        <w:ind w:right="47" w:firstLine="540"/>
        <w:jc w:val="both"/>
        <w:rPr>
          <w:rFonts w:ascii="Arial" w:hAnsi="Arial" w:cs="Arial"/>
          <w:bCs w:val="0"/>
          <w:sz w:val="24"/>
          <w:szCs w:val="24"/>
        </w:rPr>
      </w:pPr>
      <w:r w:rsidRPr="00FA6F51">
        <w:rPr>
          <w:rFonts w:ascii="Arial" w:hAnsi="Arial" w:cs="Arial"/>
          <w:bCs w:val="0"/>
          <w:sz w:val="24"/>
          <w:szCs w:val="24"/>
        </w:rPr>
        <w:t>Руководствуясь ст. 45, 46 Градостроительного кодекса РФ, Федеральным законом  от 06.10.2003 г. № 131-ФЗ «Об общих принципах организации местного самоуправления в Российской Федерации», ст.17 Закона Оренбургской области от 16.03.2007 г. № 1037/233-</w:t>
      </w:r>
      <w:r w:rsidRPr="00FA6F51">
        <w:rPr>
          <w:rFonts w:ascii="Arial" w:hAnsi="Arial" w:cs="Arial"/>
          <w:bCs w:val="0"/>
          <w:sz w:val="24"/>
          <w:szCs w:val="24"/>
          <w:lang w:val="en-US"/>
        </w:rPr>
        <w:t>IV</w:t>
      </w:r>
      <w:r w:rsidRPr="00FA6F51">
        <w:rPr>
          <w:rFonts w:ascii="Arial" w:hAnsi="Arial" w:cs="Arial"/>
          <w:bCs w:val="0"/>
          <w:sz w:val="24"/>
          <w:szCs w:val="24"/>
        </w:rPr>
        <w:t xml:space="preserve">-ОЗ «О градостроительной деятельности на территории Оренбургской области», </w:t>
      </w:r>
      <w:r w:rsidRPr="00FA6F51">
        <w:rPr>
          <w:rFonts w:ascii="Arial" w:hAnsi="Arial" w:cs="Arial"/>
          <w:sz w:val="24"/>
          <w:szCs w:val="24"/>
        </w:rPr>
        <w:t>рассмотрев предложение ПАО «</w:t>
      </w:r>
      <w:proofErr w:type="spellStart"/>
      <w:r w:rsidRPr="00FA6F51">
        <w:rPr>
          <w:rFonts w:ascii="Arial" w:hAnsi="Arial" w:cs="Arial"/>
          <w:sz w:val="24"/>
          <w:szCs w:val="24"/>
        </w:rPr>
        <w:t>Оренбургнефть</w:t>
      </w:r>
      <w:proofErr w:type="spellEnd"/>
      <w:r w:rsidRPr="00FA6F51">
        <w:rPr>
          <w:rFonts w:ascii="Arial" w:hAnsi="Arial" w:cs="Arial"/>
          <w:sz w:val="24"/>
          <w:szCs w:val="24"/>
        </w:rPr>
        <w:t xml:space="preserve">» от 23.03.2018 г. «О разработке ППТ ПМТ»: </w:t>
      </w:r>
    </w:p>
    <w:p w:rsidR="004B4F05" w:rsidRPr="00FA6F51" w:rsidRDefault="004B4F05" w:rsidP="004B4F05">
      <w:pPr>
        <w:ind w:right="-1" w:firstLine="567"/>
        <w:jc w:val="both"/>
        <w:rPr>
          <w:rFonts w:ascii="Arial" w:hAnsi="Arial" w:cs="Arial"/>
          <w:bCs w:val="0"/>
          <w:sz w:val="24"/>
          <w:szCs w:val="24"/>
        </w:rPr>
      </w:pPr>
      <w:r w:rsidRPr="00FA6F51">
        <w:rPr>
          <w:rFonts w:ascii="Arial" w:hAnsi="Arial" w:cs="Arial"/>
          <w:sz w:val="24"/>
          <w:szCs w:val="24"/>
        </w:rPr>
        <w:t>1. Поручить ООО «Регион» разработку проекта планировки и проекта межевания территории для строительства объекта ПАО «</w:t>
      </w:r>
      <w:proofErr w:type="spellStart"/>
      <w:r w:rsidRPr="00FA6F51">
        <w:rPr>
          <w:rFonts w:ascii="Arial" w:hAnsi="Arial" w:cs="Arial"/>
          <w:sz w:val="24"/>
          <w:szCs w:val="24"/>
        </w:rPr>
        <w:t>Оренбургнефть</w:t>
      </w:r>
      <w:proofErr w:type="spellEnd"/>
      <w:r w:rsidRPr="00FA6F51">
        <w:rPr>
          <w:rFonts w:ascii="Arial" w:hAnsi="Arial" w:cs="Arial"/>
          <w:sz w:val="24"/>
          <w:szCs w:val="24"/>
        </w:rPr>
        <w:t>»:</w:t>
      </w:r>
      <w:r w:rsidRPr="00FA6F51">
        <w:rPr>
          <w:rFonts w:ascii="Arial" w:hAnsi="Arial" w:cs="Arial"/>
          <w:bCs w:val="0"/>
          <w:sz w:val="24"/>
          <w:szCs w:val="24"/>
        </w:rPr>
        <w:t xml:space="preserve"> 4763ПЭ «</w:t>
      </w:r>
      <w:proofErr w:type="gramStart"/>
      <w:r w:rsidRPr="00FA6F51">
        <w:rPr>
          <w:rFonts w:ascii="Arial" w:hAnsi="Arial" w:cs="Arial"/>
          <w:bCs w:val="0"/>
          <w:sz w:val="24"/>
          <w:szCs w:val="24"/>
        </w:rPr>
        <w:t>ВЛ</w:t>
      </w:r>
      <w:proofErr w:type="gramEnd"/>
      <w:r w:rsidRPr="00FA6F51">
        <w:rPr>
          <w:rFonts w:ascii="Arial" w:hAnsi="Arial" w:cs="Arial"/>
          <w:bCs w:val="0"/>
          <w:sz w:val="24"/>
          <w:szCs w:val="24"/>
        </w:rPr>
        <w:t xml:space="preserve"> 110 </w:t>
      </w:r>
      <w:proofErr w:type="spellStart"/>
      <w:r w:rsidRPr="00FA6F51">
        <w:rPr>
          <w:rFonts w:ascii="Arial" w:hAnsi="Arial" w:cs="Arial"/>
          <w:bCs w:val="0"/>
          <w:sz w:val="24"/>
          <w:szCs w:val="24"/>
        </w:rPr>
        <w:t>кВ</w:t>
      </w:r>
      <w:proofErr w:type="spellEnd"/>
      <w:r w:rsidRPr="00FA6F51">
        <w:rPr>
          <w:rFonts w:ascii="Arial" w:hAnsi="Arial" w:cs="Arial"/>
          <w:bCs w:val="0"/>
          <w:sz w:val="24"/>
          <w:szCs w:val="24"/>
        </w:rPr>
        <w:t xml:space="preserve"> ПС 110/6 </w:t>
      </w:r>
      <w:proofErr w:type="spellStart"/>
      <w:r w:rsidRPr="00FA6F51">
        <w:rPr>
          <w:rFonts w:ascii="Arial" w:hAnsi="Arial" w:cs="Arial"/>
          <w:bCs w:val="0"/>
          <w:sz w:val="24"/>
          <w:szCs w:val="24"/>
        </w:rPr>
        <w:t>кВ</w:t>
      </w:r>
      <w:proofErr w:type="spellEnd"/>
      <w:r w:rsidRPr="00FA6F51">
        <w:rPr>
          <w:rFonts w:ascii="Arial" w:hAnsi="Arial" w:cs="Arial"/>
          <w:bCs w:val="0"/>
          <w:sz w:val="24"/>
          <w:szCs w:val="24"/>
        </w:rPr>
        <w:t xml:space="preserve"> «</w:t>
      </w:r>
      <w:proofErr w:type="spellStart"/>
      <w:r w:rsidRPr="00FA6F51">
        <w:rPr>
          <w:rFonts w:ascii="Arial" w:hAnsi="Arial" w:cs="Arial"/>
          <w:bCs w:val="0"/>
          <w:sz w:val="24"/>
          <w:szCs w:val="24"/>
        </w:rPr>
        <w:t>Донецко-Сыртовская</w:t>
      </w:r>
      <w:proofErr w:type="spellEnd"/>
      <w:r w:rsidRPr="00FA6F51">
        <w:rPr>
          <w:rFonts w:ascii="Arial" w:hAnsi="Arial" w:cs="Arial"/>
          <w:bCs w:val="0"/>
          <w:sz w:val="24"/>
          <w:szCs w:val="24"/>
        </w:rPr>
        <w:t xml:space="preserve">» до ПС 110 </w:t>
      </w:r>
      <w:proofErr w:type="spellStart"/>
      <w:r w:rsidRPr="00FA6F51">
        <w:rPr>
          <w:rFonts w:ascii="Arial" w:hAnsi="Arial" w:cs="Arial"/>
          <w:bCs w:val="0"/>
          <w:sz w:val="24"/>
          <w:szCs w:val="24"/>
        </w:rPr>
        <w:t>кВ</w:t>
      </w:r>
      <w:proofErr w:type="spellEnd"/>
      <w:r w:rsidRPr="00FA6F51">
        <w:rPr>
          <w:rFonts w:ascii="Arial" w:hAnsi="Arial" w:cs="Arial"/>
          <w:bCs w:val="0"/>
          <w:sz w:val="24"/>
          <w:szCs w:val="24"/>
        </w:rPr>
        <w:t xml:space="preserve"> «</w:t>
      </w:r>
      <w:proofErr w:type="spellStart"/>
      <w:r w:rsidRPr="00FA6F51">
        <w:rPr>
          <w:rFonts w:ascii="Arial" w:hAnsi="Arial" w:cs="Arial"/>
          <w:bCs w:val="0"/>
          <w:sz w:val="24"/>
          <w:szCs w:val="24"/>
        </w:rPr>
        <w:t>Рыбкинская</w:t>
      </w:r>
      <w:proofErr w:type="spellEnd"/>
      <w:r w:rsidRPr="00FA6F51">
        <w:rPr>
          <w:rFonts w:ascii="Arial" w:hAnsi="Arial" w:cs="Arial"/>
          <w:bCs w:val="0"/>
          <w:sz w:val="24"/>
          <w:szCs w:val="24"/>
        </w:rPr>
        <w:t>» (корректировка проекта 1338-12/89 ООО «</w:t>
      </w:r>
      <w:proofErr w:type="spellStart"/>
      <w:r w:rsidRPr="00FA6F51">
        <w:rPr>
          <w:rFonts w:ascii="Arial" w:hAnsi="Arial" w:cs="Arial"/>
          <w:bCs w:val="0"/>
          <w:sz w:val="24"/>
          <w:szCs w:val="24"/>
        </w:rPr>
        <w:t>ВолгоУралНИПИгаз</w:t>
      </w:r>
      <w:proofErr w:type="spellEnd"/>
      <w:r w:rsidRPr="00FA6F51">
        <w:rPr>
          <w:rFonts w:ascii="Arial" w:hAnsi="Arial" w:cs="Arial"/>
          <w:bCs w:val="0"/>
          <w:sz w:val="24"/>
          <w:szCs w:val="24"/>
        </w:rPr>
        <w:t>»)»</w:t>
      </w:r>
      <w:r w:rsidRPr="00FA6F51">
        <w:rPr>
          <w:rFonts w:ascii="Arial" w:hAnsi="Arial" w:cs="Arial"/>
          <w:sz w:val="24"/>
          <w:szCs w:val="24"/>
        </w:rPr>
        <w:t>, расположенного на территории муниц</w:t>
      </w:r>
      <w:r w:rsidR="00FA6F51" w:rsidRPr="00FA6F51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FA6F51" w:rsidRPr="00FA6F51">
        <w:rPr>
          <w:rFonts w:ascii="Arial" w:hAnsi="Arial" w:cs="Arial"/>
          <w:sz w:val="24"/>
          <w:szCs w:val="24"/>
        </w:rPr>
        <w:t>Платовский</w:t>
      </w:r>
      <w:proofErr w:type="spellEnd"/>
      <w:r w:rsidRPr="00FA6F5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A6F5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FA6F51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4B4F05" w:rsidRPr="00FA6F51" w:rsidRDefault="004B4F05" w:rsidP="004B4F05">
      <w:pPr>
        <w:ind w:right="47" w:firstLine="540"/>
        <w:jc w:val="both"/>
        <w:rPr>
          <w:rFonts w:ascii="Arial" w:hAnsi="Arial" w:cs="Arial"/>
          <w:bCs w:val="0"/>
          <w:sz w:val="24"/>
          <w:szCs w:val="24"/>
        </w:rPr>
      </w:pPr>
      <w:r w:rsidRPr="00FA6F51">
        <w:rPr>
          <w:rFonts w:ascii="Arial" w:hAnsi="Arial" w:cs="Arial"/>
          <w:bCs w:val="0"/>
          <w:sz w:val="24"/>
          <w:szCs w:val="24"/>
        </w:rPr>
        <w:t>2. Установить, что разработку проекта планировки и межевания территории выполнить заинтересованному лицу за счет собственных средств.</w:t>
      </w:r>
    </w:p>
    <w:p w:rsidR="004B4F05" w:rsidRPr="00FA6F51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  <w:r w:rsidRPr="00FA6F51">
        <w:rPr>
          <w:rFonts w:ascii="Arial" w:hAnsi="Arial" w:cs="Arial"/>
          <w:bCs w:val="0"/>
          <w:sz w:val="24"/>
          <w:szCs w:val="24"/>
        </w:rPr>
        <w:t xml:space="preserve">       3</w:t>
      </w:r>
      <w:r w:rsidRPr="00FA6F5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A6F5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6F5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B4F05" w:rsidRPr="00FA6F51" w:rsidRDefault="004B4F05" w:rsidP="004B4F05">
      <w:pPr>
        <w:ind w:right="47" w:firstLine="540"/>
        <w:jc w:val="both"/>
        <w:rPr>
          <w:rFonts w:ascii="Arial" w:hAnsi="Arial" w:cs="Arial"/>
          <w:sz w:val="24"/>
          <w:szCs w:val="24"/>
        </w:rPr>
      </w:pPr>
      <w:r w:rsidRPr="00FA6F51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4B4F05" w:rsidRPr="00FA6F51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4B4F05" w:rsidRPr="00FA6F51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4B4F05" w:rsidRPr="00FA6F51" w:rsidRDefault="004B4F05" w:rsidP="004B4F05">
      <w:pPr>
        <w:ind w:right="47" w:firstLine="540"/>
        <w:jc w:val="both"/>
        <w:rPr>
          <w:rFonts w:ascii="Arial" w:hAnsi="Arial" w:cs="Arial"/>
          <w:sz w:val="24"/>
          <w:szCs w:val="24"/>
        </w:rPr>
      </w:pPr>
      <w:r w:rsidRPr="00FA6F51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</w:t>
      </w:r>
      <w:r w:rsidR="00FA6F51">
        <w:rPr>
          <w:rFonts w:ascii="Arial" w:hAnsi="Arial" w:cs="Arial"/>
          <w:sz w:val="24"/>
          <w:szCs w:val="24"/>
        </w:rPr>
        <w:t xml:space="preserve">Е. </w:t>
      </w:r>
      <w:bookmarkStart w:id="0" w:name="_GoBack"/>
      <w:bookmarkEnd w:id="0"/>
      <w:r w:rsidR="00FA6F51">
        <w:rPr>
          <w:rFonts w:ascii="Arial" w:hAnsi="Arial" w:cs="Arial"/>
          <w:sz w:val="24"/>
          <w:szCs w:val="24"/>
        </w:rPr>
        <w:t>А. Оленникова</w:t>
      </w:r>
    </w:p>
    <w:p w:rsidR="004B4F05" w:rsidRPr="00FA6F51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4B4F05" w:rsidRPr="00FA6F51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4B4F05" w:rsidRPr="00FA6F51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  <w:r w:rsidRPr="00FA6F51">
        <w:rPr>
          <w:rFonts w:ascii="Arial" w:hAnsi="Arial" w:cs="Arial"/>
          <w:sz w:val="24"/>
          <w:szCs w:val="24"/>
        </w:rPr>
        <w:t>Разослано: ООО</w:t>
      </w:r>
      <w:r w:rsidRPr="00FA6F51">
        <w:rPr>
          <w:rFonts w:ascii="Arial" w:hAnsi="Arial" w:cs="Arial"/>
          <w:bCs w:val="0"/>
          <w:sz w:val="24"/>
          <w:szCs w:val="24"/>
        </w:rPr>
        <w:t xml:space="preserve"> «</w:t>
      </w:r>
      <w:r w:rsidRPr="00FA6F51">
        <w:rPr>
          <w:rFonts w:ascii="Arial" w:hAnsi="Arial" w:cs="Arial"/>
          <w:sz w:val="24"/>
          <w:szCs w:val="24"/>
        </w:rPr>
        <w:t>Регион</w:t>
      </w:r>
      <w:r w:rsidRPr="00FA6F51">
        <w:rPr>
          <w:rFonts w:ascii="Arial" w:hAnsi="Arial" w:cs="Arial"/>
          <w:bCs w:val="0"/>
          <w:sz w:val="24"/>
          <w:szCs w:val="24"/>
        </w:rPr>
        <w:t>»</w:t>
      </w:r>
      <w:r w:rsidRPr="00FA6F51">
        <w:rPr>
          <w:rFonts w:ascii="Arial" w:hAnsi="Arial" w:cs="Arial"/>
          <w:sz w:val="24"/>
          <w:szCs w:val="24"/>
        </w:rPr>
        <w:t>, прокурору</w:t>
      </w:r>
      <w:r w:rsidR="00FA6F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6F5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A6F51">
        <w:rPr>
          <w:rFonts w:ascii="Arial" w:hAnsi="Arial" w:cs="Arial"/>
          <w:sz w:val="24"/>
          <w:szCs w:val="24"/>
        </w:rPr>
        <w:t xml:space="preserve"> района</w:t>
      </w:r>
      <w:r w:rsidRPr="00FA6F51">
        <w:rPr>
          <w:rFonts w:ascii="Arial" w:hAnsi="Arial" w:cs="Arial"/>
          <w:sz w:val="24"/>
          <w:szCs w:val="24"/>
        </w:rPr>
        <w:t>, в дело</w:t>
      </w:r>
    </w:p>
    <w:p w:rsidR="00150EBF" w:rsidRPr="00FA6F51" w:rsidRDefault="00150EBF">
      <w:pPr>
        <w:rPr>
          <w:rFonts w:ascii="Arial" w:hAnsi="Arial" w:cs="Arial"/>
          <w:sz w:val="24"/>
          <w:szCs w:val="24"/>
        </w:rPr>
      </w:pPr>
    </w:p>
    <w:sectPr w:rsidR="00150EBF" w:rsidRPr="00FA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05"/>
    <w:rsid w:val="00022DA6"/>
    <w:rsid w:val="00027A12"/>
    <w:rsid w:val="00032B9E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4F05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D7758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A6F51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0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0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3</cp:revision>
  <cp:lastPrinted>2018-04-25T06:37:00Z</cp:lastPrinted>
  <dcterms:created xsi:type="dcterms:W3CDTF">2018-04-25T05:49:00Z</dcterms:created>
  <dcterms:modified xsi:type="dcterms:W3CDTF">2018-04-25T06:38:00Z</dcterms:modified>
</cp:coreProperties>
</file>