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8A" w:rsidRPr="00E83A8A" w:rsidRDefault="00E83A8A" w:rsidP="001917A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E83A8A" w:rsidRPr="00E83A8A" w:rsidRDefault="00E83A8A" w:rsidP="001917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83A8A" w:rsidRPr="00E83A8A" w:rsidRDefault="00E83A8A" w:rsidP="001917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E83A8A" w:rsidRPr="00E83A8A" w:rsidRDefault="00E83A8A" w:rsidP="001917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E83A8A" w:rsidRPr="00E83A8A" w:rsidRDefault="00E83A8A" w:rsidP="001917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F4A1F" w:rsidRPr="00E83A8A" w:rsidRDefault="00AF4A1F" w:rsidP="00AF4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РЕШЕНИЯ</w:t>
      </w:r>
    </w:p>
    <w:p w:rsidR="00AF4A1F" w:rsidRPr="00E83A8A" w:rsidRDefault="00AF4A1F" w:rsidP="00E83A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A8A" w:rsidRPr="00E83A8A" w:rsidRDefault="00753EBD" w:rsidP="00E83A8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="00E847B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98272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2.2021                                                           </w:t>
      </w:r>
      <w:r w:rsidR="000F448C" w:rsidRPr="000F4A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</w:t>
      </w:r>
      <w:r w:rsidR="0098272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8560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</w:t>
      </w:r>
      <w:r w:rsidR="00982728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E83A8A"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/1 р</w:t>
      </w:r>
      <w:proofErr w:type="gramStart"/>
      <w:r w:rsidR="00E83A8A"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.С</w:t>
      </w:r>
      <w:proofErr w:type="gramEnd"/>
      <w:r w:rsidR="00E83A8A"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E83A8A" w:rsidRDefault="00E83A8A" w:rsidP="00E83A8A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F4A1F" w:rsidRPr="00E83A8A" w:rsidRDefault="00AF4A1F" w:rsidP="00E83A8A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83A8A" w:rsidRPr="00E83A8A" w:rsidRDefault="00E83A8A" w:rsidP="00E83A8A">
      <w:pPr>
        <w:suppressAutoHyphens/>
        <w:spacing w:after="0" w:line="240" w:lineRule="auto"/>
        <w:ind w:left="142" w:right="-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Отчет главы «Об итогах </w:t>
      </w:r>
      <w:r w:rsidR="007C2BF5">
        <w:rPr>
          <w:rFonts w:ascii="Arial" w:eastAsia="Times New Roman" w:hAnsi="Arial" w:cs="Arial"/>
          <w:b/>
          <w:sz w:val="32"/>
          <w:szCs w:val="32"/>
          <w:lang w:eastAsia="ar-SA"/>
        </w:rPr>
        <w:t>деятельности</w:t>
      </w:r>
      <w:r w:rsidR="00356FC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7C2BF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администрации муниципального </w:t>
      </w:r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образования </w:t>
      </w:r>
      <w:proofErr w:type="spellStart"/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>Платовский</w:t>
      </w:r>
      <w:proofErr w:type="spellEnd"/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 </w:t>
      </w:r>
      <w:proofErr w:type="spellStart"/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>Новосергиевского</w:t>
      </w:r>
      <w:proofErr w:type="spellEnd"/>
      <w:r w:rsidRPr="00E83A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района Оренбургской области</w:t>
      </w:r>
    </w:p>
    <w:p w:rsidR="00E83A8A" w:rsidRPr="00E83A8A" w:rsidRDefault="00982728" w:rsidP="00E83A8A">
      <w:pPr>
        <w:suppressAutoHyphens/>
        <w:spacing w:after="0" w:line="240" w:lineRule="auto"/>
        <w:ind w:left="142" w:right="-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за 2020</w:t>
      </w:r>
      <w:r w:rsidR="00E83A8A" w:rsidRPr="00E83A8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год»</w:t>
      </w:r>
    </w:p>
    <w:p w:rsidR="00AF4A1F" w:rsidRPr="00E83A8A" w:rsidRDefault="00AF4A1F" w:rsidP="00E83A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A8A" w:rsidRPr="00E83A8A" w:rsidRDefault="00E83A8A" w:rsidP="00E83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847BD" w:rsidRPr="00E847B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</w:t>
      </w:r>
      <w:proofErr w:type="gramStart"/>
      <w:r w:rsidR="00E847BD" w:rsidRPr="00E847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47BD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аслушав и обсудив отчет главы администрации муниципального образования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«Об итогах деятельности администрации муниципального образования 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рай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>она Оренбургской области за 2020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год» Совет депутатов муниципального образования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решил:</w:t>
      </w:r>
    </w:p>
    <w:p w:rsidR="00E83A8A" w:rsidRPr="00E847BD" w:rsidRDefault="00E847BD" w:rsidP="00E847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83A8A" w:rsidRPr="00E847B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главы администрации  муниципального образования </w:t>
      </w:r>
      <w:proofErr w:type="spellStart"/>
      <w:r w:rsidR="00E83A8A" w:rsidRPr="00E847BD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E83A8A" w:rsidRPr="00E847B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E83A8A" w:rsidRPr="00E847BD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E83A8A" w:rsidRPr="00E847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«Об итогах деятельности администрации муниципального образования  </w:t>
      </w:r>
      <w:proofErr w:type="spellStart"/>
      <w:r w:rsidR="00E83A8A" w:rsidRPr="00E847BD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E83A8A" w:rsidRPr="00E847B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E83A8A" w:rsidRPr="00E847BD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E83A8A" w:rsidRPr="00E847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</w:t>
      </w:r>
      <w:r w:rsidRPr="00E847B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>ласти за 2020</w:t>
      </w:r>
      <w:r w:rsidR="00E83A8A" w:rsidRPr="00E847BD">
        <w:rPr>
          <w:rFonts w:ascii="Arial" w:eastAsia="Times New Roman" w:hAnsi="Arial" w:cs="Arial"/>
          <w:sz w:val="24"/>
          <w:szCs w:val="24"/>
          <w:lang w:eastAsia="ru-RU"/>
        </w:rPr>
        <w:t xml:space="preserve"> год» согласно приложению.</w:t>
      </w:r>
    </w:p>
    <w:p w:rsidR="00E847BD" w:rsidRPr="00E847BD" w:rsidRDefault="00E847BD" w:rsidP="00E847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E847BD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 администрации муниципального образования </w:t>
      </w:r>
      <w:proofErr w:type="spellStart"/>
      <w:r w:rsidRPr="00E847BD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E847B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E847BD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E847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в 2020 </w:t>
      </w:r>
      <w:r w:rsidRPr="00E847BD">
        <w:rPr>
          <w:rFonts w:ascii="Arial" w:eastAsia="Times New Roman" w:hAnsi="Arial" w:cs="Arial"/>
          <w:sz w:val="24"/>
          <w:szCs w:val="24"/>
          <w:lang w:eastAsia="ru-RU"/>
        </w:rPr>
        <w:t>году считать удовлетворительной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A8A" w:rsidRPr="00E847BD" w:rsidRDefault="00E847BD" w:rsidP="00E847B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83A8A" w:rsidRPr="00E83A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вступает в силу </w:t>
      </w:r>
      <w:r w:rsidR="007C2B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после </w:t>
      </w:r>
      <w:r w:rsidR="00E83A8A" w:rsidRPr="00E83A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его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официального опубликования (</w:t>
      </w:r>
      <w:r w:rsidR="00E83A8A" w:rsidRPr="00E83A8A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E83A8A" w:rsidRPr="00E83A8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83A8A" w:rsidRPr="00E83A8A" w:rsidRDefault="00E83A8A" w:rsidP="00E83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A8A" w:rsidRPr="00E83A8A" w:rsidRDefault="00E83A8A" w:rsidP="00E83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П</w:t>
      </w:r>
      <w:r>
        <w:rPr>
          <w:sz w:val="24"/>
          <w:szCs w:val="24"/>
        </w:rPr>
        <w:t xml:space="preserve">редседатель </w:t>
      </w:r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                                               </w:t>
      </w:r>
      <w:r w:rsidR="008560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В.В.</w:t>
      </w:r>
      <w:r w:rsidR="008560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Кистанов</w:t>
      </w:r>
      <w:proofErr w:type="spellEnd"/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</w:t>
      </w:r>
      <w:r w:rsidR="008560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М.А. </w:t>
      </w:r>
      <w:proofErr w:type="spellStart"/>
      <w:r>
        <w:rPr>
          <w:sz w:val="24"/>
          <w:szCs w:val="24"/>
        </w:rPr>
        <w:t>Каданцев</w:t>
      </w:r>
      <w:proofErr w:type="spellEnd"/>
    </w:p>
    <w:p w:rsidR="00982728" w:rsidRDefault="00982728" w:rsidP="00982728">
      <w:pPr>
        <w:pStyle w:val="ConsPlusNormal"/>
        <w:ind w:firstLine="0"/>
        <w:jc w:val="both"/>
        <w:rPr>
          <w:sz w:val="24"/>
          <w:szCs w:val="24"/>
        </w:rPr>
      </w:pPr>
    </w:p>
    <w:p w:rsidR="00E847BD" w:rsidRDefault="00E847BD" w:rsidP="00E83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1BE" w:rsidRDefault="005751BE" w:rsidP="00E83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7BD" w:rsidRPr="00E83A8A" w:rsidRDefault="00E847BD" w:rsidP="00E83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места обнародования.</w:t>
      </w:r>
    </w:p>
    <w:p w:rsidR="00E83A8A" w:rsidRPr="00E83A8A" w:rsidRDefault="00E83A8A" w:rsidP="00E83A8A">
      <w:pPr>
        <w:spacing w:before="20" w:after="0" w:line="240" w:lineRule="auto"/>
        <w:ind w:right="400" w:firstLine="4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A8A" w:rsidRDefault="00E83A8A" w:rsidP="00E83A8A">
      <w:pPr>
        <w:spacing w:before="20" w:after="0" w:line="240" w:lineRule="auto"/>
        <w:ind w:righ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A1F" w:rsidRDefault="00AF4A1F" w:rsidP="00E83A8A">
      <w:pPr>
        <w:spacing w:before="20" w:after="0" w:line="240" w:lineRule="auto"/>
        <w:ind w:righ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0D8" w:rsidRDefault="008560D8" w:rsidP="00982728">
      <w:pPr>
        <w:spacing w:before="20" w:after="0" w:line="240" w:lineRule="auto"/>
        <w:ind w:right="40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560D8" w:rsidRDefault="008560D8" w:rsidP="00982728">
      <w:pPr>
        <w:spacing w:before="20" w:after="0" w:line="240" w:lineRule="auto"/>
        <w:ind w:right="40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560D8" w:rsidRDefault="008560D8" w:rsidP="00982728">
      <w:pPr>
        <w:spacing w:before="20" w:after="0" w:line="240" w:lineRule="auto"/>
        <w:ind w:right="40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560D8" w:rsidRDefault="008560D8" w:rsidP="00982728">
      <w:pPr>
        <w:spacing w:before="20" w:after="0" w:line="240" w:lineRule="auto"/>
        <w:ind w:right="40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A8A" w:rsidRPr="007C2BF5" w:rsidRDefault="00E83A8A" w:rsidP="00982728">
      <w:pPr>
        <w:spacing w:before="20" w:after="0" w:line="240" w:lineRule="auto"/>
        <w:ind w:right="40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E83A8A" w:rsidRPr="007C2BF5" w:rsidRDefault="00E83A8A" w:rsidP="00982728">
      <w:pPr>
        <w:spacing w:before="20" w:after="0" w:line="240" w:lineRule="auto"/>
        <w:ind w:right="-1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решению Совета депутатов </w:t>
      </w:r>
    </w:p>
    <w:p w:rsidR="007C2BF5" w:rsidRPr="007C2BF5" w:rsidRDefault="00E83A8A" w:rsidP="00982728">
      <w:pPr>
        <w:spacing w:before="20" w:after="0" w:line="240" w:lineRule="auto"/>
        <w:ind w:right="-1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83A8A" w:rsidRPr="007C2BF5" w:rsidRDefault="00E83A8A" w:rsidP="00982728">
      <w:pPr>
        <w:spacing w:before="20" w:after="0" w:line="240" w:lineRule="auto"/>
        <w:ind w:right="-1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E83A8A" w:rsidRDefault="00E83A8A" w:rsidP="008560D8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2B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753EBD"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="00E847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bookmarkStart w:id="0" w:name="_GoBack"/>
      <w:bookmarkEnd w:id="0"/>
      <w:r w:rsidR="009827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2.2021</w:t>
      </w:r>
      <w:r w:rsidR="007C2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 </w:t>
      </w:r>
      <w:r w:rsidR="009827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7C2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/1 р</w:t>
      </w:r>
      <w:proofErr w:type="gramStart"/>
      <w:r w:rsidRPr="007C2B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.С</w:t>
      </w:r>
      <w:proofErr w:type="gramEnd"/>
    </w:p>
    <w:p w:rsidR="00AF4A1F" w:rsidRPr="00E83A8A" w:rsidRDefault="00AF4A1F" w:rsidP="005751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A8A" w:rsidRP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Отчет главы </w:t>
      </w:r>
    </w:p>
    <w:p w:rsidR="00E83A8A" w:rsidRP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итогах  деятельности администрации муниципального образования  </w:t>
      </w:r>
      <w:proofErr w:type="spellStart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Оренбургской области</w:t>
      </w:r>
    </w:p>
    <w:p w:rsidR="00E83A8A" w:rsidRPr="00E83A8A" w:rsidRDefault="00E83A8A" w:rsidP="00E83A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A8A">
        <w:rPr>
          <w:rFonts w:ascii="Arial" w:eastAsia="Times New Roman" w:hAnsi="Arial" w:cs="Arial"/>
          <w:sz w:val="32"/>
          <w:szCs w:val="32"/>
          <w:lang w:eastAsia="ru-RU"/>
        </w:rPr>
        <w:t xml:space="preserve">за </w:t>
      </w:r>
      <w:r w:rsidR="00982728">
        <w:rPr>
          <w:rFonts w:ascii="Arial" w:eastAsia="Times New Roman" w:hAnsi="Arial" w:cs="Arial"/>
          <w:b/>
          <w:sz w:val="32"/>
          <w:szCs w:val="32"/>
          <w:lang w:eastAsia="ru-RU"/>
        </w:rPr>
        <w:t>2020</w:t>
      </w:r>
      <w:r w:rsidRPr="00E83A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входит в состав муниципального образования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Новосергиевский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район Оренбургской области, Приволжского федерального округа Российской Федерации.</w:t>
      </w: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Платовского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расположено 5 населенных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proofErr w:type="gram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:с</w:t>
      </w:r>
      <w:proofErr w:type="spellEnd"/>
      <w:proofErr w:type="gram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. Платовка, ст. Платовка, с. Верхняя Платовка, с. Александровка, с. Дубовая Роща. Административным центром является с. Платовка. </w:t>
      </w:r>
    </w:p>
    <w:p w:rsidR="00E83A8A" w:rsidRPr="00E83A8A" w:rsidRDefault="00982728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01.01.2021</w:t>
      </w:r>
      <w:r w:rsidR="00E83A8A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г. на территории муниципального образования постоянно проживает 1</w:t>
      </w:r>
      <w:r w:rsidR="00CC233F" w:rsidRPr="003E60C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40F48" w:rsidRPr="003E60C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CC233F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ч, из них в с. Платовка – 77</w:t>
      </w:r>
      <w:r w:rsidR="00070C9C" w:rsidRPr="003E60CA">
        <w:rPr>
          <w:rFonts w:ascii="Arial" w:eastAsia="Times New Roman" w:hAnsi="Arial" w:cs="Arial"/>
          <w:sz w:val="24"/>
          <w:szCs w:val="24"/>
          <w:lang w:eastAsia="ru-RU"/>
        </w:rPr>
        <w:t>8 ч., ст. Платовка -  5</w:t>
      </w:r>
      <w:r w:rsidR="00CC233F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71 ч., с. Александровка - </w:t>
      </w:r>
      <w:r w:rsidR="00740F48" w:rsidRPr="003E60CA">
        <w:rPr>
          <w:rFonts w:ascii="Arial" w:eastAsia="Times New Roman" w:hAnsi="Arial" w:cs="Arial"/>
          <w:sz w:val="24"/>
          <w:szCs w:val="24"/>
          <w:lang w:eastAsia="ru-RU"/>
        </w:rPr>
        <w:t>27 ч., с. Верхняя Платовка- 246</w:t>
      </w:r>
      <w:r w:rsidR="00E83A8A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ч., с. Дубо</w:t>
      </w:r>
      <w:r w:rsidR="00CC233F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вая Роща -  </w:t>
      </w:r>
      <w:r w:rsidR="00740F48" w:rsidRPr="003E60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C233F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ч. </w:t>
      </w:r>
      <w:r w:rsidR="00E83A8A" w:rsidRPr="00E83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Естественная убы</w:t>
      </w:r>
      <w:r w:rsidR="00070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 населения не приостановлена.</w:t>
      </w:r>
      <w:proofErr w:type="gramEnd"/>
      <w:r w:rsidR="00070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важных компонентов, влияющих на демографическую ситуацию,  являются миграционные процессы. Наблюдается выезд населения на постоянное проживание в </w:t>
      </w:r>
      <w:proofErr w:type="gramStart"/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>. Оренбург и другие регионы Российской Федерации.</w:t>
      </w:r>
    </w:p>
    <w:p w:rsidR="00E847BD" w:rsidRPr="00E83A8A" w:rsidRDefault="00E847BD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7BD">
        <w:rPr>
          <w:rFonts w:ascii="Arial" w:eastAsia="Times New Roman" w:hAnsi="Arial" w:cs="Arial"/>
          <w:sz w:val="24"/>
          <w:szCs w:val="24"/>
          <w:lang w:eastAsia="ru-RU"/>
        </w:rPr>
        <w:t>Экономику территории представляют предприятия промышленности, агропромышленного комплекса, торговые организации, организации социальной сферы   и предприятия малого бизнеса,  КФХ и индивидуальные  предприниматели.</w:t>
      </w: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 осуществляют дея</w:t>
      </w:r>
      <w:r w:rsidR="00E847BD">
        <w:rPr>
          <w:rFonts w:ascii="Arial" w:eastAsia="Times New Roman" w:hAnsi="Arial" w:cs="Arial"/>
          <w:sz w:val="24"/>
          <w:szCs w:val="24"/>
          <w:lang w:eastAsia="ru-RU"/>
        </w:rPr>
        <w:t>тельность следующие организации,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</w:t>
      </w:r>
      <w:r w:rsidR="00E847BD">
        <w:rPr>
          <w:rFonts w:ascii="Arial" w:eastAsia="Times New Roman" w:hAnsi="Arial" w:cs="Arial"/>
          <w:sz w:val="24"/>
          <w:szCs w:val="24"/>
          <w:lang w:eastAsia="ru-RU"/>
        </w:rPr>
        <w:t>, предприятия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83A8A" w:rsidRPr="00E83A8A" w:rsidRDefault="00E83A8A" w:rsidP="00B9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- МОБУ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Платовскаясош</w:t>
      </w:r>
      <w:proofErr w:type="spellEnd"/>
      <w:r w:rsidR="008B4069">
        <w:rPr>
          <w:rFonts w:ascii="Arial" w:eastAsia="Times New Roman" w:hAnsi="Arial" w:cs="Arial"/>
          <w:sz w:val="24"/>
          <w:szCs w:val="24"/>
          <w:lang w:eastAsia="ru-RU"/>
        </w:rPr>
        <w:t xml:space="preserve"> имени А.Матросова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br/>
        <w:t>- МОБУ «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Верхнеплатовскаяоош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br/>
        <w:t>- МДОБУ «Детский сад «Малышок»;</w:t>
      </w: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 - 2 </w:t>
      </w:r>
      <w:proofErr w:type="spellStart"/>
      <w:proofErr w:type="gram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фельдшерско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- акушерских</w:t>
      </w:r>
      <w:proofErr w:type="gram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пункта (с. Платовка, с. Верхняя Платовка);</w:t>
      </w: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 - 2 </w:t>
      </w:r>
      <w:proofErr w:type="gram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почтовых</w:t>
      </w:r>
      <w:proofErr w:type="gram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отделения связи (с. Платовка, с. Верхняя Платовка);</w:t>
      </w: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- 2 СДК (с. Платовка, с. Верхняя Платовка);</w:t>
      </w: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- 1 участок МУП «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Новосергиевское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ЖКХ»;</w:t>
      </w:r>
    </w:p>
    <w:p w:rsid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- 1 участок «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Оренбургэнерго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847BD" w:rsidRDefault="00E847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4530">
        <w:rPr>
          <w:rFonts w:ascii="Arial" w:eastAsia="Times New Roman" w:hAnsi="Arial" w:cs="Arial"/>
          <w:sz w:val="24"/>
          <w:szCs w:val="24"/>
          <w:lang w:eastAsia="ru-RU"/>
        </w:rPr>
        <w:t>индивидуальные предприниматели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КФ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Х «Статус», </w:t>
      </w:r>
      <w:r w:rsidR="00857B59">
        <w:rPr>
          <w:rFonts w:ascii="Arial" w:eastAsia="Times New Roman" w:hAnsi="Arial" w:cs="Arial"/>
          <w:sz w:val="24"/>
          <w:szCs w:val="24"/>
          <w:lang w:eastAsia="ru-RU"/>
        </w:rPr>
        <w:t>ИП «Левченко 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7B59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6D4530">
        <w:rPr>
          <w:rFonts w:ascii="Arial" w:eastAsia="Times New Roman" w:hAnsi="Arial" w:cs="Arial"/>
          <w:sz w:val="24"/>
          <w:szCs w:val="24"/>
          <w:lang w:eastAsia="ru-RU"/>
        </w:rPr>
        <w:t>ИП «Фролов</w:t>
      </w:r>
      <w:r w:rsidR="00857B59">
        <w:rPr>
          <w:rFonts w:ascii="Arial" w:eastAsia="Times New Roman" w:hAnsi="Arial" w:cs="Arial"/>
          <w:sz w:val="24"/>
          <w:szCs w:val="24"/>
          <w:lang w:eastAsia="ru-RU"/>
        </w:rPr>
        <w:t xml:space="preserve"> С.В.</w:t>
      </w:r>
      <w:r w:rsidR="006D4530">
        <w:rPr>
          <w:rFonts w:ascii="Arial" w:eastAsia="Times New Roman" w:hAnsi="Arial" w:cs="Arial"/>
          <w:sz w:val="24"/>
          <w:szCs w:val="24"/>
          <w:lang w:eastAsia="ru-RU"/>
        </w:rPr>
        <w:t>», ИП «</w:t>
      </w:r>
      <w:proofErr w:type="spellStart"/>
      <w:r w:rsidR="006D4530">
        <w:rPr>
          <w:rFonts w:ascii="Arial" w:eastAsia="Times New Roman" w:hAnsi="Arial" w:cs="Arial"/>
          <w:sz w:val="24"/>
          <w:szCs w:val="24"/>
          <w:lang w:eastAsia="ru-RU"/>
        </w:rPr>
        <w:t>Акашева</w:t>
      </w:r>
      <w:proofErr w:type="spellEnd"/>
      <w:r w:rsidR="00857B59">
        <w:rPr>
          <w:rFonts w:ascii="Arial" w:eastAsia="Times New Roman" w:hAnsi="Arial" w:cs="Arial"/>
          <w:sz w:val="24"/>
          <w:szCs w:val="24"/>
          <w:lang w:eastAsia="ru-RU"/>
        </w:rPr>
        <w:t xml:space="preserve"> М.И.</w:t>
      </w:r>
      <w:r w:rsidR="006D453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sz w:val="24"/>
          <w:szCs w:val="24"/>
          <w:lang w:eastAsia="ru-RU"/>
        </w:rPr>
        <w:t>ИП «Безымянная А.Ю», ИП «Зайцева Т.В.», ИП «Муравьев»</w:t>
      </w:r>
      <w:r w:rsidR="006D4530">
        <w:rPr>
          <w:rFonts w:ascii="Arial" w:eastAsia="Times New Roman" w:hAnsi="Arial" w:cs="Arial"/>
          <w:sz w:val="24"/>
          <w:szCs w:val="24"/>
          <w:lang w:eastAsia="ru-RU"/>
        </w:rPr>
        <w:t>, ИП «Сундуков», ИП «Гончаренко»</w:t>
      </w:r>
      <w:r w:rsidR="00857B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354A" w:rsidRPr="00E83A8A" w:rsidRDefault="00B9354A" w:rsidP="00B905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Коммунальные услуги населению муниципального образования оказывают  организации коммунального комплекса: </w:t>
      </w:r>
    </w:p>
    <w:p w:rsidR="00B9354A" w:rsidRPr="00E83A8A" w:rsidRDefault="00B9354A" w:rsidP="00B905BC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Оренбургэнерго</w:t>
      </w:r>
      <w:proofErr w:type="spell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» западное производственное отделение 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НовосергиевскогоРЭСа</w:t>
      </w:r>
      <w:proofErr w:type="spell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B9354A" w:rsidRPr="00E83A8A" w:rsidRDefault="00B9354A" w:rsidP="00B905BC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Услугу газоснабжения – ОАО «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Оренбургоблгаз</w:t>
      </w:r>
      <w:proofErr w:type="spell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» Трест «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Сорочинскмежрайгаз</w:t>
      </w:r>
      <w:proofErr w:type="spell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».</w:t>
      </w:r>
    </w:p>
    <w:p w:rsidR="00B9354A" w:rsidRPr="008560D8" w:rsidRDefault="00B905BC" w:rsidP="00B905BC">
      <w:pPr>
        <w:numPr>
          <w:ilvl w:val="0"/>
          <w:numId w:val="1"/>
        </w:numPr>
        <w:shd w:val="clear" w:color="auto" w:fill="FFFFFF"/>
        <w:tabs>
          <w:tab w:val="num" w:pos="900"/>
        </w:tabs>
        <w:spacing w:after="0" w:line="240" w:lineRule="auto"/>
        <w:ind w:left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Услугу водоснабжения</w:t>
      </w:r>
      <w:r w:rsidR="00B935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МУП «</w:t>
      </w:r>
      <w:proofErr w:type="spellStart"/>
      <w:r w:rsidR="00B935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Новосергиевское</w:t>
      </w:r>
      <w:proofErr w:type="spellEnd"/>
      <w:r w:rsidR="00B935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ЖКХ».</w:t>
      </w:r>
    </w:p>
    <w:p w:rsidR="00AB24EC" w:rsidRPr="00AB24EC" w:rsidRDefault="00AB24EC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территории составляет – </w:t>
      </w:r>
      <w:r w:rsidRPr="00E83A8A">
        <w:rPr>
          <w:rFonts w:ascii="Times New Roman" w:eastAsia="Times New Roman" w:hAnsi="Times New Roman" w:cs="Times New Roman"/>
          <w:sz w:val="28"/>
          <w:szCs w:val="28"/>
          <w:lang w:eastAsia="ru-RU"/>
        </w:rPr>
        <w:t>10 840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га, из них: пашни -  </w:t>
      </w:r>
      <w:r w:rsidRPr="00E83A8A">
        <w:rPr>
          <w:rFonts w:ascii="Times New Roman" w:eastAsia="Times New Roman" w:hAnsi="Times New Roman" w:cs="Times New Roman"/>
          <w:sz w:val="24"/>
          <w:szCs w:val="24"/>
          <w:lang w:eastAsia="ru-RU"/>
        </w:rPr>
        <w:t>1 595,2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га; сенокос -  1021,9 га, пастбища – 2 455,2 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га</w:t>
      </w:r>
      <w:proofErr w:type="gram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,м</w:t>
      </w:r>
      <w:proofErr w:type="gram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>ноголетних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насаждений – 2 га.</w:t>
      </w:r>
    </w:p>
    <w:p w:rsidR="00E847BD" w:rsidRPr="00B905BC" w:rsidRDefault="00E847BD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0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территории муниципально</w:t>
      </w:r>
      <w:r w:rsidR="003E60CA" w:rsidRPr="003E60CA">
        <w:rPr>
          <w:rFonts w:ascii="Arial" w:eastAsia="Times New Roman" w:hAnsi="Arial" w:cs="Arial"/>
          <w:sz w:val="24"/>
          <w:szCs w:val="24"/>
          <w:lang w:eastAsia="ru-RU"/>
        </w:rPr>
        <w:t>го образования функционируют 428</w:t>
      </w:r>
      <w:r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личных подворий</w:t>
      </w:r>
      <w:r w:rsidR="006D4530" w:rsidRPr="003E60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E60CA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в которых содержатся: </w:t>
      </w:r>
      <w:proofErr w:type="gramStart"/>
      <w:r w:rsidR="003E60CA" w:rsidRPr="003E60CA">
        <w:rPr>
          <w:rFonts w:ascii="Arial" w:eastAsia="Times New Roman" w:hAnsi="Arial" w:cs="Arial"/>
          <w:sz w:val="24"/>
          <w:szCs w:val="24"/>
          <w:lang w:eastAsia="ru-RU"/>
        </w:rPr>
        <w:t>КРС – 40</w:t>
      </w:r>
      <w:r w:rsidR="006D4530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гол., свиньи – 45</w:t>
      </w:r>
      <w:r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гол., овцы – 5</w:t>
      </w:r>
      <w:r w:rsidR="003E60CA" w:rsidRPr="003E60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гол., козы – </w:t>
      </w:r>
      <w:r w:rsidR="003E60CA" w:rsidRPr="003E60CA">
        <w:rPr>
          <w:rFonts w:ascii="Arial" w:eastAsia="Times New Roman" w:hAnsi="Arial" w:cs="Arial"/>
          <w:sz w:val="24"/>
          <w:szCs w:val="24"/>
          <w:lang w:eastAsia="ru-RU"/>
        </w:rPr>
        <w:t>35 гол., лошади – 29</w:t>
      </w:r>
      <w:r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гол., птица – </w:t>
      </w:r>
      <w:r w:rsidR="003E60CA" w:rsidRPr="003E60CA">
        <w:rPr>
          <w:rFonts w:ascii="Arial" w:eastAsia="Times New Roman" w:hAnsi="Arial" w:cs="Arial"/>
          <w:sz w:val="24"/>
          <w:szCs w:val="24"/>
          <w:lang w:eastAsia="ru-RU"/>
        </w:rPr>
        <w:t>700 гол., пчелосемей - 8</w:t>
      </w:r>
      <w:r w:rsidRPr="003E60C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96706" w:rsidRPr="00AB24EC" w:rsidRDefault="00F96706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proofErr w:type="spellStart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Платовского</w:t>
      </w:r>
      <w:proofErr w:type="spellEnd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сельсовета выполняет работу в соответствии с полномочиями, установленными 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Платовский</w:t>
      </w:r>
      <w:proofErr w:type="spellEnd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сельсовет,  по таким важным направлениям как  сохранение социальной инфраструктуры  на территории МО (школы, </w:t>
      </w:r>
      <w:proofErr w:type="spellStart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ФАПы</w:t>
      </w:r>
      <w:proofErr w:type="spellEnd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клубы,  почтовые отделения), обеспечение пожарной безопасности, благоустройство территории, капитальный ремонт МКД, озеленение и освещение территории МО, развитие</w:t>
      </w:r>
      <w:proofErr w:type="gramEnd"/>
      <w:r w:rsidRPr="00F967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массовой  физкультуры и спорта и др. полномочия. 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CC233F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Бюджет муниципального образования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строится на основе Бюджетного кодекса Российской Федерации, Налогового кодекса Российской Федерации. Доходная часть бюджета формируется из местных налогов, неналоговых поступлений, безвозмездных поступлений из других бюджетов бюджетной систе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>мы Российской Федерации и в 2020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составил </w:t>
      </w:r>
    </w:p>
    <w:p w:rsidR="00F96706" w:rsidRPr="003E60CA" w:rsidRDefault="00CC233F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0CA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F96706" w:rsidRPr="003E60CA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740F48" w:rsidRPr="003E60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869 100 </w:t>
      </w:r>
      <w:r w:rsidR="00F96706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рублей, что на </w:t>
      </w:r>
      <w:r w:rsidR="00740F48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892 300 рублей </w:t>
      </w:r>
      <w:r w:rsidR="00F96706" w:rsidRPr="003E60CA">
        <w:rPr>
          <w:rFonts w:ascii="Arial" w:eastAsia="Times New Roman" w:hAnsi="Arial" w:cs="Arial"/>
          <w:sz w:val="24"/>
          <w:szCs w:val="24"/>
          <w:lang w:eastAsia="ru-RU"/>
        </w:rPr>
        <w:t xml:space="preserve"> меньше по сравнению </w:t>
      </w:r>
      <w:r w:rsidR="00740F48" w:rsidRPr="003E60CA">
        <w:rPr>
          <w:rFonts w:ascii="Arial" w:eastAsia="Times New Roman" w:hAnsi="Arial" w:cs="Arial"/>
          <w:sz w:val="24"/>
          <w:szCs w:val="24"/>
          <w:lang w:eastAsia="ru-RU"/>
        </w:rPr>
        <w:t>плановой цифрой</w:t>
      </w:r>
      <w:r w:rsidR="00F96706" w:rsidRPr="003E60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0CA" w:rsidRDefault="003E60CA" w:rsidP="00B905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3505"/>
        <w:gridCol w:w="3174"/>
      </w:tblGrid>
      <w:tr w:rsidR="00DE13A9" w:rsidTr="00DE13A9">
        <w:trPr>
          <w:trHeight w:val="210"/>
        </w:trPr>
        <w:tc>
          <w:tcPr>
            <w:tcW w:w="2760" w:type="dxa"/>
            <w:vMerge w:val="restart"/>
          </w:tcPr>
          <w:p w:rsidR="00DE13A9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E13A9" w:rsidRPr="00B9354A" w:rsidRDefault="00DE13A9" w:rsidP="00B90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935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3505" w:type="dxa"/>
          </w:tcPr>
          <w:p w:rsidR="00DE13A9" w:rsidRPr="00B9354A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935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3174" w:type="dxa"/>
          </w:tcPr>
          <w:p w:rsidR="00DE13A9" w:rsidRPr="00B9354A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935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Фактические </w:t>
            </w:r>
          </w:p>
        </w:tc>
      </w:tr>
      <w:tr w:rsidR="00DE13A9" w:rsidTr="00DE13A9">
        <w:trPr>
          <w:trHeight w:val="210"/>
        </w:trPr>
        <w:tc>
          <w:tcPr>
            <w:tcW w:w="2760" w:type="dxa"/>
            <w:vMerge/>
          </w:tcPr>
          <w:p w:rsidR="00DE13A9" w:rsidRPr="0006707F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9 293,90</w:t>
            </w:r>
          </w:p>
        </w:tc>
        <w:tc>
          <w:tcPr>
            <w:tcW w:w="3174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9 862,1</w:t>
            </w:r>
          </w:p>
        </w:tc>
      </w:tr>
      <w:tr w:rsidR="00DE13A9" w:rsidTr="00DE13A9">
        <w:trPr>
          <w:trHeight w:val="210"/>
        </w:trPr>
        <w:tc>
          <w:tcPr>
            <w:tcW w:w="2760" w:type="dxa"/>
          </w:tcPr>
          <w:p w:rsidR="00DE13A9" w:rsidRPr="0006707F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НДФЛ </w:t>
            </w:r>
          </w:p>
        </w:tc>
        <w:tc>
          <w:tcPr>
            <w:tcW w:w="3505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864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3174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067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</w:p>
        </w:tc>
      </w:tr>
      <w:tr w:rsidR="00DE13A9" w:rsidTr="00DE13A9">
        <w:trPr>
          <w:trHeight w:val="210"/>
        </w:trPr>
        <w:tc>
          <w:tcPr>
            <w:tcW w:w="2760" w:type="dxa"/>
          </w:tcPr>
          <w:p w:rsidR="00DE13A9" w:rsidRPr="0006707F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505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178,30</w:t>
            </w:r>
          </w:p>
        </w:tc>
        <w:tc>
          <w:tcPr>
            <w:tcW w:w="3174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383,5</w:t>
            </w:r>
          </w:p>
        </w:tc>
      </w:tr>
      <w:tr w:rsidR="00DE13A9" w:rsidTr="00DE13A9">
        <w:trPr>
          <w:trHeight w:val="210"/>
        </w:trPr>
        <w:tc>
          <w:tcPr>
            <w:tcW w:w="2760" w:type="dxa"/>
          </w:tcPr>
          <w:p w:rsidR="00DE13A9" w:rsidRPr="0006707F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иц</w:t>
            </w:r>
          </w:p>
        </w:tc>
        <w:tc>
          <w:tcPr>
            <w:tcW w:w="3505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74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847,0</w:t>
            </w:r>
          </w:p>
        </w:tc>
      </w:tr>
      <w:tr w:rsidR="00DE13A9" w:rsidTr="00DE13A9">
        <w:trPr>
          <w:trHeight w:val="210"/>
        </w:trPr>
        <w:tc>
          <w:tcPr>
            <w:tcW w:w="2760" w:type="dxa"/>
          </w:tcPr>
          <w:p w:rsidR="00DE13A9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13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05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524,40</w:t>
            </w:r>
          </w:p>
        </w:tc>
        <w:tc>
          <w:tcPr>
            <w:tcW w:w="3174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524,40</w:t>
            </w:r>
          </w:p>
        </w:tc>
      </w:tr>
      <w:tr w:rsidR="00DE13A9" w:rsidTr="00DE13A9">
        <w:trPr>
          <w:trHeight w:val="210"/>
        </w:trPr>
        <w:tc>
          <w:tcPr>
            <w:tcW w:w="2760" w:type="dxa"/>
          </w:tcPr>
          <w:p w:rsidR="00DE13A9" w:rsidRPr="00DE13A9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с физических лиц</w:t>
            </w:r>
          </w:p>
        </w:tc>
        <w:tc>
          <w:tcPr>
            <w:tcW w:w="3505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3174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145,10</w:t>
            </w:r>
          </w:p>
        </w:tc>
      </w:tr>
      <w:tr w:rsidR="00DE13A9" w:rsidTr="00DE13A9">
        <w:trPr>
          <w:trHeight w:val="210"/>
        </w:trPr>
        <w:tc>
          <w:tcPr>
            <w:tcW w:w="2760" w:type="dxa"/>
          </w:tcPr>
          <w:p w:rsidR="00DE13A9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3505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4 076 ,8</w:t>
            </w:r>
          </w:p>
        </w:tc>
        <w:tc>
          <w:tcPr>
            <w:tcW w:w="3174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4 136,8</w:t>
            </w:r>
          </w:p>
        </w:tc>
      </w:tr>
      <w:tr w:rsidR="00DE13A9" w:rsidTr="00DE13A9">
        <w:trPr>
          <w:trHeight w:val="210"/>
        </w:trPr>
        <w:tc>
          <w:tcPr>
            <w:tcW w:w="2760" w:type="dxa"/>
          </w:tcPr>
          <w:p w:rsidR="00DE13A9" w:rsidRPr="00B9354A" w:rsidRDefault="00DE13A9" w:rsidP="00B905BC">
            <w:pPr>
              <w:spacing w:after="0" w:line="240" w:lineRule="auto"/>
              <w:ind w:left="-2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935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505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394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,9</w:t>
            </w:r>
          </w:p>
        </w:tc>
        <w:tc>
          <w:tcPr>
            <w:tcW w:w="3174" w:type="dxa"/>
            <w:vAlign w:val="bottom"/>
          </w:tcPr>
          <w:p w:rsidR="00DE13A9" w:rsidRPr="00DE13A9" w:rsidRDefault="00DE13A9" w:rsidP="00B905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E13A9">
              <w:rPr>
                <w:rFonts w:ascii="Arial" w:hAnsi="Arial" w:cs="Arial"/>
                <w:color w:val="000000"/>
                <w:sz w:val="24"/>
                <w:szCs w:val="24"/>
              </w:rPr>
              <w:t>982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</w:tbl>
    <w:p w:rsidR="003E60CA" w:rsidRDefault="003E60CA" w:rsidP="00B905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96706" w:rsidRPr="0006707F" w:rsidRDefault="00F96706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07F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бюджета муниципального образов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ания </w:t>
      </w:r>
      <w:proofErr w:type="spellStart"/>
      <w:r w:rsidR="00982728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 2020</w:t>
      </w:r>
      <w:r w:rsidRPr="0006707F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составила </w:t>
      </w:r>
      <w:r w:rsidR="00DE13A9" w:rsidRPr="00DE13A9">
        <w:rPr>
          <w:rFonts w:ascii="Arial" w:eastAsia="Times New Roman" w:hAnsi="Arial" w:cs="Arial"/>
          <w:sz w:val="24"/>
          <w:szCs w:val="24"/>
          <w:lang w:eastAsia="ru-RU"/>
        </w:rPr>
        <w:t>9 394,90 тыс.</w:t>
      </w:r>
      <w:r w:rsidR="0006707F" w:rsidRPr="00DE13A9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что на </w:t>
      </w:r>
      <w:r w:rsidR="00DE13A9" w:rsidRPr="00DE13A9">
        <w:rPr>
          <w:rFonts w:ascii="Arial" w:eastAsia="Times New Roman" w:hAnsi="Arial" w:cs="Arial"/>
          <w:sz w:val="24"/>
          <w:szCs w:val="24"/>
          <w:lang w:eastAsia="ru-RU"/>
        </w:rPr>
        <w:t>101,00 тыс. рублей</w:t>
      </w:r>
      <w:r w:rsidR="0006707F" w:rsidRPr="00DE13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707F" w:rsidRPr="0006707F">
        <w:rPr>
          <w:rFonts w:ascii="Arial" w:eastAsia="Times New Roman" w:hAnsi="Arial" w:cs="Arial"/>
          <w:sz w:val="24"/>
          <w:szCs w:val="24"/>
          <w:lang w:eastAsia="ru-RU"/>
        </w:rPr>
        <w:t>меньше плановой цифры.</w:t>
      </w:r>
    </w:p>
    <w:p w:rsidR="005D25DC" w:rsidRDefault="005D25D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5D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5D25DC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функционируют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дошкольное, </w:t>
      </w:r>
      <w:r w:rsidR="006D0F95">
        <w:rPr>
          <w:rFonts w:ascii="Arial" w:eastAsia="Times New Roman" w:hAnsi="Arial" w:cs="Arial"/>
          <w:sz w:val="24"/>
          <w:szCs w:val="24"/>
          <w:lang w:eastAsia="ru-RU"/>
        </w:rPr>
        <w:t xml:space="preserve">1 среднее 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 xml:space="preserve">и 1 основное </w:t>
      </w:r>
      <w:r w:rsidR="006D0F95">
        <w:rPr>
          <w:rFonts w:ascii="Arial" w:eastAsia="Times New Roman" w:hAnsi="Arial" w:cs="Arial"/>
          <w:sz w:val="24"/>
          <w:szCs w:val="24"/>
          <w:lang w:eastAsia="ru-RU"/>
        </w:rPr>
        <w:t>общеобразовательное учр</w:t>
      </w:r>
      <w:r w:rsidR="004A0151">
        <w:rPr>
          <w:rFonts w:ascii="Arial" w:eastAsia="Times New Roman" w:hAnsi="Arial" w:cs="Arial"/>
          <w:sz w:val="24"/>
          <w:szCs w:val="24"/>
          <w:lang w:eastAsia="ru-RU"/>
        </w:rPr>
        <w:t>еждение.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Детский сад «Малышок» посещают </w:t>
      </w:r>
      <w:r w:rsidR="005D0957"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 xml:space="preserve"> детей, очередность в детский сад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>отсутствует.</w:t>
      </w:r>
    </w:p>
    <w:p w:rsidR="005D25DC" w:rsidRDefault="005D25DC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Общ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>ая наполняемость учащихся в 2019-2020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 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1A284D">
        <w:rPr>
          <w:rFonts w:ascii="Arial" w:eastAsia="Times New Roman" w:hAnsi="Arial" w:cs="Arial"/>
          <w:sz w:val="24"/>
          <w:szCs w:val="24"/>
          <w:lang w:eastAsia="ru-RU"/>
        </w:rPr>
        <w:t>Платовской</w:t>
      </w:r>
      <w:proofErr w:type="spellEnd"/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 xml:space="preserve"> имени А. Матросова </w:t>
      </w:r>
      <w:r w:rsidR="004A0151">
        <w:rPr>
          <w:rFonts w:ascii="Arial" w:eastAsia="Times New Roman" w:hAnsi="Arial" w:cs="Arial"/>
          <w:sz w:val="24"/>
          <w:szCs w:val="24"/>
          <w:lang w:eastAsia="ru-RU"/>
        </w:rPr>
        <w:t>составила</w:t>
      </w:r>
      <w:r w:rsidR="005D0957">
        <w:rPr>
          <w:rFonts w:ascii="Arial" w:eastAsia="Times New Roman" w:hAnsi="Arial" w:cs="Arial"/>
          <w:sz w:val="24"/>
          <w:szCs w:val="24"/>
          <w:lang w:eastAsia="ru-RU"/>
        </w:rPr>
        <w:t>180</w:t>
      </w:r>
      <w:r w:rsidR="004A0151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="00982728">
        <w:rPr>
          <w:rFonts w:ascii="Arial" w:eastAsia="Times New Roman" w:hAnsi="Arial" w:cs="Arial"/>
          <w:sz w:val="24"/>
          <w:szCs w:val="24"/>
          <w:lang w:eastAsia="ru-RU"/>
        </w:rPr>
        <w:t>Верхнеплатовской</w:t>
      </w:r>
      <w:proofErr w:type="spellEnd"/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 ООШ 18 </w:t>
      </w:r>
      <w:r w:rsidR="001A284D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D25DC" w:rsidRDefault="004A0151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 учреждения расположены в типовых зданиях</w:t>
      </w:r>
      <w:r w:rsidRPr="005D25DC">
        <w:rPr>
          <w:rFonts w:ascii="Arial" w:eastAsia="Times New Roman" w:hAnsi="Arial" w:cs="Arial"/>
          <w:sz w:val="24"/>
          <w:szCs w:val="24"/>
          <w:lang w:eastAsia="ru-RU"/>
        </w:rPr>
        <w:t>, т</w:t>
      </w:r>
      <w:r>
        <w:rPr>
          <w:rFonts w:ascii="Arial" w:eastAsia="Times New Roman" w:hAnsi="Arial" w:cs="Arial"/>
          <w:sz w:val="24"/>
          <w:szCs w:val="24"/>
          <w:lang w:eastAsia="ru-RU"/>
        </w:rPr>
        <w:t>ерритории благоустроены, оборудованы</w:t>
      </w:r>
      <w:r w:rsidR="009827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детской игровой площадкой, спортивным оборудованием. В </w:t>
      </w:r>
      <w:r w:rsidR="005D0957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благоустройстве образовательных, дошкольных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5D0957">
        <w:rPr>
          <w:rFonts w:ascii="Arial" w:eastAsia="Times New Roman" w:hAnsi="Arial" w:cs="Arial"/>
          <w:sz w:val="24"/>
          <w:szCs w:val="24"/>
          <w:lang w:eastAsia="ru-RU"/>
        </w:rPr>
        <w:t xml:space="preserve"> и СДК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активно помогает в рамках социального партнерств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 ОО</w:t>
      </w:r>
      <w:r w:rsidR="008560D8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8560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8560D8">
        <w:rPr>
          <w:rFonts w:ascii="Arial" w:eastAsia="Times New Roman" w:hAnsi="Arial" w:cs="Arial"/>
          <w:sz w:val="24"/>
          <w:szCs w:val="24"/>
          <w:lang w:eastAsia="ru-RU"/>
        </w:rPr>
        <w:t>Газпром</w:t>
      </w:r>
      <w:r>
        <w:rPr>
          <w:rFonts w:ascii="Arial" w:eastAsia="Times New Roman" w:hAnsi="Arial" w:cs="Arial"/>
          <w:sz w:val="24"/>
          <w:szCs w:val="24"/>
          <w:lang w:eastAsia="ru-RU"/>
        </w:rPr>
        <w:t>Нефть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Оренбург».</w:t>
      </w:r>
    </w:p>
    <w:p w:rsidR="003E6B7B" w:rsidRPr="005D25DC" w:rsidRDefault="003E6B7B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</w:t>
      </w:r>
      <w:r w:rsidR="00B905BC">
        <w:rPr>
          <w:rFonts w:ascii="Arial" w:eastAsia="Times New Roman" w:hAnsi="Arial" w:cs="Arial"/>
          <w:sz w:val="24"/>
          <w:szCs w:val="24"/>
          <w:lang w:eastAsia="ru-RU"/>
        </w:rPr>
        <w:t>при поддержке «</w:t>
      </w:r>
      <w:proofErr w:type="spellStart"/>
      <w:r w:rsidR="008560D8">
        <w:rPr>
          <w:rFonts w:ascii="Arial" w:eastAsia="Times New Roman" w:hAnsi="Arial" w:cs="Arial"/>
          <w:sz w:val="24"/>
          <w:szCs w:val="24"/>
          <w:lang w:eastAsia="ru-RU"/>
        </w:rPr>
        <w:t>ГазпромН</w:t>
      </w:r>
      <w:r w:rsidR="00B905BC">
        <w:rPr>
          <w:rFonts w:ascii="Arial" w:eastAsia="Times New Roman" w:hAnsi="Arial" w:cs="Arial"/>
          <w:sz w:val="24"/>
          <w:szCs w:val="24"/>
          <w:lang w:eastAsia="ru-RU"/>
        </w:rPr>
        <w:t>ефть</w:t>
      </w:r>
      <w:proofErr w:type="spellEnd"/>
      <w:r w:rsidR="00B905BC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Оренбург» </w:t>
      </w:r>
      <w:r>
        <w:rPr>
          <w:rFonts w:ascii="Arial" w:eastAsia="Times New Roman" w:hAnsi="Arial" w:cs="Arial"/>
          <w:sz w:val="24"/>
          <w:szCs w:val="24"/>
          <w:lang w:eastAsia="ru-RU"/>
        </w:rPr>
        <w:t>было сделано:</w:t>
      </w:r>
    </w:p>
    <w:p w:rsidR="003E6B7B" w:rsidRDefault="003E6B7B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13A9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произведен окончательный расчет </w:t>
      </w:r>
      <w:r w:rsidR="00034019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44A8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за замену кровли </w:t>
      </w:r>
      <w:r w:rsidR="00034019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034019" w:rsidRPr="008206B5">
        <w:rPr>
          <w:rFonts w:ascii="Arial" w:eastAsia="Times New Roman" w:hAnsi="Arial" w:cs="Arial"/>
          <w:sz w:val="24"/>
          <w:szCs w:val="24"/>
          <w:lang w:eastAsia="ru-RU"/>
        </w:rPr>
        <w:t>Верхнеплатовском</w:t>
      </w:r>
      <w:proofErr w:type="spellEnd"/>
      <w:r w:rsidR="00034019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СДК </w:t>
      </w:r>
      <w:r>
        <w:rPr>
          <w:rFonts w:ascii="Arial" w:eastAsia="Times New Roman" w:hAnsi="Arial" w:cs="Arial"/>
          <w:sz w:val="24"/>
          <w:szCs w:val="24"/>
          <w:lang w:eastAsia="ru-RU"/>
        </w:rPr>
        <w:t>в сумме 308 640,00 рублей;</w:t>
      </w:r>
    </w:p>
    <w:p w:rsidR="003E6B7B" w:rsidRDefault="003E6B7B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344A8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заменены фонари уличного освещения</w:t>
      </w:r>
      <w:r w:rsidR="00D85404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>полность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с. Верхняя Платовка и Александровка, частично с Платовка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сумму 422 477,0 рублей;</w:t>
      </w:r>
      <w:r w:rsidR="00A344A8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6B7B" w:rsidRDefault="003E6B7B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A344A8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риобретен борцовский ковер в </w:t>
      </w:r>
      <w:proofErr w:type="spellStart"/>
      <w:r w:rsidR="00A344A8" w:rsidRPr="008206B5">
        <w:rPr>
          <w:rFonts w:ascii="Arial" w:eastAsia="Times New Roman" w:hAnsi="Arial" w:cs="Arial"/>
          <w:sz w:val="24"/>
          <w:szCs w:val="24"/>
          <w:lang w:eastAsia="ru-RU"/>
        </w:rPr>
        <w:t>Верхнеплатовскую</w:t>
      </w:r>
      <w:proofErr w:type="spellEnd"/>
      <w:r w:rsidR="00A344A8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школу на сумму 106 500,00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6706" w:rsidRDefault="003E6B7B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>приобретены и розданы подарки детям</w:t>
      </w:r>
      <w:r w:rsidR="00356FC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проживающим 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proofErr w:type="spellStart"/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8206B5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сумму 105 000 в количестве 300 штук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A344A8" w:rsidRPr="00820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0E41" w:rsidRDefault="00C96942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2D0">
        <w:rPr>
          <w:rFonts w:ascii="Arial" w:eastAsia="Times New Roman" w:hAnsi="Arial" w:cs="Arial"/>
          <w:sz w:val="24"/>
          <w:szCs w:val="24"/>
          <w:lang w:eastAsia="ru-RU"/>
        </w:rPr>
        <w:t>Одним из важных полномочий администрации является обеспечение безопасности граждан.</w:t>
      </w:r>
      <w:r w:rsidR="008206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72E6" w:rsidRPr="003222D0">
        <w:rPr>
          <w:rFonts w:ascii="Arial" w:eastAsia="Times New Roman" w:hAnsi="Arial" w:cs="Arial"/>
          <w:sz w:val="24"/>
          <w:szCs w:val="24"/>
          <w:lang w:eastAsia="ru-RU"/>
        </w:rPr>
        <w:t>Нормативно-правовым актом администрации утвержден состав профилактической группы по обеспечению пожарной безопасности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МО</w:t>
      </w:r>
      <w:r w:rsidR="009672E6" w:rsidRPr="003222D0">
        <w:rPr>
          <w:rFonts w:ascii="Arial" w:eastAsia="Times New Roman" w:hAnsi="Arial" w:cs="Arial"/>
          <w:sz w:val="24"/>
          <w:szCs w:val="24"/>
          <w:lang w:eastAsia="ru-RU"/>
        </w:rPr>
        <w:t>, совместно со с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>пециалистами администрации проводило</w:t>
      </w:r>
      <w:r w:rsidR="00BC42EF" w:rsidRPr="003222D0">
        <w:rPr>
          <w:rFonts w:ascii="Arial" w:eastAsia="Times New Roman" w:hAnsi="Arial" w:cs="Arial"/>
          <w:sz w:val="24"/>
          <w:szCs w:val="24"/>
          <w:lang w:eastAsia="ru-RU"/>
        </w:rPr>
        <w:t xml:space="preserve">сь обучение населения правилам пожарной безопасности, посредством раздачи памяток под роспись, через </w:t>
      </w:r>
      <w:r w:rsidR="00816CB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сайт, </w:t>
      </w:r>
      <w:r w:rsidR="00BC42EF" w:rsidRPr="003222D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информационные стенды, 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граждан охвачено 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6707F" w:rsidRPr="0006707F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BB0E41" w:rsidRPr="0006707F">
        <w:rPr>
          <w:rFonts w:ascii="Arial" w:eastAsia="Times New Roman" w:hAnsi="Arial" w:cs="Arial"/>
          <w:sz w:val="24"/>
          <w:szCs w:val="24"/>
          <w:lang w:eastAsia="ru-RU"/>
        </w:rPr>
        <w:t xml:space="preserve"> домовладени</w:t>
      </w:r>
      <w:r w:rsidR="0006707F" w:rsidRPr="0006707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B0E41" w:rsidRPr="0006707F">
        <w:rPr>
          <w:rFonts w:ascii="Arial" w:eastAsia="Times New Roman" w:hAnsi="Arial" w:cs="Arial"/>
          <w:sz w:val="24"/>
          <w:szCs w:val="24"/>
          <w:lang w:eastAsia="ru-RU"/>
        </w:rPr>
        <w:t>, проинструктировано 1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>223</w:t>
      </w:r>
      <w:r w:rsidR="0006707F" w:rsidRPr="000670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  <w:r w:rsidR="000670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0E41" w:rsidRPr="003222D0" w:rsidRDefault="006B3BF2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Произведена противопожарная опашка населенных пунктов, у</w:t>
      </w:r>
      <w:r w:rsidR="009672E6" w:rsidRPr="003222D0">
        <w:rPr>
          <w:rFonts w:ascii="Arial" w:eastAsia="Times New Roman" w:hAnsi="Arial" w:cs="Arial"/>
          <w:sz w:val="24"/>
          <w:szCs w:val="24"/>
          <w:lang w:eastAsia="ru-RU"/>
        </w:rPr>
        <w:t xml:space="preserve">силен </w:t>
      </w:r>
      <w:proofErr w:type="gramStart"/>
      <w:r w:rsidR="009672E6" w:rsidRPr="003222D0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C42EF" w:rsidRPr="003222D0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proofErr w:type="gramEnd"/>
      <w:r w:rsidR="00BC42EF" w:rsidRPr="003222D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 на объ</w:t>
      </w:r>
      <w:r w:rsidR="009672E6" w:rsidRPr="003222D0">
        <w:rPr>
          <w:rFonts w:ascii="Arial" w:eastAsia="Times New Roman" w:hAnsi="Arial" w:cs="Arial"/>
          <w:sz w:val="24"/>
          <w:szCs w:val="24"/>
          <w:lang w:eastAsia="ru-RU"/>
        </w:rPr>
        <w:t>ектах социального обслуживания, регулярно 1 раз в квартал</w:t>
      </w:r>
      <w:r w:rsidR="003222D0" w:rsidRPr="003222D0">
        <w:rPr>
          <w:rFonts w:ascii="Arial" w:eastAsia="Times New Roman" w:hAnsi="Arial" w:cs="Arial"/>
          <w:sz w:val="24"/>
          <w:szCs w:val="24"/>
          <w:lang w:eastAsia="ru-RU"/>
        </w:rPr>
        <w:t xml:space="preserve"> в общеобразовательных учреждениях проводится пожарная тревога, по результатам которой составляются акта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A8A" w:rsidRDefault="00BC42EF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 с </w:t>
      </w:r>
      <w:r w:rsidR="00331572">
        <w:rPr>
          <w:rFonts w:ascii="Arial" w:eastAsia="Times New Roman" w:hAnsi="Arial" w:cs="Arial"/>
          <w:sz w:val="24"/>
          <w:szCs w:val="24"/>
          <w:lang w:eastAsia="ru-RU"/>
        </w:rPr>
        <w:t>отдельным пожарным постом № 78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9672E6">
        <w:rPr>
          <w:rFonts w:ascii="Arial" w:eastAsia="Times New Roman" w:hAnsi="Arial" w:cs="Arial"/>
          <w:sz w:val="24"/>
          <w:szCs w:val="24"/>
          <w:lang w:eastAsia="ru-RU"/>
        </w:rPr>
        <w:t xml:space="preserve">роводилась работа 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обслуживанию 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>источников противопожа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рного водоснабжения, </w:t>
      </w:r>
      <w:r w:rsidR="002A377E" w:rsidRPr="00D53BE1">
        <w:rPr>
          <w:sz w:val="28"/>
          <w:szCs w:val="28"/>
        </w:rPr>
        <w:t xml:space="preserve">техническое обслуживание </w:t>
      </w:r>
      <w:r w:rsidR="002A37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E13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 xml:space="preserve">ремонт </w:t>
      </w:r>
      <w:r w:rsidR="00331572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BB0E41">
        <w:rPr>
          <w:rFonts w:ascii="Arial" w:eastAsia="Times New Roman" w:hAnsi="Arial" w:cs="Arial"/>
          <w:sz w:val="24"/>
          <w:szCs w:val="24"/>
          <w:lang w:eastAsia="ru-RU"/>
        </w:rPr>
        <w:t>пожарных гидрантов.</w:t>
      </w:r>
    </w:p>
    <w:p w:rsidR="00C96942" w:rsidRDefault="00C96942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Приоритетными направлениями для решения молодёжной политики на территории поселения  является воспитание молодёжи, создание условий для образования, полезной занятости, повышение культурного уровня, здорового образа жизни. </w:t>
      </w:r>
    </w:p>
    <w:p w:rsidR="00005EA2" w:rsidRPr="000F4AF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</w:t>
      </w:r>
      <w:r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культуры на территории поселения осуществляется в соответствии с основными направлениями определёнными </w:t>
      </w:r>
      <w:proofErr w:type="spellStart"/>
      <w:r w:rsidRPr="000F448C">
        <w:rPr>
          <w:rFonts w:ascii="Arial" w:eastAsia="Times New Roman" w:hAnsi="Arial" w:cs="Arial"/>
          <w:sz w:val="24"/>
          <w:szCs w:val="24"/>
          <w:lang w:eastAsia="ru-RU"/>
        </w:rPr>
        <w:t>Новосергиев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>ским</w:t>
      </w:r>
      <w:proofErr w:type="spellEnd"/>
      <w:r w:rsidR="00C9079B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районным отделом культуры. </w:t>
      </w:r>
      <w:r w:rsidR="00331572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СДК совместно с участниками художественной самодеятельности </w:t>
      </w:r>
      <w:r w:rsidR="00426618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</w:t>
      </w:r>
      <w:r w:rsidR="008206B5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проводили </w:t>
      </w:r>
      <w:proofErr w:type="spellStart"/>
      <w:r w:rsidR="008206B5" w:rsidRPr="000F448C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="008206B5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в связ</w:t>
      </w:r>
      <w:r w:rsidR="000F448C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и со сложившейся ситуацией </w:t>
      </w:r>
      <w:r w:rsidR="000F448C" w:rsidRPr="000F448C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="008206B5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r w:rsidR="000F4A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A8A" w:rsidRPr="00E83A8A" w:rsidRDefault="00E83A8A" w:rsidP="00B905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Жилищный фонд муниципального образования   </w:t>
      </w:r>
      <w:proofErr w:type="spellStart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 составляет – 25 595,3 м</w:t>
      </w:r>
      <w:proofErr w:type="gramStart"/>
      <w:r w:rsidRPr="00E83A8A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ru-RU"/>
        </w:rPr>
        <w:t>2</w:t>
      </w:r>
      <w:proofErr w:type="gramEnd"/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Количество жилых</w:t>
      </w:r>
      <w:r w:rsidR="000F4AF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домов – 416 ед., в том числе 10</w:t>
      </w: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МКД.</w:t>
      </w:r>
    </w:p>
    <w:p w:rsidR="008B5DBB" w:rsidRDefault="009672E6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В целях создания безопасных и благоприятных условий проживания граждан</w:t>
      </w:r>
      <w:r w:rsidR="008B5DB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 многоквартирных жилых домах проводятся собрания, встречи со старшими МКД, раздаются пам</w:t>
      </w:r>
      <w:r w:rsidR="0054381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ятки, телефоны экстренных служб</w:t>
      </w:r>
      <w:r w:rsidR="008B5DB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8F6365" w:rsidRPr="0006707F" w:rsidRDefault="008B5DBB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В</w:t>
      </w:r>
      <w:r w:rsidR="009672E6"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рамках реализации Федерального закона от 21.07.2007 года № 185-ФЗ «О Фонде содействия реформированию жилищно</w:t>
      </w:r>
      <w:r w:rsidR="009672E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-коммунального хозяйства» </w:t>
      </w:r>
      <w:r w:rsidR="009672E6"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2A377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продолжает</w:t>
      </w:r>
      <w:r w:rsidR="009672E6" w:rsidRPr="00E83A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участие в программе по капитальному ремонту многоквартирных домов</w:t>
      </w:r>
      <w:r w:rsidR="009672E6" w:rsidRPr="00543819">
        <w:rPr>
          <w:rFonts w:ascii="Arial" w:eastAsia="Times New Roman" w:hAnsi="Arial" w:cs="Arial"/>
          <w:bCs/>
          <w:iCs/>
          <w:color w:val="FF0000"/>
          <w:sz w:val="24"/>
          <w:szCs w:val="24"/>
          <w:lang w:eastAsia="ru-RU"/>
        </w:rPr>
        <w:t xml:space="preserve">: </w:t>
      </w:r>
      <w:r w:rsidR="009672E6" w:rsidRPr="0006707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</w:t>
      </w:r>
      <w:r w:rsidR="0059080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2020</w:t>
      </w:r>
      <w:r w:rsidR="009878C5" w:rsidRPr="0006707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году будет произведен ремонт фасада в домах по ул. Комсомольская, 1, 2.</w:t>
      </w:r>
    </w:p>
    <w:p w:rsidR="009878C5" w:rsidRPr="009878C5" w:rsidRDefault="009878C5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К сожалению, МКД по ул. 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Совхозная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11, который </w:t>
      </w:r>
      <w:r w:rsidR="0054381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24.10.2017 года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был признан аварийным и подлежащим сносу </w:t>
      </w:r>
      <w:r w:rsidR="0059080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2022</w:t>
      </w:r>
      <w:r w:rsidR="0054381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не вошел в программу </w:t>
      </w:r>
      <w:r w:rsidRPr="009878C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«Переселения граждан из ветхог</w:t>
      </w:r>
      <w:r w:rsidR="0054381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и аварийного жилищного фонда»</w:t>
      </w:r>
      <w:r w:rsidR="008B5DB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E83A8A" w:rsidRPr="00E83A8A" w:rsidRDefault="007C6E1F" w:rsidP="00B90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основным мероприятиям по благоустройству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территории относятся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37BBD" w:rsidRPr="00237BBD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37BBD">
        <w:rPr>
          <w:rFonts w:ascii="Arial" w:eastAsia="Times New Roman" w:hAnsi="Arial" w:cs="Arial"/>
          <w:sz w:val="24"/>
          <w:szCs w:val="24"/>
          <w:lang w:eastAsia="ru-RU"/>
        </w:rPr>
        <w:t>санитарная выпиловка и корчевание деревьев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37BBD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37BBD">
        <w:rPr>
          <w:rFonts w:ascii="Arial" w:eastAsia="Times New Roman" w:hAnsi="Arial" w:cs="Arial"/>
          <w:sz w:val="24"/>
          <w:szCs w:val="24"/>
          <w:lang w:eastAsia="ru-RU"/>
        </w:rPr>
        <w:t>погрузка и вывоз веток, мусора на свалку ТБО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B5DBB" w:rsidRPr="00237BBD" w:rsidRDefault="008B5DBB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освещение МО;</w:t>
      </w:r>
    </w:p>
    <w:p w:rsidR="00237BBD" w:rsidRPr="00237BBD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237BBD">
        <w:rPr>
          <w:rFonts w:ascii="Arial" w:eastAsia="Times New Roman" w:hAnsi="Arial" w:cs="Arial"/>
          <w:sz w:val="24"/>
          <w:szCs w:val="24"/>
          <w:lang w:eastAsia="ru-RU"/>
        </w:rPr>
        <w:t>уртование</w:t>
      </w:r>
      <w:proofErr w:type="spellEnd"/>
      <w:r w:rsidRPr="00237BBD">
        <w:rPr>
          <w:rFonts w:ascii="Arial" w:eastAsia="Times New Roman" w:hAnsi="Arial" w:cs="Arial"/>
          <w:sz w:val="24"/>
          <w:szCs w:val="24"/>
          <w:lang w:eastAsia="ru-RU"/>
        </w:rPr>
        <w:t xml:space="preserve"> свалки ТБО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37BBD" w:rsidRPr="00237BBD" w:rsidRDefault="00237BBD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37BBD">
        <w:rPr>
          <w:rFonts w:ascii="Arial" w:eastAsia="Times New Roman" w:hAnsi="Arial" w:cs="Arial"/>
          <w:sz w:val="24"/>
          <w:szCs w:val="24"/>
          <w:lang w:eastAsia="ru-RU"/>
        </w:rPr>
        <w:t>выкашивание сорной растительности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B5DBB" w:rsidRDefault="008B5DBB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очистка дорог от снега;</w:t>
      </w:r>
    </w:p>
    <w:p w:rsidR="008B5DBB" w:rsidRDefault="008B5DBB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территории;</w:t>
      </w:r>
    </w:p>
    <w:p w:rsidR="001D75C1" w:rsidRDefault="001D75C1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покраска остановочного павильона, детских площадок;</w:t>
      </w:r>
    </w:p>
    <w:p w:rsidR="001D75C1" w:rsidRDefault="001D75C1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текущий ремонт памятников</w:t>
      </w:r>
    </w:p>
    <w:p w:rsidR="00E83A8A" w:rsidRPr="00E83A8A" w:rsidRDefault="00790C45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Считаю, что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основные показатели муниципального образования зависят от  слаженной работы</w:t>
      </w:r>
      <w:r w:rsidR="00E83A8A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Совета депутатов и администрации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A8A" w:rsidRPr="00E83A8A" w:rsidRDefault="00E83A8A" w:rsidP="00B9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Согласно Регламента</w:t>
      </w:r>
      <w:proofErr w:type="gramEnd"/>
      <w:r w:rsidR="00C907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C45">
        <w:rPr>
          <w:rFonts w:ascii="Arial" w:eastAsia="Times New Roman" w:hAnsi="Arial" w:cs="Arial"/>
          <w:sz w:val="24"/>
          <w:szCs w:val="24"/>
          <w:lang w:eastAsia="ru-RU"/>
        </w:rPr>
        <w:t xml:space="preserve">работы 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присутствие на каждом заседании Совета является одной из основных обязанностей депутата. Средняя явка депутатов </w:t>
      </w:r>
      <w:r w:rsidR="001D75C1">
        <w:rPr>
          <w:rFonts w:ascii="Arial" w:eastAsia="Times New Roman" w:hAnsi="Arial" w:cs="Arial"/>
          <w:sz w:val="24"/>
          <w:szCs w:val="24"/>
          <w:lang w:eastAsia="ru-RU"/>
        </w:rPr>
        <w:t>на заседаниях за год составила 6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0 %. </w:t>
      </w:r>
    </w:p>
    <w:p w:rsidR="00E83A8A" w:rsidRDefault="00E83A8A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выполняет работу в соответствии с полномочиями, установленными </w:t>
      </w:r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Федеральным законом от 06.10.2003</w:t>
      </w:r>
      <w:r w:rsidR="0078755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года</w:t>
      </w:r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№ 131 – ФЗ «Об общих принципах организации местного самоуправления в Российской Федерации», </w:t>
      </w:r>
      <w:r w:rsidR="0078755B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78755B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78755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8755B"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от 2 мая 2006 г. N 59-ФЗ "О порядке рассмотрения обращений </w:t>
      </w:r>
      <w:r w:rsidR="0078755B" w:rsidRPr="00E83A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граждан Российской Федерации", </w:t>
      </w:r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Уставом МО </w:t>
      </w:r>
      <w:proofErr w:type="spellStart"/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сельсовет и Положением об администрации МО </w:t>
      </w:r>
      <w:proofErr w:type="spellStart"/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Платовский</w:t>
      </w:r>
      <w:proofErr w:type="spellEnd"/>
      <w:r w:rsidRPr="00E83A8A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сельсовет.</w:t>
      </w:r>
      <w:proofErr w:type="gramEnd"/>
    </w:p>
    <w:p w:rsidR="006B3999" w:rsidRPr="00E83A8A" w:rsidRDefault="006B3999" w:rsidP="00B905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штатному расписанию в администрации </w:t>
      </w:r>
      <w:r w:rsidR="00237BBD">
        <w:rPr>
          <w:rFonts w:ascii="Arial" w:eastAsia="Times New Roman" w:hAnsi="Arial" w:cs="Arial"/>
          <w:sz w:val="24"/>
          <w:szCs w:val="24"/>
          <w:lang w:eastAsia="ru-RU"/>
        </w:rPr>
        <w:t>осуществляют свою деятельность 2 специалиста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 категории, </w:t>
      </w:r>
      <w:r w:rsidR="00237BBD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 2 категории.</w:t>
      </w:r>
    </w:p>
    <w:p w:rsidR="00237BBD" w:rsidRPr="009978EB" w:rsidRDefault="00590800" w:rsidP="00B9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2020</w:t>
      </w:r>
      <w:r w:rsidR="00A10AEE">
        <w:rPr>
          <w:rFonts w:ascii="Arial" w:eastAsia="Times New Roman" w:hAnsi="Arial" w:cs="Arial"/>
          <w:sz w:val="24"/>
          <w:szCs w:val="24"/>
          <w:lang w:eastAsia="ru-RU"/>
        </w:rPr>
        <w:t xml:space="preserve"> году издано: </w:t>
      </w:r>
      <w:r>
        <w:rPr>
          <w:rFonts w:ascii="Arial" w:eastAsia="Times New Roman" w:hAnsi="Arial" w:cs="Arial"/>
          <w:sz w:val="24"/>
          <w:szCs w:val="24"/>
          <w:lang w:eastAsia="ru-RU"/>
        </w:rPr>
        <w:t>94</w:t>
      </w:r>
      <w:r w:rsidR="006D4530" w:rsidRPr="009978EB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я, 24</w:t>
      </w:r>
      <w:r w:rsidR="004A3ADC" w:rsidRPr="009978EB">
        <w:rPr>
          <w:rFonts w:ascii="Arial" w:eastAsia="Times New Roman" w:hAnsi="Arial" w:cs="Arial"/>
          <w:sz w:val="24"/>
          <w:szCs w:val="24"/>
          <w:lang w:eastAsia="ru-RU"/>
        </w:rPr>
        <w:t xml:space="preserve">  распоряжения</w:t>
      </w:r>
      <w:r w:rsidR="00237BBD" w:rsidRPr="009978EB">
        <w:rPr>
          <w:rFonts w:ascii="Arial" w:eastAsia="Times New Roman" w:hAnsi="Arial" w:cs="Arial"/>
          <w:sz w:val="24"/>
          <w:szCs w:val="24"/>
          <w:lang w:eastAsia="ru-RU"/>
        </w:rPr>
        <w:t xml:space="preserve"> по основной деятельности,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36 </w:t>
      </w:r>
      <w:r w:rsidR="00237BBD" w:rsidRPr="009978EB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распоряжений по личному составу, выдано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6707F" w:rsidRPr="009978EB"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справок</w:t>
      </w:r>
      <w:r w:rsidR="00237BBD" w:rsidRPr="009978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83A8A" w:rsidRPr="006F6E55" w:rsidRDefault="002A3729" w:rsidP="00B9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E55">
        <w:rPr>
          <w:rFonts w:ascii="Arial" w:eastAsia="Times New Roman" w:hAnsi="Arial" w:cs="Arial"/>
          <w:sz w:val="24"/>
          <w:szCs w:val="24"/>
          <w:lang w:eastAsia="ru-RU"/>
        </w:rPr>
        <w:t>Проведена</w:t>
      </w:r>
      <w:r w:rsidR="00590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707F" w:rsidRPr="006F6E55">
        <w:rPr>
          <w:rFonts w:ascii="Arial" w:eastAsia="Times New Roman" w:hAnsi="Arial" w:cs="Arial"/>
          <w:sz w:val="24"/>
          <w:szCs w:val="24"/>
          <w:lang w:eastAsia="ru-RU"/>
        </w:rPr>
        <w:t>1 плановая проверка</w:t>
      </w:r>
      <w:r w:rsidR="00237BBD" w:rsidRPr="006F6E55">
        <w:rPr>
          <w:rFonts w:ascii="Arial" w:eastAsia="Times New Roman" w:hAnsi="Arial" w:cs="Arial"/>
          <w:sz w:val="24"/>
          <w:szCs w:val="24"/>
          <w:lang w:eastAsia="ru-RU"/>
        </w:rPr>
        <w:t xml:space="preserve"> ревизионным отделом администрации МО </w:t>
      </w:r>
      <w:proofErr w:type="spellStart"/>
      <w:r w:rsidR="00237BBD" w:rsidRPr="006F6E55">
        <w:rPr>
          <w:rFonts w:ascii="Arial" w:eastAsia="Times New Roman" w:hAnsi="Arial" w:cs="Arial"/>
          <w:sz w:val="24"/>
          <w:szCs w:val="24"/>
          <w:lang w:eastAsia="ru-RU"/>
        </w:rPr>
        <w:t>Новосергиевский</w:t>
      </w:r>
      <w:proofErr w:type="spellEnd"/>
      <w:r w:rsidR="00237BBD" w:rsidRPr="006F6E55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 w:rsidRPr="006F6E55">
        <w:rPr>
          <w:rFonts w:ascii="Arial" w:eastAsia="Times New Roman" w:hAnsi="Arial" w:cs="Arial"/>
          <w:sz w:val="24"/>
          <w:szCs w:val="24"/>
          <w:lang w:eastAsia="ru-RU"/>
        </w:rPr>
        <w:t>по результа</w:t>
      </w:r>
      <w:r w:rsidR="00590800">
        <w:rPr>
          <w:rFonts w:ascii="Arial" w:eastAsia="Times New Roman" w:hAnsi="Arial" w:cs="Arial"/>
          <w:sz w:val="24"/>
          <w:szCs w:val="24"/>
          <w:lang w:eastAsia="ru-RU"/>
        </w:rPr>
        <w:t>там проверки нарушения не устранены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A8A" w:rsidRPr="00E83A8A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Ежедневно главой, специалистами администрации проводится п</w:t>
      </w:r>
      <w:r w:rsidR="001D75C1">
        <w:rPr>
          <w:rFonts w:ascii="Arial" w:eastAsia="Times New Roman" w:hAnsi="Arial" w:cs="Arial"/>
          <w:sz w:val="24"/>
          <w:szCs w:val="24"/>
          <w:lang w:eastAsia="ru-RU"/>
        </w:rPr>
        <w:t>рием граждан по личным вопросам.</w:t>
      </w:r>
    </w:p>
    <w:p w:rsidR="006B3999" w:rsidRPr="002A3729" w:rsidRDefault="006B3999" w:rsidP="00B9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работает общественная комиссия по </w:t>
      </w:r>
      <w:r w:rsidR="00590800">
        <w:rPr>
          <w:rFonts w:ascii="Arial" w:eastAsia="Times New Roman" w:hAnsi="Arial" w:cs="Arial"/>
          <w:sz w:val="24"/>
          <w:szCs w:val="24"/>
          <w:lang w:eastAsia="ru-RU"/>
        </w:rPr>
        <w:t>делам несовершеннолетних. В 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комиссией п</w:t>
      </w:r>
      <w:r w:rsidR="001D75C1">
        <w:rPr>
          <w:rFonts w:ascii="Arial" w:eastAsia="Times New Roman" w:hAnsi="Arial" w:cs="Arial"/>
          <w:sz w:val="24"/>
          <w:szCs w:val="24"/>
          <w:lang w:eastAsia="ru-RU"/>
        </w:rPr>
        <w:t xml:space="preserve">роведено 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t>4 заседания</w:t>
      </w:r>
      <w:r w:rsidR="00237BBD" w:rsidRPr="002A3729">
        <w:rPr>
          <w:rFonts w:ascii="Arial" w:eastAsia="Times New Roman" w:hAnsi="Arial" w:cs="Arial"/>
          <w:sz w:val="24"/>
          <w:szCs w:val="24"/>
          <w:lang w:eastAsia="ru-RU"/>
        </w:rPr>
        <w:t>, вы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t>несено 4 предупреждения о ненадлежащем исполнении своих обязанностей в отношении воспитания детей.</w:t>
      </w:r>
      <w:r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 100 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обследованы 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на предмет проверки внутридомового газового и электрооборудования, печного отопления </w:t>
      </w:r>
      <w:r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многодетные семьи, неполные семьи, семьи социального риска. По результатам обследования составлено </w:t>
      </w:r>
      <w:r w:rsidR="004A3ADC"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35 </w:t>
      </w:r>
      <w:r w:rsidRPr="002A3729">
        <w:rPr>
          <w:rFonts w:ascii="Arial" w:eastAsia="Times New Roman" w:hAnsi="Arial" w:cs="Arial"/>
          <w:sz w:val="24"/>
          <w:szCs w:val="24"/>
          <w:lang w:eastAsia="ru-RU"/>
        </w:rPr>
        <w:t>актов.</w:t>
      </w:r>
      <w:r w:rsidR="002A3729" w:rsidRPr="002A3729">
        <w:rPr>
          <w:rFonts w:ascii="Arial" w:eastAsia="Times New Roman" w:hAnsi="Arial" w:cs="Arial"/>
          <w:sz w:val="24"/>
          <w:szCs w:val="24"/>
          <w:lang w:eastAsia="ru-RU"/>
        </w:rPr>
        <w:t xml:space="preserve"> Всего охвачено 76 семей.</w:t>
      </w:r>
    </w:p>
    <w:p w:rsidR="00E83A8A" w:rsidRPr="008153BD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Административной комиссией при администрации </w:t>
      </w:r>
      <w:proofErr w:type="spellStart"/>
      <w:r w:rsidRPr="008153BD">
        <w:rPr>
          <w:rFonts w:ascii="Arial" w:eastAsia="Times New Roman" w:hAnsi="Arial" w:cs="Arial"/>
          <w:sz w:val="24"/>
          <w:szCs w:val="24"/>
          <w:lang w:eastAsia="ru-RU"/>
        </w:rPr>
        <w:t>Платовского</w:t>
      </w:r>
      <w:proofErr w:type="spellEnd"/>
      <w:r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проведено </w:t>
      </w:r>
      <w:r w:rsidR="001D75C1" w:rsidRPr="008153BD">
        <w:rPr>
          <w:rFonts w:ascii="Arial" w:eastAsia="Times New Roman" w:hAnsi="Arial" w:cs="Arial"/>
          <w:sz w:val="24"/>
          <w:szCs w:val="24"/>
          <w:lang w:eastAsia="ru-RU"/>
        </w:rPr>
        <w:t>4 заседания</w:t>
      </w:r>
      <w:r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которых рассмотрено 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90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BBD" w:rsidRPr="008153BD">
        <w:rPr>
          <w:rFonts w:ascii="Arial" w:eastAsia="Times New Roman" w:hAnsi="Arial" w:cs="Arial"/>
          <w:sz w:val="24"/>
          <w:szCs w:val="24"/>
          <w:lang w:eastAsia="ru-RU"/>
        </w:rPr>
        <w:t>прото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>кола</w:t>
      </w:r>
      <w:r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 об административных правонарушениях </w:t>
      </w:r>
      <w:r w:rsidR="008153BD"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по ст. 12– 4 протокола </w:t>
      </w:r>
      <w:r w:rsidR="00100F16" w:rsidRPr="008153B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153BD" w:rsidRPr="008153BD">
        <w:rPr>
          <w:rFonts w:ascii="Arial" w:eastAsia="Times New Roman" w:hAnsi="Arial" w:cs="Arial"/>
          <w:sz w:val="24"/>
          <w:szCs w:val="24"/>
          <w:lang w:eastAsia="ru-RU"/>
        </w:rPr>
        <w:t>безнадзорное нахождение животных</w:t>
      </w:r>
      <w:r w:rsidR="00100F16"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100F16" w:rsidRPr="008153BD">
        <w:rPr>
          <w:rFonts w:ascii="Arial" w:eastAsia="Times New Roman" w:hAnsi="Arial" w:cs="Arial"/>
          <w:sz w:val="24"/>
          <w:szCs w:val="24"/>
          <w:lang w:eastAsia="ru-RU"/>
        </w:rPr>
        <w:t>неотведенных</w:t>
      </w:r>
      <w:proofErr w:type="spellEnd"/>
      <w:r w:rsidR="00100F16"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 местах), </w:t>
      </w:r>
      <w:r w:rsidR="008153BD" w:rsidRPr="008153BD">
        <w:rPr>
          <w:rFonts w:ascii="Arial" w:eastAsia="Times New Roman" w:hAnsi="Arial" w:cs="Arial"/>
          <w:sz w:val="24"/>
          <w:szCs w:val="24"/>
          <w:lang w:eastAsia="ru-RU"/>
        </w:rPr>
        <w:t xml:space="preserve">ст. 14– 2 протокола </w:t>
      </w:r>
      <w:r w:rsidR="00237BBD" w:rsidRPr="008153BD">
        <w:rPr>
          <w:rFonts w:ascii="Arial" w:eastAsia="Times New Roman" w:hAnsi="Arial" w:cs="Arial"/>
          <w:sz w:val="24"/>
          <w:szCs w:val="24"/>
          <w:lang w:eastAsia="ru-RU"/>
        </w:rPr>
        <w:t>(неисполнение гражданами и должностными лицами правовых актов органов местного самоуправления,</w:t>
      </w:r>
      <w:r w:rsidR="00C907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3BD" w:rsidRPr="008153BD">
        <w:rPr>
          <w:rFonts w:ascii="Arial" w:eastAsia="Times New Roman" w:hAnsi="Arial" w:cs="Arial"/>
          <w:sz w:val="24"/>
          <w:szCs w:val="24"/>
          <w:lang w:eastAsia="ru-RU"/>
        </w:rPr>
        <w:t>приняты соответствующие решения, по ст. 7.5 – 3 протокола (нарушение тишины и покоя граждан).</w:t>
      </w:r>
      <w:proofErr w:type="gramEnd"/>
    </w:p>
    <w:p w:rsidR="00237BBD" w:rsidRPr="000F448C" w:rsidRDefault="00E83A8A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48C">
        <w:rPr>
          <w:rFonts w:ascii="Arial" w:eastAsia="Times New Roman" w:hAnsi="Arial" w:cs="Arial"/>
          <w:sz w:val="24"/>
          <w:szCs w:val="24"/>
          <w:lang w:eastAsia="ru-RU"/>
        </w:rPr>
        <w:t>Жилищной комиссией  админ</w:t>
      </w:r>
      <w:r w:rsidR="00100F16" w:rsidRPr="000F448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A3729" w:rsidRPr="000F448C">
        <w:rPr>
          <w:rFonts w:ascii="Arial" w:eastAsia="Times New Roman" w:hAnsi="Arial" w:cs="Arial"/>
          <w:sz w:val="24"/>
          <w:szCs w:val="24"/>
          <w:lang w:eastAsia="ru-RU"/>
        </w:rPr>
        <w:t>страции сельсовета  проведено 3</w:t>
      </w:r>
      <w:r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зас</w:t>
      </w:r>
      <w:r w:rsidR="000F448C">
        <w:rPr>
          <w:rFonts w:ascii="Arial" w:eastAsia="Times New Roman" w:hAnsi="Arial" w:cs="Arial"/>
          <w:sz w:val="24"/>
          <w:szCs w:val="24"/>
          <w:lang w:eastAsia="ru-RU"/>
        </w:rPr>
        <w:t>едания, на которых рассмотрено 2</w:t>
      </w:r>
      <w:r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78755B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аявлений граждан. </w:t>
      </w:r>
      <w:r w:rsidR="00590800" w:rsidRPr="000F448C">
        <w:rPr>
          <w:rFonts w:ascii="Arial" w:eastAsia="Times New Roman" w:hAnsi="Arial" w:cs="Arial"/>
          <w:sz w:val="24"/>
          <w:szCs w:val="24"/>
          <w:lang w:eastAsia="ru-RU"/>
        </w:rPr>
        <w:t>По итогам 2020</w:t>
      </w:r>
      <w:r w:rsidR="000F448C">
        <w:rPr>
          <w:rFonts w:ascii="Arial" w:eastAsia="Times New Roman" w:hAnsi="Arial" w:cs="Arial"/>
          <w:sz w:val="24"/>
          <w:szCs w:val="24"/>
          <w:lang w:eastAsia="ru-RU"/>
        </w:rPr>
        <w:t xml:space="preserve"> года 2</w:t>
      </w:r>
      <w:r w:rsidR="002A3729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семьи</w:t>
      </w:r>
      <w:r w:rsidR="00237BBD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поставлены на учет в качестве нуждающихся в улучшении жилищных условий, по следующим категориям: «Обеспечение жильем молодых семей в Оренбургск</w:t>
      </w:r>
      <w:r w:rsidR="002A3729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ой области на 2014-2020 годы </w:t>
      </w:r>
      <w:r w:rsidR="000F448C">
        <w:rPr>
          <w:rFonts w:ascii="Arial" w:eastAsia="Times New Roman" w:hAnsi="Arial" w:cs="Arial"/>
          <w:sz w:val="24"/>
          <w:szCs w:val="24"/>
          <w:lang w:eastAsia="ru-RU"/>
        </w:rPr>
        <w:t>– 1 семья</w:t>
      </w:r>
      <w:r w:rsidR="00237BBD" w:rsidRPr="000F448C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2A3729" w:rsidRPr="000F448C">
        <w:rPr>
          <w:rFonts w:ascii="Arial" w:eastAsia="Times New Roman" w:hAnsi="Arial" w:cs="Arial"/>
          <w:sz w:val="24"/>
          <w:szCs w:val="24"/>
          <w:lang w:eastAsia="ru-RU"/>
        </w:rPr>
        <w:t>«Многодетная семья»» - 1 семья</w:t>
      </w:r>
      <w:r w:rsidR="00237BBD" w:rsidRPr="000F44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A1F" w:rsidRPr="00E83A8A" w:rsidRDefault="00AF4A1F" w:rsidP="00B905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Считаю, что реализация прогноза социально-экономического развития МО </w:t>
      </w:r>
      <w:proofErr w:type="spellStart"/>
      <w:r w:rsidRPr="00E83A8A">
        <w:rPr>
          <w:rFonts w:ascii="Arial" w:eastAsia="Times New Roman" w:hAnsi="Arial" w:cs="Arial"/>
          <w:sz w:val="24"/>
          <w:szCs w:val="24"/>
          <w:lang w:eastAsia="ru-RU"/>
        </w:rPr>
        <w:t>Платов</w:t>
      </w:r>
      <w:r w:rsidR="00590800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="0059080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бюджета на 2020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 xml:space="preserve"> год выполнена в полном объеме.</w:t>
      </w: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A8A" w:rsidRPr="00E83A8A" w:rsidRDefault="00E83A8A" w:rsidP="00B90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AFA" w:rsidRDefault="000F4AFA" w:rsidP="00B905BC">
      <w:pPr>
        <w:pStyle w:val="ConsPlusNormal"/>
        <w:ind w:firstLine="0"/>
        <w:jc w:val="both"/>
        <w:rPr>
          <w:sz w:val="24"/>
          <w:szCs w:val="24"/>
        </w:rPr>
      </w:pPr>
      <w:r w:rsidRPr="00ED6220">
        <w:rPr>
          <w:bCs/>
          <w:sz w:val="24"/>
          <w:szCs w:val="24"/>
          <w:lang w:eastAsia="en-US"/>
        </w:rPr>
        <w:t>П</w:t>
      </w:r>
      <w:r w:rsidRPr="00ED6220">
        <w:rPr>
          <w:sz w:val="24"/>
          <w:szCs w:val="24"/>
        </w:rPr>
        <w:t xml:space="preserve">редседатель </w:t>
      </w:r>
    </w:p>
    <w:p w:rsidR="000F4AFA" w:rsidRPr="00ED6220" w:rsidRDefault="000F4AFA" w:rsidP="00B905BC">
      <w:pPr>
        <w:pStyle w:val="ConsPlusNormal"/>
        <w:ind w:firstLine="0"/>
        <w:jc w:val="both"/>
        <w:rPr>
          <w:sz w:val="24"/>
          <w:szCs w:val="24"/>
        </w:rPr>
      </w:pPr>
      <w:r w:rsidRPr="00ED6220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МО</w:t>
      </w:r>
    </w:p>
    <w:p w:rsidR="000F4AFA" w:rsidRPr="00ED6220" w:rsidRDefault="000F4AFA" w:rsidP="00B905BC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</w:t>
      </w:r>
      <w:r w:rsidRPr="00ED6220">
        <w:rPr>
          <w:sz w:val="24"/>
          <w:szCs w:val="24"/>
        </w:rPr>
        <w:t xml:space="preserve">сельсовет                                           </w:t>
      </w:r>
      <w:r w:rsidR="00194E4B">
        <w:rPr>
          <w:sz w:val="24"/>
          <w:szCs w:val="24"/>
        </w:rPr>
        <w:t xml:space="preserve">   </w:t>
      </w:r>
      <w:r w:rsidRPr="00ED6220">
        <w:rPr>
          <w:sz w:val="24"/>
          <w:szCs w:val="24"/>
        </w:rPr>
        <w:t xml:space="preserve"> </w:t>
      </w:r>
      <w:r w:rsidR="008560D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Кистанов</w:t>
      </w:r>
      <w:proofErr w:type="spellEnd"/>
    </w:p>
    <w:p w:rsidR="008560D8" w:rsidRDefault="008560D8" w:rsidP="00B905BC">
      <w:pPr>
        <w:pStyle w:val="ConsPlusNormal"/>
        <w:ind w:firstLine="0"/>
        <w:jc w:val="both"/>
        <w:rPr>
          <w:sz w:val="24"/>
          <w:szCs w:val="24"/>
        </w:rPr>
      </w:pPr>
    </w:p>
    <w:p w:rsidR="000F4AFA" w:rsidRPr="00ED6220" w:rsidRDefault="000F4AFA" w:rsidP="00B905BC">
      <w:pPr>
        <w:pStyle w:val="ConsPlusNormal"/>
        <w:ind w:firstLine="0"/>
        <w:jc w:val="both"/>
        <w:rPr>
          <w:sz w:val="24"/>
          <w:szCs w:val="24"/>
        </w:rPr>
      </w:pPr>
      <w:r w:rsidRPr="00ED6220">
        <w:rPr>
          <w:sz w:val="24"/>
          <w:szCs w:val="24"/>
        </w:rPr>
        <w:t xml:space="preserve">Глава администрации                                             </w:t>
      </w:r>
    </w:p>
    <w:p w:rsidR="000F4AFA" w:rsidRPr="00ED6220" w:rsidRDefault="000F4AFA" w:rsidP="00B905BC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Платовского</w:t>
      </w:r>
      <w:proofErr w:type="spellEnd"/>
      <w:r>
        <w:rPr>
          <w:sz w:val="24"/>
          <w:szCs w:val="24"/>
        </w:rPr>
        <w:t xml:space="preserve"> </w:t>
      </w:r>
      <w:r w:rsidRPr="00ED6220">
        <w:rPr>
          <w:sz w:val="24"/>
          <w:szCs w:val="24"/>
        </w:rPr>
        <w:t xml:space="preserve">сельсовета                         </w:t>
      </w:r>
      <w:r>
        <w:rPr>
          <w:sz w:val="24"/>
          <w:szCs w:val="24"/>
        </w:rPr>
        <w:t xml:space="preserve">                  </w:t>
      </w:r>
      <w:r w:rsidR="008560D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М.А. </w:t>
      </w:r>
      <w:proofErr w:type="spellStart"/>
      <w:r>
        <w:rPr>
          <w:sz w:val="24"/>
          <w:szCs w:val="24"/>
        </w:rPr>
        <w:t>Каданцев</w:t>
      </w:r>
      <w:proofErr w:type="spellEnd"/>
    </w:p>
    <w:p w:rsidR="000F4AFA" w:rsidRPr="00ED6220" w:rsidRDefault="000F4AFA" w:rsidP="00B905BC">
      <w:pPr>
        <w:pStyle w:val="ConsPlusNormal"/>
        <w:jc w:val="both"/>
        <w:rPr>
          <w:sz w:val="24"/>
          <w:szCs w:val="24"/>
        </w:rPr>
      </w:pPr>
    </w:p>
    <w:p w:rsidR="00A63D29" w:rsidRDefault="00A63D29" w:rsidP="00B905BC">
      <w:pPr>
        <w:spacing w:after="0"/>
      </w:pPr>
    </w:p>
    <w:p w:rsidR="00E83A8A" w:rsidRDefault="00E83A8A"/>
    <w:p w:rsidR="00E83A8A" w:rsidRDefault="00E83A8A"/>
    <w:p w:rsidR="00E83A8A" w:rsidRDefault="00E83A8A"/>
    <w:p w:rsidR="00E83A8A" w:rsidRDefault="00E83A8A"/>
    <w:p w:rsidR="00E83A8A" w:rsidRDefault="00E83A8A"/>
    <w:p w:rsidR="00E83A8A" w:rsidRDefault="00E83A8A"/>
    <w:p w:rsidR="001917AC" w:rsidRPr="00E83A8A" w:rsidRDefault="001917AC" w:rsidP="0028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917AC" w:rsidRPr="00E83A8A" w:rsidSect="00856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5B4"/>
    <w:multiLevelType w:val="hybridMultilevel"/>
    <w:tmpl w:val="85E06E82"/>
    <w:lvl w:ilvl="0" w:tplc="A9E41E3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994C19"/>
    <w:multiLevelType w:val="hybridMultilevel"/>
    <w:tmpl w:val="DBA2921A"/>
    <w:lvl w:ilvl="0" w:tplc="269C9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7D13"/>
    <w:rsid w:val="00005EA2"/>
    <w:rsid w:val="0001291E"/>
    <w:rsid w:val="000237E0"/>
    <w:rsid w:val="00034019"/>
    <w:rsid w:val="0006707F"/>
    <w:rsid w:val="00070C9C"/>
    <w:rsid w:val="00092D4D"/>
    <w:rsid w:val="000A6E47"/>
    <w:rsid w:val="000F448C"/>
    <w:rsid w:val="000F4AFA"/>
    <w:rsid w:val="00100F16"/>
    <w:rsid w:val="00132AE4"/>
    <w:rsid w:val="00163A8A"/>
    <w:rsid w:val="001917AC"/>
    <w:rsid w:val="00194E4B"/>
    <w:rsid w:val="001A284D"/>
    <w:rsid w:val="001B2BF5"/>
    <w:rsid w:val="001C6607"/>
    <w:rsid w:val="001D75C1"/>
    <w:rsid w:val="002317BC"/>
    <w:rsid w:val="00237BBD"/>
    <w:rsid w:val="002724BB"/>
    <w:rsid w:val="00282AD2"/>
    <w:rsid w:val="002A3729"/>
    <w:rsid w:val="002A377E"/>
    <w:rsid w:val="002A7EAF"/>
    <w:rsid w:val="003222D0"/>
    <w:rsid w:val="00331572"/>
    <w:rsid w:val="00356FCB"/>
    <w:rsid w:val="00385A3C"/>
    <w:rsid w:val="003B215E"/>
    <w:rsid w:val="003B48A6"/>
    <w:rsid w:val="003E60CA"/>
    <w:rsid w:val="003E6B7B"/>
    <w:rsid w:val="003F4942"/>
    <w:rsid w:val="00426618"/>
    <w:rsid w:val="0043142E"/>
    <w:rsid w:val="00434D05"/>
    <w:rsid w:val="004A0151"/>
    <w:rsid w:val="004A3ADC"/>
    <w:rsid w:val="004A7E2F"/>
    <w:rsid w:val="00501068"/>
    <w:rsid w:val="00520E91"/>
    <w:rsid w:val="00543819"/>
    <w:rsid w:val="00545CC2"/>
    <w:rsid w:val="00550531"/>
    <w:rsid w:val="00552599"/>
    <w:rsid w:val="0055648E"/>
    <w:rsid w:val="005632BF"/>
    <w:rsid w:val="005751BE"/>
    <w:rsid w:val="0058716D"/>
    <w:rsid w:val="005876E0"/>
    <w:rsid w:val="00590800"/>
    <w:rsid w:val="005D0957"/>
    <w:rsid w:val="005D25DC"/>
    <w:rsid w:val="0064494B"/>
    <w:rsid w:val="006B14DE"/>
    <w:rsid w:val="006B3999"/>
    <w:rsid w:val="006B3BF2"/>
    <w:rsid w:val="006D0F95"/>
    <w:rsid w:val="006D30E3"/>
    <w:rsid w:val="006D4530"/>
    <w:rsid w:val="006D5F3F"/>
    <w:rsid w:val="006F333A"/>
    <w:rsid w:val="006F6E55"/>
    <w:rsid w:val="00713012"/>
    <w:rsid w:val="00715D5E"/>
    <w:rsid w:val="00737D13"/>
    <w:rsid w:val="00740F48"/>
    <w:rsid w:val="00753EBD"/>
    <w:rsid w:val="0078755B"/>
    <w:rsid w:val="00790C45"/>
    <w:rsid w:val="007C2BF5"/>
    <w:rsid w:val="007C6E1F"/>
    <w:rsid w:val="007D3453"/>
    <w:rsid w:val="008153BD"/>
    <w:rsid w:val="00816CB3"/>
    <w:rsid w:val="008206B5"/>
    <w:rsid w:val="008560D8"/>
    <w:rsid w:val="00857B59"/>
    <w:rsid w:val="008808B5"/>
    <w:rsid w:val="008B4069"/>
    <w:rsid w:val="008B5DBB"/>
    <w:rsid w:val="008F1B1A"/>
    <w:rsid w:val="008F6365"/>
    <w:rsid w:val="009611DB"/>
    <w:rsid w:val="009672E6"/>
    <w:rsid w:val="00982728"/>
    <w:rsid w:val="009878C5"/>
    <w:rsid w:val="009978EB"/>
    <w:rsid w:val="009C5D0D"/>
    <w:rsid w:val="00A05029"/>
    <w:rsid w:val="00A10AEE"/>
    <w:rsid w:val="00A17D91"/>
    <w:rsid w:val="00A344A8"/>
    <w:rsid w:val="00A6362C"/>
    <w:rsid w:val="00A63D29"/>
    <w:rsid w:val="00AB24EC"/>
    <w:rsid w:val="00AF4A1F"/>
    <w:rsid w:val="00B11E55"/>
    <w:rsid w:val="00B905BC"/>
    <w:rsid w:val="00B9354A"/>
    <w:rsid w:val="00B95E1C"/>
    <w:rsid w:val="00BB0E41"/>
    <w:rsid w:val="00BC42EF"/>
    <w:rsid w:val="00BE529B"/>
    <w:rsid w:val="00C9079B"/>
    <w:rsid w:val="00C96942"/>
    <w:rsid w:val="00CC233F"/>
    <w:rsid w:val="00D84E29"/>
    <w:rsid w:val="00D85404"/>
    <w:rsid w:val="00DC5DAD"/>
    <w:rsid w:val="00DE13A9"/>
    <w:rsid w:val="00DF4465"/>
    <w:rsid w:val="00E501F1"/>
    <w:rsid w:val="00E650D9"/>
    <w:rsid w:val="00E83A8A"/>
    <w:rsid w:val="00E847BD"/>
    <w:rsid w:val="00E93E1A"/>
    <w:rsid w:val="00EA4498"/>
    <w:rsid w:val="00EE0511"/>
    <w:rsid w:val="00EE34A9"/>
    <w:rsid w:val="00EF0D9C"/>
    <w:rsid w:val="00F15950"/>
    <w:rsid w:val="00F53D77"/>
    <w:rsid w:val="00F71A11"/>
    <w:rsid w:val="00F94641"/>
    <w:rsid w:val="00F9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7B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98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Платовский с/с</dc:creator>
  <cp:lastModifiedBy>imFiXiT</cp:lastModifiedBy>
  <cp:revision>15</cp:revision>
  <cp:lastPrinted>2021-02-17T04:42:00Z</cp:lastPrinted>
  <dcterms:created xsi:type="dcterms:W3CDTF">2021-02-16T02:20:00Z</dcterms:created>
  <dcterms:modified xsi:type="dcterms:W3CDTF">2021-02-17T04:42:00Z</dcterms:modified>
</cp:coreProperties>
</file>